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DA095D8" w14:textId="1364DCDA" w:rsidR="00374E78" w:rsidRPr="00EF1ED6" w:rsidRDefault="00374E78" w:rsidP="00374E78">
      <w:pPr>
        <w:pStyle w:val="E-JOURNALTitle"/>
        <w:rPr>
          <w:rFonts w:asciiTheme="majorHAnsi" w:hAnsiTheme="majorHAnsi"/>
          <w:sz w:val="30"/>
          <w:szCs w:val="30"/>
        </w:rPr>
      </w:pPr>
      <w:bookmarkStart w:id="0" w:name="_Hlk44703978"/>
      <w:r>
        <w:rPr>
          <w:rFonts w:asciiTheme="majorHAnsi" w:hAnsiTheme="majorHAnsi"/>
          <w:sz w:val="30"/>
          <w:szCs w:val="30"/>
        </w:rPr>
        <w:t xml:space="preserve">EKSPLORASI </w:t>
      </w:r>
      <w:r w:rsidR="009A19B0">
        <w:rPr>
          <w:rFonts w:asciiTheme="majorHAnsi" w:hAnsiTheme="majorHAnsi"/>
          <w:sz w:val="30"/>
          <w:szCs w:val="30"/>
        </w:rPr>
        <w:t>KONSEP MATEMATIKA</w:t>
      </w:r>
      <w:r>
        <w:rPr>
          <w:rFonts w:asciiTheme="majorHAnsi" w:hAnsiTheme="majorHAnsi"/>
          <w:sz w:val="30"/>
          <w:szCs w:val="30"/>
        </w:rPr>
        <w:t xml:space="preserve"> TERHADAP RUMAH ADAT PANJALIN DI KABUPATEN MAJALENGKA </w:t>
      </w:r>
      <w:bookmarkEnd w:id="0"/>
    </w:p>
    <w:p w14:paraId="74A15602" w14:textId="45C5AA45" w:rsidR="00E67F7D" w:rsidRPr="00EF1ED6" w:rsidRDefault="00E67F7D" w:rsidP="00C0046E">
      <w:pPr>
        <w:pStyle w:val="E-JOURNALTitle"/>
        <w:rPr>
          <w:rFonts w:asciiTheme="majorHAnsi" w:hAnsiTheme="majorHAnsi"/>
          <w:sz w:val="30"/>
          <w:szCs w:val="30"/>
        </w:rPr>
      </w:pPr>
    </w:p>
    <w:p w14:paraId="6C6D830F" w14:textId="77777777" w:rsidR="00E67F7D" w:rsidRPr="00EF1ED6" w:rsidRDefault="00E67F7D" w:rsidP="00C0046E">
      <w:pPr>
        <w:jc w:val="center"/>
        <w:rPr>
          <w:rFonts w:asciiTheme="majorHAnsi" w:hAnsiTheme="majorHAnsi"/>
          <w:sz w:val="18"/>
          <w:szCs w:val="22"/>
          <w:lang w:val="id-ID"/>
        </w:rPr>
      </w:pPr>
    </w:p>
    <w:p w14:paraId="4049CBDD" w14:textId="0F497908" w:rsidR="00E67F7D" w:rsidRPr="00374E78" w:rsidRDefault="00374E78" w:rsidP="00C0046E">
      <w:pPr>
        <w:pStyle w:val="E-JOURNALTitleEnglish"/>
        <w:spacing w:after="60"/>
        <w:rPr>
          <w:rFonts w:asciiTheme="majorHAnsi" w:hAnsiTheme="majorHAnsi"/>
          <w:i w:val="0"/>
          <w:vertAlign w:val="superscript"/>
          <w:lang w:val="en-US"/>
        </w:rPr>
      </w:pPr>
      <w:r>
        <w:rPr>
          <w:rFonts w:asciiTheme="majorHAnsi" w:hAnsiTheme="majorHAnsi"/>
          <w:i w:val="0"/>
        </w:rPr>
        <w:t>Arman</w:t>
      </w:r>
      <w:r w:rsidR="00E67F7D" w:rsidRPr="00EF1ED6">
        <w:rPr>
          <w:rFonts w:asciiTheme="majorHAnsi" w:hAnsiTheme="majorHAnsi"/>
          <w:i w:val="0"/>
          <w:lang w:val="en-GB"/>
        </w:rPr>
        <w:t xml:space="preserve"> </w:t>
      </w:r>
      <w:r w:rsidR="00E67F7D" w:rsidRPr="00EF1ED6">
        <w:rPr>
          <w:rFonts w:asciiTheme="majorHAnsi" w:hAnsiTheme="majorHAnsi"/>
          <w:i w:val="0"/>
          <w:vertAlign w:val="superscript"/>
          <w:lang w:val="en-GB"/>
        </w:rPr>
        <w:t>1</w:t>
      </w:r>
      <w:r w:rsidR="00E67F7D" w:rsidRPr="00EF1ED6">
        <w:rPr>
          <w:rFonts w:asciiTheme="majorHAnsi" w:hAnsiTheme="majorHAnsi"/>
          <w:i w:val="0"/>
          <w:lang w:val="en-GB"/>
        </w:rPr>
        <w:t xml:space="preserve">, </w:t>
      </w:r>
      <w:r>
        <w:rPr>
          <w:rFonts w:asciiTheme="majorHAnsi" w:hAnsiTheme="majorHAnsi"/>
          <w:i w:val="0"/>
        </w:rPr>
        <w:t>Sri Tirto Madawistama</w:t>
      </w:r>
      <w:r w:rsidR="00E67F7D" w:rsidRPr="00EF1ED6">
        <w:rPr>
          <w:rFonts w:asciiTheme="majorHAnsi" w:hAnsiTheme="majorHAnsi"/>
          <w:i w:val="0"/>
          <w:lang w:val="en-GB"/>
        </w:rPr>
        <w:t xml:space="preserve"> </w:t>
      </w:r>
      <w:r w:rsidR="00E67F7D" w:rsidRPr="00EF1ED6">
        <w:rPr>
          <w:rFonts w:asciiTheme="majorHAnsi" w:hAnsiTheme="majorHAnsi"/>
          <w:i w:val="0"/>
          <w:vertAlign w:val="superscript"/>
          <w:lang w:val="en-GB"/>
        </w:rPr>
        <w:t>2</w:t>
      </w:r>
      <w:r w:rsidR="00E67F7D" w:rsidRPr="00EF1ED6">
        <w:rPr>
          <w:rFonts w:asciiTheme="majorHAnsi" w:hAnsiTheme="majorHAnsi"/>
          <w:i w:val="0"/>
          <w:lang w:val="en-GB"/>
        </w:rPr>
        <w:t xml:space="preserve">, </w:t>
      </w:r>
      <w:r>
        <w:rPr>
          <w:rFonts w:asciiTheme="majorHAnsi" w:hAnsiTheme="majorHAnsi"/>
          <w:i w:val="0"/>
        </w:rPr>
        <w:t>Ratna Rustina</w:t>
      </w:r>
      <w:r>
        <w:rPr>
          <w:rFonts w:asciiTheme="majorHAnsi" w:hAnsiTheme="majorHAnsi"/>
          <w:i w:val="0"/>
          <w:lang w:val="en-GB"/>
        </w:rPr>
        <w:t xml:space="preserve"> </w:t>
      </w:r>
      <w:r w:rsidR="00E67F7D" w:rsidRPr="00EF1ED6">
        <w:rPr>
          <w:rFonts w:asciiTheme="majorHAnsi" w:hAnsiTheme="majorHAnsi"/>
          <w:i w:val="0"/>
          <w:vertAlign w:val="superscript"/>
          <w:lang w:val="en-GB"/>
        </w:rPr>
        <w:t xml:space="preserve">3 </w:t>
      </w:r>
    </w:p>
    <w:p w14:paraId="3547B09C" w14:textId="7FA17271" w:rsidR="00E67F7D" w:rsidRPr="00DB402C" w:rsidRDefault="00E67F7D" w:rsidP="00DB402C">
      <w:pPr>
        <w:pStyle w:val="JRPMAuthor-Afiliation"/>
        <w:rPr>
          <w:rFonts w:asciiTheme="majorHAnsi" w:hAnsiTheme="majorHAnsi"/>
          <w:sz w:val="20"/>
          <w:szCs w:val="20"/>
        </w:rPr>
      </w:pPr>
      <w:proofErr w:type="spellStart"/>
      <w:r w:rsidRPr="00EF1ED6">
        <w:rPr>
          <w:rFonts w:asciiTheme="majorHAnsi" w:hAnsiTheme="majorHAnsi"/>
          <w:sz w:val="20"/>
          <w:szCs w:val="20"/>
          <w:lang w:val="en-GB"/>
        </w:rPr>
        <w:t>Universitas</w:t>
      </w:r>
      <w:proofErr w:type="spellEnd"/>
      <w:r w:rsidR="00D411CD">
        <w:rPr>
          <w:rFonts w:asciiTheme="majorHAnsi" w:hAnsiTheme="majorHAnsi"/>
          <w:sz w:val="20"/>
          <w:szCs w:val="20"/>
        </w:rPr>
        <w:t xml:space="preserve"> Siliwangi</w:t>
      </w:r>
      <w:r w:rsidRPr="00EF1ED6">
        <w:rPr>
          <w:rFonts w:asciiTheme="majorHAnsi" w:hAnsiTheme="majorHAnsi"/>
          <w:sz w:val="20"/>
          <w:szCs w:val="20"/>
          <w:lang w:val="en-GB"/>
        </w:rPr>
        <w:t xml:space="preserve">, </w:t>
      </w:r>
      <w:r w:rsidR="00D411CD">
        <w:rPr>
          <w:rFonts w:asciiTheme="majorHAnsi" w:hAnsiTheme="majorHAnsi"/>
          <w:sz w:val="20"/>
          <w:szCs w:val="20"/>
        </w:rPr>
        <w:t>Jl. Siliwangi No. 24, kahuripan, kec. Tawang, kab. Tasikmalaya, Jawa Barat 46115</w:t>
      </w:r>
      <w:r w:rsidR="00287578">
        <w:rPr>
          <w:rFonts w:asciiTheme="majorHAnsi" w:hAnsiTheme="majorHAnsi"/>
          <w:sz w:val="20"/>
          <w:szCs w:val="20"/>
        </w:rPr>
        <w:t>.</w:t>
      </w:r>
    </w:p>
    <w:p w14:paraId="1A4F318F" w14:textId="357861CB" w:rsidR="00E67F7D" w:rsidRPr="00DB402C" w:rsidRDefault="00E67F7D" w:rsidP="00C0046E">
      <w:pPr>
        <w:pStyle w:val="E-JOURNALAuthor"/>
        <w:rPr>
          <w:rFonts w:asciiTheme="majorHAnsi" w:hAnsiTheme="majorHAnsi"/>
          <w:sz w:val="20"/>
          <w:szCs w:val="20"/>
        </w:rPr>
      </w:pPr>
      <w:r w:rsidRPr="00EF1ED6">
        <w:rPr>
          <w:rFonts w:asciiTheme="majorHAnsi" w:hAnsiTheme="majorHAnsi"/>
          <w:sz w:val="20"/>
          <w:szCs w:val="20"/>
          <w:lang w:val="en-US"/>
        </w:rPr>
        <w:t>* Corresponding Author</w:t>
      </w:r>
      <w:r w:rsidR="00DB402C">
        <w:rPr>
          <w:rFonts w:asciiTheme="majorHAnsi" w:hAnsiTheme="majorHAnsi"/>
          <w:sz w:val="20"/>
          <w:szCs w:val="20"/>
        </w:rPr>
        <w:t xml:space="preserve"> : </w:t>
      </w:r>
      <w:hyperlink r:id="rId8" w:history="1">
        <w:r w:rsidR="00DB402C" w:rsidRPr="001552B8">
          <w:rPr>
            <w:rStyle w:val="Hyperlink"/>
            <w:rFonts w:asciiTheme="majorHAnsi" w:hAnsiTheme="majorHAnsi"/>
            <w:sz w:val="20"/>
            <w:szCs w:val="20"/>
          </w:rPr>
          <w:t>192151125@student.unsil.ac.id</w:t>
        </w:r>
      </w:hyperlink>
      <w:r w:rsidR="00DB402C">
        <w:rPr>
          <w:rFonts w:asciiTheme="majorHAnsi" w:hAnsiTheme="majorHAnsi"/>
          <w:sz w:val="20"/>
          <w:szCs w:val="20"/>
        </w:rPr>
        <w:t xml:space="preserve"> </w:t>
      </w:r>
    </w:p>
    <w:p w14:paraId="6B2CE91A" w14:textId="26669020" w:rsidR="00AB61A6" w:rsidRPr="00EF1ED6" w:rsidRDefault="00374E78" w:rsidP="00C0046E">
      <w:pPr>
        <w:pStyle w:val="E-JOURNALAuthor"/>
        <w:rPr>
          <w:rFonts w:asciiTheme="majorHAnsi" w:hAnsiTheme="majorHAnsi"/>
          <w:sz w:val="20"/>
          <w:szCs w:val="20"/>
        </w:rPr>
      </w:pPr>
      <w:r>
        <w:rPr>
          <w:rFonts w:asciiTheme="majorHAnsi" w:hAnsiTheme="majorHAnsi"/>
          <w:iCs/>
          <w:sz w:val="20"/>
          <w:szCs w:val="20"/>
        </w:rPr>
        <w:t>No. HP/WA: 085864359967</w:t>
      </w:r>
    </w:p>
    <w:p w14:paraId="34F78674" w14:textId="77777777" w:rsidR="00E67F7D" w:rsidRPr="00EF1ED6" w:rsidRDefault="00E67F7D" w:rsidP="008B2F3B">
      <w:pPr>
        <w:rPr>
          <w:rFonts w:asciiTheme="majorHAnsi" w:hAnsiTheme="majorHAnsi"/>
          <w:sz w:val="18"/>
          <w:szCs w:val="22"/>
          <w:lang w:val="id-ID"/>
        </w:rPr>
      </w:pPr>
    </w:p>
    <w:tbl>
      <w:tblPr>
        <w:tblStyle w:val="TableGrid"/>
        <w:tblpPr w:leftFromText="180" w:rightFromText="180" w:vertAnchor="text" w:tblpXSpec="right" w:tblpY="1"/>
        <w:tblOverlap w:val="never"/>
        <w:tblW w:w="8897" w:type="dxa"/>
        <w:tblBorders>
          <w:top w:val="single" w:sz="4"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6629"/>
      </w:tblGrid>
      <w:tr w:rsidR="00E67F7D" w:rsidRPr="00EF1ED6" w14:paraId="07BB7F62" w14:textId="77777777" w:rsidTr="009A19B0">
        <w:tc>
          <w:tcPr>
            <w:tcW w:w="2268" w:type="dxa"/>
            <w:tcBorders>
              <w:top w:val="double" w:sz="4" w:space="0" w:color="auto"/>
              <w:bottom w:val="single" w:sz="4" w:space="0" w:color="000000" w:themeColor="text1"/>
            </w:tcBorders>
          </w:tcPr>
          <w:p w14:paraId="16EDDB4C" w14:textId="77777777" w:rsidR="00E67F7D" w:rsidRPr="00EF1ED6" w:rsidRDefault="00E67F7D" w:rsidP="009A19B0">
            <w:pPr>
              <w:pStyle w:val="E-JOURNALAbstrakTitle"/>
              <w:spacing w:before="120" w:after="120"/>
              <w:jc w:val="left"/>
              <w:rPr>
                <w:rFonts w:asciiTheme="majorHAnsi" w:hAnsiTheme="majorHAnsi"/>
                <w:color w:val="000000" w:themeColor="text1"/>
                <w:sz w:val="20"/>
                <w:lang w:val="en-US"/>
              </w:rPr>
            </w:pPr>
            <w:r w:rsidRPr="00EF1ED6">
              <w:rPr>
                <w:rFonts w:asciiTheme="majorHAnsi" w:hAnsiTheme="majorHAnsi"/>
                <w:color w:val="000000" w:themeColor="text1"/>
                <w:sz w:val="20"/>
                <w:lang w:val="en-US"/>
              </w:rPr>
              <w:t>ARTICLE INFO</w:t>
            </w:r>
          </w:p>
        </w:tc>
        <w:tc>
          <w:tcPr>
            <w:tcW w:w="6629" w:type="dxa"/>
            <w:tcBorders>
              <w:top w:val="double" w:sz="4" w:space="0" w:color="auto"/>
              <w:bottom w:val="single" w:sz="4" w:space="0" w:color="000000" w:themeColor="text1"/>
            </w:tcBorders>
          </w:tcPr>
          <w:p w14:paraId="3E02AD34" w14:textId="558C511A" w:rsidR="00E67F7D" w:rsidRPr="00EF1ED6" w:rsidRDefault="00E67F7D" w:rsidP="009A19B0">
            <w:pPr>
              <w:pStyle w:val="E-JOURNALAbstrakTitle"/>
              <w:spacing w:before="120" w:after="120"/>
              <w:jc w:val="left"/>
              <w:rPr>
                <w:rFonts w:asciiTheme="majorHAnsi" w:hAnsiTheme="majorHAnsi"/>
                <w:color w:val="000000" w:themeColor="text1"/>
                <w:sz w:val="20"/>
              </w:rPr>
            </w:pPr>
            <w:r w:rsidRPr="00EF1ED6">
              <w:rPr>
                <w:rFonts w:asciiTheme="majorHAnsi" w:hAnsiTheme="majorHAnsi"/>
                <w:color w:val="000000" w:themeColor="text1"/>
                <w:sz w:val="20"/>
              </w:rPr>
              <w:t>ABSTRACT</w:t>
            </w:r>
            <w:r w:rsidR="00374E78">
              <w:rPr>
                <w:rFonts w:asciiTheme="majorHAnsi" w:hAnsiTheme="majorHAnsi"/>
                <w:color w:val="000000" w:themeColor="text1"/>
                <w:sz w:val="20"/>
              </w:rPr>
              <w:t xml:space="preserve">  </w:t>
            </w:r>
          </w:p>
        </w:tc>
      </w:tr>
      <w:tr w:rsidR="00E67F7D" w:rsidRPr="00EF1ED6" w14:paraId="327E5372" w14:textId="77777777" w:rsidTr="009A19B0">
        <w:trPr>
          <w:trHeight w:val="628"/>
        </w:trPr>
        <w:tc>
          <w:tcPr>
            <w:tcW w:w="2268" w:type="dxa"/>
            <w:vMerge w:val="restart"/>
            <w:tcBorders>
              <w:top w:val="single" w:sz="4" w:space="0" w:color="000000" w:themeColor="text1"/>
            </w:tcBorders>
          </w:tcPr>
          <w:p w14:paraId="3F127DC3" w14:textId="77777777" w:rsidR="00E67F7D" w:rsidRPr="00EF1ED6" w:rsidRDefault="00E67F7D" w:rsidP="009A19B0">
            <w:pPr>
              <w:pStyle w:val="E-JOURNALAbstrakTitle"/>
              <w:spacing w:before="120" w:after="0"/>
              <w:jc w:val="left"/>
              <w:rPr>
                <w:rFonts w:asciiTheme="majorHAnsi" w:hAnsiTheme="majorHAnsi"/>
                <w:color w:val="000000" w:themeColor="text1"/>
                <w:sz w:val="20"/>
                <w:szCs w:val="20"/>
                <w:lang w:val="en-US"/>
              </w:rPr>
            </w:pPr>
            <w:r w:rsidRPr="00EF1ED6">
              <w:rPr>
                <w:rFonts w:asciiTheme="majorHAnsi" w:hAnsiTheme="majorHAnsi"/>
                <w:color w:val="000000" w:themeColor="text1"/>
                <w:sz w:val="20"/>
                <w:szCs w:val="20"/>
                <w:lang w:val="en-US"/>
              </w:rPr>
              <w:t>Article history</w:t>
            </w:r>
          </w:p>
          <w:p w14:paraId="436F6D4B" w14:textId="77777777" w:rsidR="00E67F7D" w:rsidRPr="00EF1ED6" w:rsidRDefault="00E67F7D" w:rsidP="009A19B0">
            <w:pPr>
              <w:pStyle w:val="E-JOURNALAuthor"/>
              <w:jc w:val="left"/>
              <w:rPr>
                <w:rFonts w:asciiTheme="majorHAnsi" w:hAnsiTheme="majorHAnsi"/>
                <w:i/>
                <w:color w:val="000000" w:themeColor="text1"/>
                <w:sz w:val="20"/>
                <w:szCs w:val="20"/>
              </w:rPr>
            </w:pPr>
            <w:r w:rsidRPr="00EF1ED6">
              <w:rPr>
                <w:rFonts w:asciiTheme="majorHAnsi" w:hAnsiTheme="majorHAnsi"/>
                <w:i/>
                <w:color w:val="000000" w:themeColor="text1"/>
                <w:sz w:val="20"/>
                <w:szCs w:val="20"/>
              </w:rPr>
              <w:t xml:space="preserve">Received: </w:t>
            </w:r>
          </w:p>
          <w:p w14:paraId="24C0ACB7" w14:textId="77777777" w:rsidR="00E67F7D" w:rsidRPr="00EF1ED6" w:rsidRDefault="00E67F7D" w:rsidP="009A19B0">
            <w:pPr>
              <w:pStyle w:val="E-JOURNALAuthor"/>
              <w:jc w:val="left"/>
              <w:rPr>
                <w:rFonts w:asciiTheme="majorHAnsi" w:hAnsiTheme="majorHAnsi"/>
                <w:i/>
                <w:color w:val="000000" w:themeColor="text1"/>
                <w:sz w:val="20"/>
                <w:szCs w:val="20"/>
              </w:rPr>
            </w:pPr>
            <w:r w:rsidRPr="00EF1ED6">
              <w:rPr>
                <w:rFonts w:asciiTheme="majorHAnsi" w:hAnsiTheme="majorHAnsi"/>
                <w:i/>
                <w:color w:val="000000" w:themeColor="text1"/>
                <w:sz w:val="20"/>
                <w:szCs w:val="20"/>
              </w:rPr>
              <w:t xml:space="preserve">Revised: </w:t>
            </w:r>
          </w:p>
          <w:p w14:paraId="0EAEB37D" w14:textId="77777777" w:rsidR="00E67F7D" w:rsidRPr="00EF1ED6" w:rsidRDefault="00E67F7D" w:rsidP="009A19B0">
            <w:pPr>
              <w:pStyle w:val="E-JOURNALAuthor"/>
              <w:jc w:val="left"/>
              <w:rPr>
                <w:rFonts w:asciiTheme="majorHAnsi" w:hAnsiTheme="majorHAnsi"/>
                <w:i/>
                <w:color w:val="000000" w:themeColor="text1"/>
                <w:sz w:val="20"/>
                <w:szCs w:val="20"/>
                <w:lang w:val="en-GB"/>
              </w:rPr>
            </w:pPr>
            <w:r w:rsidRPr="00EF1ED6">
              <w:rPr>
                <w:rFonts w:asciiTheme="majorHAnsi" w:hAnsiTheme="majorHAnsi"/>
                <w:i/>
                <w:color w:val="000000" w:themeColor="text1"/>
                <w:sz w:val="20"/>
                <w:szCs w:val="20"/>
              </w:rPr>
              <w:t xml:space="preserve">Accepted: </w:t>
            </w:r>
          </w:p>
          <w:p w14:paraId="5F286F11" w14:textId="77777777" w:rsidR="00E67F7D" w:rsidRPr="00EF1ED6" w:rsidRDefault="00E67F7D" w:rsidP="009A19B0">
            <w:pPr>
              <w:pStyle w:val="E-JOURNALAbstrakTitle"/>
              <w:spacing w:before="120" w:after="0"/>
              <w:jc w:val="left"/>
              <w:rPr>
                <w:rFonts w:asciiTheme="majorHAnsi" w:hAnsiTheme="majorHAnsi"/>
                <w:color w:val="000000" w:themeColor="text1"/>
                <w:sz w:val="20"/>
                <w:szCs w:val="20"/>
                <w:lang w:val="en-US"/>
              </w:rPr>
            </w:pPr>
            <w:r w:rsidRPr="00EF1ED6">
              <w:rPr>
                <w:rFonts w:asciiTheme="majorHAnsi" w:hAnsiTheme="majorHAnsi"/>
                <w:color w:val="000000" w:themeColor="text1"/>
                <w:sz w:val="20"/>
                <w:szCs w:val="20"/>
                <w:lang w:val="en-US"/>
              </w:rPr>
              <w:t>Keywords</w:t>
            </w:r>
          </w:p>
          <w:p w14:paraId="2D39C2E8" w14:textId="4F5EF67D" w:rsidR="00E67F7D" w:rsidRPr="009A19B0" w:rsidRDefault="009A19B0" w:rsidP="009A19B0">
            <w:pPr>
              <w:pStyle w:val="E-JOURNALAbstrakTitle"/>
              <w:spacing w:after="0"/>
              <w:jc w:val="left"/>
              <w:rPr>
                <w:rFonts w:asciiTheme="majorHAnsi" w:hAnsiTheme="majorHAnsi"/>
                <w:b w:val="0"/>
                <w:bCs/>
                <w:color w:val="000000" w:themeColor="text1"/>
                <w:sz w:val="20"/>
                <w:szCs w:val="22"/>
              </w:rPr>
            </w:pPr>
            <w:r>
              <w:rPr>
                <w:rFonts w:asciiTheme="majorHAnsi" w:hAnsiTheme="majorHAnsi"/>
                <w:b w:val="0"/>
                <w:bCs/>
                <w:color w:val="000000" w:themeColor="text1"/>
                <w:sz w:val="20"/>
                <w:szCs w:val="22"/>
              </w:rPr>
              <w:t>Etnomatematika, Konsep Matematika, dan Rumah Adat Panjalin.</w:t>
            </w:r>
          </w:p>
          <w:p w14:paraId="1BF70F0E" w14:textId="77777777" w:rsidR="00645760" w:rsidRPr="00EF1ED6" w:rsidRDefault="00645760" w:rsidP="009A19B0">
            <w:pPr>
              <w:pStyle w:val="E-JOURNALAbstrakTitle"/>
              <w:spacing w:after="0"/>
              <w:jc w:val="left"/>
              <w:rPr>
                <w:rFonts w:asciiTheme="majorHAnsi" w:hAnsiTheme="majorHAnsi"/>
                <w:i/>
                <w:color w:val="000000" w:themeColor="text1"/>
                <w:sz w:val="20"/>
                <w:szCs w:val="20"/>
              </w:rPr>
            </w:pPr>
          </w:p>
        </w:tc>
        <w:tc>
          <w:tcPr>
            <w:tcW w:w="6629" w:type="dxa"/>
            <w:tcBorders>
              <w:top w:val="single" w:sz="4" w:space="0" w:color="000000" w:themeColor="text1"/>
              <w:bottom w:val="single" w:sz="4" w:space="0" w:color="000000" w:themeColor="text1"/>
            </w:tcBorders>
            <w:shd w:val="clear" w:color="auto" w:fill="FFFFFF" w:themeFill="background1"/>
          </w:tcPr>
          <w:p w14:paraId="70095E94" w14:textId="324762B4" w:rsidR="00E67F7D" w:rsidRPr="00287578" w:rsidRDefault="00FD0955" w:rsidP="009A19B0">
            <w:pPr>
              <w:pStyle w:val="E-JOURNALAbstractBody"/>
              <w:spacing w:after="60"/>
              <w:ind w:firstLine="0"/>
              <w:rPr>
                <w:rFonts w:asciiTheme="majorHAnsi" w:hAnsiTheme="majorHAnsi"/>
                <w:color w:val="000000" w:themeColor="text1"/>
                <w:sz w:val="23"/>
                <w:szCs w:val="23"/>
              </w:rPr>
            </w:pPr>
            <w:r w:rsidRPr="00287578">
              <w:rPr>
                <w:rFonts w:asciiTheme="majorHAnsi" w:hAnsiTheme="majorHAnsi"/>
                <w:sz w:val="23"/>
                <w:szCs w:val="23"/>
              </w:rPr>
              <w:t>Rumah Adat Panjalin merupakan</w:t>
            </w:r>
            <w:r w:rsidR="00374E78" w:rsidRPr="00287578">
              <w:rPr>
                <w:rFonts w:asciiTheme="majorHAnsi" w:hAnsiTheme="majorHAnsi"/>
                <w:sz w:val="23"/>
                <w:szCs w:val="23"/>
              </w:rPr>
              <w:t xml:space="preserve"> suatu bangunan yang diyakini sebagai peninggalan masa lalu dan masih tetap dilestarikan hingga saat ini. Rumah Adat Panjalin memuat unsur-unsur matematis didalamnya, seperti konsep matematika, filosofi, dan aktivitas fundamentasl matematis. Penelitian ini bertujuan untuk membahas mengenai konsep matematika yang terdapat pada bentuk bagian-bagian Rumah Adat Panjalin. Penelitian ini menggunakan metode kualitatif dengan pendekatan etnografi. Teknik pengumpulan data yang digunakan yaitu: wawancara, observasi, dan dokumentasi. Penelitian ini dilakukan kepada beberapa sumber ahli yaitu Pemangku Adat di desa Panjalin. Instrumen penelitian terdiri dari peneliti sendiri sebagai instrumen utama dan pedoman wawancara tidak terstruktur. Teknik analisis data menggunakan model analisis data menurut Miles dan Huberman, yaitu reduksi data </w:t>
            </w:r>
            <w:r w:rsidR="00374E78" w:rsidRPr="00287578">
              <w:rPr>
                <w:rFonts w:asciiTheme="majorHAnsi" w:hAnsiTheme="majorHAnsi"/>
                <w:i/>
                <w:sz w:val="23"/>
                <w:szCs w:val="23"/>
              </w:rPr>
              <w:t xml:space="preserve">(data reduction), </w:t>
            </w:r>
            <w:r w:rsidR="00374E78" w:rsidRPr="00287578">
              <w:rPr>
                <w:rFonts w:asciiTheme="majorHAnsi" w:hAnsiTheme="majorHAnsi"/>
                <w:sz w:val="23"/>
                <w:szCs w:val="23"/>
              </w:rPr>
              <w:t xml:space="preserve">penyajian data </w:t>
            </w:r>
            <w:r w:rsidR="00374E78" w:rsidRPr="00287578">
              <w:rPr>
                <w:rFonts w:asciiTheme="majorHAnsi" w:hAnsiTheme="majorHAnsi"/>
                <w:i/>
                <w:sz w:val="23"/>
                <w:szCs w:val="23"/>
              </w:rPr>
              <w:t xml:space="preserve">(data display), </w:t>
            </w:r>
            <w:r w:rsidR="00374E78" w:rsidRPr="00287578">
              <w:rPr>
                <w:rFonts w:asciiTheme="majorHAnsi" w:hAnsiTheme="majorHAnsi"/>
                <w:sz w:val="23"/>
                <w:szCs w:val="23"/>
              </w:rPr>
              <w:t xml:space="preserve">dan penarikan kesimpulan </w:t>
            </w:r>
            <w:r w:rsidR="00374E78" w:rsidRPr="00287578">
              <w:rPr>
                <w:rFonts w:asciiTheme="majorHAnsi" w:hAnsiTheme="majorHAnsi"/>
                <w:i/>
                <w:sz w:val="23"/>
                <w:szCs w:val="23"/>
              </w:rPr>
              <w:t xml:space="preserve">(conclusion drawing/verification). </w:t>
            </w:r>
            <w:r w:rsidR="00374E78" w:rsidRPr="00287578">
              <w:rPr>
                <w:rFonts w:asciiTheme="majorHAnsi" w:hAnsiTheme="majorHAnsi"/>
                <w:sz w:val="23"/>
                <w:szCs w:val="23"/>
              </w:rPr>
              <w:t>Data dianalisis secara deskriptif kualitatif. Hasil penelitian menunjukkan bahwa: terdapat konsep matematika terhadap bentuk dan bagian-bagian dari Rumah Adat Panjalin meliputi garis dan sudut, bangun datar, bangun ruang, barisan aritmatika, simetri lipat, dan transformasi.</w:t>
            </w:r>
          </w:p>
        </w:tc>
      </w:tr>
      <w:tr w:rsidR="00E67F7D" w:rsidRPr="00EF1ED6" w14:paraId="71BDFD40" w14:textId="77777777" w:rsidTr="009A19B0">
        <w:trPr>
          <w:trHeight w:val="1583"/>
        </w:trPr>
        <w:tc>
          <w:tcPr>
            <w:tcW w:w="2268" w:type="dxa"/>
            <w:vMerge/>
            <w:tcBorders>
              <w:bottom w:val="single" w:sz="4" w:space="0" w:color="000000" w:themeColor="text1"/>
            </w:tcBorders>
          </w:tcPr>
          <w:p w14:paraId="335403AC" w14:textId="77777777" w:rsidR="00E67F7D" w:rsidRPr="00EF1ED6" w:rsidRDefault="00E67F7D" w:rsidP="009A19B0">
            <w:pPr>
              <w:pStyle w:val="E-JOURNALAbstrakTitle"/>
              <w:spacing w:after="0"/>
              <w:rPr>
                <w:rFonts w:asciiTheme="majorHAnsi" w:hAnsiTheme="majorHAnsi"/>
                <w:color w:val="000000" w:themeColor="text1"/>
                <w:sz w:val="20"/>
                <w:lang w:val="en-US"/>
              </w:rPr>
            </w:pPr>
          </w:p>
        </w:tc>
        <w:tc>
          <w:tcPr>
            <w:tcW w:w="6629" w:type="dxa"/>
            <w:tcBorders>
              <w:top w:val="single" w:sz="4" w:space="0" w:color="000000" w:themeColor="text1"/>
              <w:bottom w:val="single" w:sz="4" w:space="0" w:color="000000" w:themeColor="text1"/>
            </w:tcBorders>
            <w:shd w:val="clear" w:color="auto" w:fill="FFFFFF" w:themeFill="background1"/>
          </w:tcPr>
          <w:p w14:paraId="391DAD5C" w14:textId="396B8A2E" w:rsidR="00E67F7D" w:rsidRPr="00EF1ED6" w:rsidRDefault="009A19B0" w:rsidP="009A19B0">
            <w:pPr>
              <w:pStyle w:val="E-JOURNALAbstractBodyEnglish"/>
              <w:spacing w:before="60" w:after="60"/>
              <w:ind w:firstLine="0"/>
              <w:rPr>
                <w:rFonts w:asciiTheme="majorHAnsi" w:hAnsiTheme="majorHAnsi"/>
                <w:color w:val="000000" w:themeColor="text1"/>
                <w:sz w:val="20"/>
                <w:szCs w:val="20"/>
              </w:rPr>
            </w:pPr>
            <w:r w:rsidRPr="00287578">
              <w:rPr>
                <w:rFonts w:asciiTheme="majorHAnsi" w:hAnsiTheme="majorHAnsi"/>
                <w:sz w:val="23"/>
                <w:szCs w:val="23"/>
                <w:lang w:val="en"/>
              </w:rPr>
              <w:t xml:space="preserve">The </w:t>
            </w:r>
            <w:proofErr w:type="spellStart"/>
            <w:r w:rsidRPr="00287578">
              <w:rPr>
                <w:rFonts w:asciiTheme="majorHAnsi" w:hAnsiTheme="majorHAnsi"/>
                <w:sz w:val="23"/>
                <w:szCs w:val="23"/>
                <w:lang w:val="en"/>
              </w:rPr>
              <w:t>Panjalin</w:t>
            </w:r>
            <w:proofErr w:type="spellEnd"/>
            <w:r w:rsidRPr="00287578">
              <w:rPr>
                <w:rFonts w:asciiTheme="majorHAnsi" w:hAnsiTheme="majorHAnsi"/>
                <w:sz w:val="23"/>
                <w:szCs w:val="23"/>
                <w:lang w:val="en"/>
              </w:rPr>
              <w:t xml:space="preserve"> Traditional House is a building that is believed to be a relic of the past and is still being preserved today. The </w:t>
            </w:r>
            <w:proofErr w:type="spellStart"/>
            <w:r w:rsidRPr="00287578">
              <w:rPr>
                <w:rFonts w:asciiTheme="majorHAnsi" w:hAnsiTheme="majorHAnsi"/>
                <w:sz w:val="23"/>
                <w:szCs w:val="23"/>
                <w:lang w:val="en"/>
              </w:rPr>
              <w:t>Panjalin</w:t>
            </w:r>
            <w:proofErr w:type="spellEnd"/>
            <w:r w:rsidRPr="00287578">
              <w:rPr>
                <w:rFonts w:asciiTheme="majorHAnsi" w:hAnsiTheme="majorHAnsi"/>
                <w:sz w:val="23"/>
                <w:szCs w:val="23"/>
                <w:lang w:val="en"/>
              </w:rPr>
              <w:t xml:space="preserve"> Traditional House contains mathematical elements in it, such as mathematical concepts, philosophy, and mathematical fundamental activities. This study aims to discuss the mathematical concepts contained in the shape of the parts of the </w:t>
            </w:r>
            <w:proofErr w:type="spellStart"/>
            <w:r w:rsidRPr="00287578">
              <w:rPr>
                <w:rFonts w:asciiTheme="majorHAnsi" w:hAnsiTheme="majorHAnsi"/>
                <w:sz w:val="23"/>
                <w:szCs w:val="23"/>
                <w:lang w:val="en"/>
              </w:rPr>
              <w:t>Panjalin</w:t>
            </w:r>
            <w:proofErr w:type="spellEnd"/>
            <w:r w:rsidRPr="00287578">
              <w:rPr>
                <w:rFonts w:asciiTheme="majorHAnsi" w:hAnsiTheme="majorHAnsi"/>
                <w:sz w:val="23"/>
                <w:szCs w:val="23"/>
                <w:lang w:val="en"/>
              </w:rPr>
              <w:t xml:space="preserve"> Traditional House. This study uses a qualitative method with an ethnographic approach. Data collection techniques used are: interviews, observation, and documentation. This research was conducted with several expert sources, namely the Indigenous Stakeholders in the village of </w:t>
            </w:r>
            <w:proofErr w:type="spellStart"/>
            <w:r w:rsidRPr="00287578">
              <w:rPr>
                <w:rFonts w:asciiTheme="majorHAnsi" w:hAnsiTheme="majorHAnsi"/>
                <w:sz w:val="23"/>
                <w:szCs w:val="23"/>
                <w:lang w:val="en"/>
              </w:rPr>
              <w:t>Panjalin</w:t>
            </w:r>
            <w:proofErr w:type="spellEnd"/>
            <w:r w:rsidRPr="00287578">
              <w:rPr>
                <w:rFonts w:asciiTheme="majorHAnsi" w:hAnsiTheme="majorHAnsi"/>
                <w:sz w:val="23"/>
                <w:szCs w:val="23"/>
                <w:lang w:val="en"/>
              </w:rPr>
              <w:t>. The research instrument consisted of the researcher himself as the main instrument and an unstructured interview guide. The data</w:t>
            </w:r>
            <w:r w:rsidRPr="00287578">
              <w:rPr>
                <w:rFonts w:asciiTheme="majorHAnsi" w:hAnsiTheme="majorHAnsi"/>
                <w:i w:val="0"/>
                <w:sz w:val="23"/>
                <w:szCs w:val="23"/>
                <w:lang w:val="en"/>
              </w:rPr>
              <w:t xml:space="preserve"> </w:t>
            </w:r>
            <w:r w:rsidRPr="00287578">
              <w:rPr>
                <w:rFonts w:asciiTheme="majorHAnsi" w:hAnsiTheme="majorHAnsi"/>
                <w:sz w:val="23"/>
                <w:szCs w:val="23"/>
                <w:lang w:val="en"/>
              </w:rPr>
              <w:t>analysis technique uses the data analysis model according to Miles and Huberman, namely data reduction</w:t>
            </w:r>
            <w:r w:rsidRPr="009A19B0">
              <w:rPr>
                <w:sz w:val="24"/>
                <w:szCs w:val="24"/>
                <w:lang w:val="en"/>
              </w:rPr>
              <w:t xml:space="preserve">, </w:t>
            </w:r>
            <w:r w:rsidRPr="00287578">
              <w:rPr>
                <w:rFonts w:asciiTheme="majorHAnsi" w:hAnsiTheme="majorHAnsi"/>
                <w:sz w:val="23"/>
                <w:szCs w:val="23"/>
                <w:lang w:val="en"/>
              </w:rPr>
              <w:t xml:space="preserve">data display, and conclusion drawing/verification. Data </w:t>
            </w:r>
            <w:r w:rsidRPr="00287578">
              <w:rPr>
                <w:rFonts w:asciiTheme="majorHAnsi" w:hAnsiTheme="majorHAnsi"/>
                <w:sz w:val="23"/>
                <w:szCs w:val="23"/>
                <w:lang w:val="en"/>
              </w:rPr>
              <w:lastRenderedPageBreak/>
              <w:t xml:space="preserve">were analyzed by descriptive qualitative. The results of the study show that: there are mathematical concepts of the shapes and parts of the </w:t>
            </w:r>
            <w:proofErr w:type="spellStart"/>
            <w:r w:rsidRPr="00287578">
              <w:rPr>
                <w:rFonts w:asciiTheme="majorHAnsi" w:hAnsiTheme="majorHAnsi"/>
                <w:sz w:val="23"/>
                <w:szCs w:val="23"/>
                <w:lang w:val="en"/>
              </w:rPr>
              <w:t>Panjalin</w:t>
            </w:r>
            <w:proofErr w:type="spellEnd"/>
            <w:r w:rsidRPr="00287578">
              <w:rPr>
                <w:rFonts w:asciiTheme="majorHAnsi" w:hAnsiTheme="majorHAnsi"/>
                <w:sz w:val="23"/>
                <w:szCs w:val="23"/>
                <w:lang w:val="en"/>
              </w:rPr>
              <w:t xml:space="preserve"> Traditional House including lines and angles, plane shapes, geometric shapes, arithmetic sequences, folding symmetries, and transformations</w:t>
            </w:r>
            <w:r w:rsidRPr="009A19B0">
              <w:rPr>
                <w:sz w:val="24"/>
                <w:szCs w:val="24"/>
              </w:rPr>
              <w:t>.</w:t>
            </w:r>
          </w:p>
          <w:p w14:paraId="42906E06" w14:textId="77777777" w:rsidR="00645760" w:rsidRPr="00EF1ED6" w:rsidRDefault="00645760" w:rsidP="009A19B0">
            <w:pPr>
              <w:pStyle w:val="E-JOURNALAbstractBodyEnglish"/>
              <w:spacing w:before="60" w:after="60"/>
              <w:ind w:firstLine="0"/>
              <w:rPr>
                <w:rFonts w:asciiTheme="majorHAnsi" w:hAnsiTheme="majorHAnsi"/>
                <w:color w:val="000000" w:themeColor="text1"/>
                <w:sz w:val="18"/>
                <w:szCs w:val="18"/>
              </w:rPr>
            </w:pPr>
          </w:p>
          <w:p w14:paraId="39D9C096" w14:textId="3E7D46FC" w:rsidR="00E67F7D" w:rsidRPr="00EF1ED6" w:rsidRDefault="00252455" w:rsidP="009A19B0">
            <w:pPr>
              <w:pStyle w:val="Copyright"/>
              <w:framePr w:hSpace="0" w:wrap="auto" w:vAnchor="margin" w:yAlign="inline"/>
              <w:spacing w:line="240" w:lineRule="auto"/>
              <w:ind w:right="-1"/>
              <w:rPr>
                <w:rFonts w:asciiTheme="majorHAnsi" w:hAnsiTheme="majorHAnsi"/>
                <w:color w:val="000000" w:themeColor="text1"/>
                <w:sz w:val="16"/>
              </w:rPr>
            </w:pPr>
            <w:r w:rsidRPr="00EF1ED6">
              <w:rPr>
                <w:rFonts w:asciiTheme="majorHAnsi" w:hAnsiTheme="majorHAnsi"/>
                <w:i/>
                <w:iCs/>
                <w:color w:val="000000"/>
                <w:sz w:val="18"/>
                <w:szCs w:val="18"/>
              </w:rPr>
              <w:t>Copyright © 20</w:t>
            </w:r>
            <w:r w:rsidR="00186CDA">
              <w:rPr>
                <w:rFonts w:asciiTheme="majorHAnsi" w:hAnsiTheme="majorHAnsi"/>
                <w:i/>
                <w:iCs/>
                <w:color w:val="000000"/>
                <w:sz w:val="18"/>
                <w:szCs w:val="18"/>
                <w:lang w:val="id-ID"/>
              </w:rPr>
              <w:t>23</w:t>
            </w:r>
            <w:r w:rsidRPr="00EF1ED6">
              <w:rPr>
                <w:rFonts w:asciiTheme="majorHAnsi" w:hAnsiTheme="majorHAnsi"/>
                <w:i/>
                <w:iCs/>
                <w:color w:val="000000"/>
                <w:sz w:val="18"/>
                <w:szCs w:val="18"/>
                <w:lang w:val="id-ID"/>
              </w:rPr>
              <w:t>UniversitasSiliwangi</w:t>
            </w:r>
            <w:r w:rsidRPr="00EF1ED6">
              <w:rPr>
                <w:rFonts w:asciiTheme="majorHAnsi" w:hAnsiTheme="majorHAnsi"/>
                <w:i/>
                <w:iCs/>
                <w:color w:val="000000"/>
                <w:sz w:val="18"/>
                <w:szCs w:val="18"/>
              </w:rPr>
              <w:t xml:space="preserve">. </w:t>
            </w:r>
            <w:r w:rsidRPr="00EF1ED6">
              <w:rPr>
                <w:rFonts w:asciiTheme="majorHAnsi" w:hAnsiTheme="majorHAnsi"/>
                <w:i/>
                <w:iCs/>
                <w:color w:val="000000"/>
                <w:sz w:val="18"/>
                <w:szCs w:val="18"/>
              </w:rPr>
              <w:br/>
              <w:t>All rights reserved.</w:t>
            </w:r>
          </w:p>
        </w:tc>
      </w:tr>
      <w:tr w:rsidR="00761B9E" w:rsidRPr="00EF1ED6" w14:paraId="550A4A8C" w14:textId="77777777" w:rsidTr="009A19B0">
        <w:trPr>
          <w:trHeight w:val="1311"/>
        </w:trPr>
        <w:tc>
          <w:tcPr>
            <w:tcW w:w="8897" w:type="dxa"/>
            <w:gridSpan w:val="2"/>
            <w:tcBorders>
              <w:top w:val="single" w:sz="4" w:space="0" w:color="000000" w:themeColor="text1"/>
              <w:bottom w:val="double" w:sz="4" w:space="0" w:color="auto"/>
            </w:tcBorders>
          </w:tcPr>
          <w:p w14:paraId="20A97A63" w14:textId="77777777" w:rsidR="00761B9E" w:rsidRPr="00EF1ED6" w:rsidRDefault="00761B9E" w:rsidP="009A19B0">
            <w:pPr>
              <w:pStyle w:val="E-JOURNALHeading1"/>
              <w:spacing w:before="240" w:after="0"/>
              <w:jc w:val="both"/>
              <w:rPr>
                <w:rFonts w:asciiTheme="majorHAnsi" w:hAnsiTheme="majorHAnsi"/>
                <w:sz w:val="20"/>
                <w:szCs w:val="20"/>
                <w:lang w:val="id-ID"/>
              </w:rPr>
            </w:pPr>
            <w:r w:rsidRPr="00EF1ED6">
              <w:rPr>
                <w:rFonts w:asciiTheme="majorHAnsi" w:hAnsiTheme="majorHAnsi"/>
                <w:sz w:val="20"/>
                <w:szCs w:val="20"/>
              </w:rPr>
              <w:lastRenderedPageBreak/>
              <w:t xml:space="preserve">How to Cite: </w:t>
            </w:r>
          </w:p>
          <w:p w14:paraId="20C8DE71" w14:textId="056E20EA" w:rsidR="00761B9E" w:rsidRPr="00EF1ED6" w:rsidRDefault="009A19B0" w:rsidP="009A19B0">
            <w:pPr>
              <w:pStyle w:val="E-JOURNALHeading1"/>
              <w:spacing w:before="240" w:after="0"/>
              <w:jc w:val="both"/>
              <w:rPr>
                <w:rFonts w:asciiTheme="majorHAnsi" w:hAnsiTheme="majorHAnsi"/>
                <w:b w:val="0"/>
                <w:sz w:val="20"/>
                <w:szCs w:val="20"/>
                <w:lang w:val="id-ID"/>
              </w:rPr>
            </w:pPr>
            <w:r>
              <w:rPr>
                <w:rFonts w:asciiTheme="majorHAnsi" w:hAnsiTheme="majorHAnsi"/>
                <w:b w:val="0"/>
                <w:sz w:val="20"/>
                <w:szCs w:val="20"/>
                <w:shd w:val="clear" w:color="auto" w:fill="FFFFFF"/>
                <w:lang w:val="id-ID"/>
              </w:rPr>
              <w:t>Arman</w:t>
            </w:r>
            <w:r w:rsidR="00761B9E" w:rsidRPr="00EF1ED6">
              <w:rPr>
                <w:rFonts w:asciiTheme="majorHAnsi" w:hAnsiTheme="majorHAnsi"/>
                <w:b w:val="0"/>
                <w:sz w:val="20"/>
                <w:szCs w:val="20"/>
                <w:shd w:val="clear" w:color="auto" w:fill="FFFFFF"/>
              </w:rPr>
              <w:t xml:space="preserve">, </w:t>
            </w:r>
            <w:r>
              <w:rPr>
                <w:rFonts w:asciiTheme="majorHAnsi" w:hAnsiTheme="majorHAnsi"/>
                <w:b w:val="0"/>
                <w:sz w:val="20"/>
                <w:szCs w:val="20"/>
                <w:shd w:val="clear" w:color="auto" w:fill="FFFFFF"/>
                <w:lang w:val="id-ID"/>
              </w:rPr>
              <w:t>Madawiatama, S. T</w:t>
            </w:r>
            <w:r w:rsidR="00761B9E" w:rsidRPr="00EF1ED6">
              <w:rPr>
                <w:rFonts w:asciiTheme="majorHAnsi" w:hAnsiTheme="majorHAnsi"/>
                <w:b w:val="0"/>
                <w:sz w:val="20"/>
                <w:szCs w:val="20"/>
                <w:shd w:val="clear" w:color="auto" w:fill="FFFFFF"/>
              </w:rPr>
              <w:t xml:space="preserve">., </w:t>
            </w:r>
            <w:r w:rsidR="00761B9E" w:rsidRPr="00EF1ED6">
              <w:rPr>
                <w:rFonts w:asciiTheme="majorHAnsi" w:hAnsiTheme="majorHAnsi"/>
                <w:b w:val="0"/>
                <w:sz w:val="20"/>
                <w:szCs w:val="20"/>
                <w:shd w:val="clear" w:color="auto" w:fill="FFFFFF"/>
                <w:lang w:val="id-ID"/>
              </w:rPr>
              <w:t xml:space="preserve">&amp; </w:t>
            </w:r>
            <w:r>
              <w:rPr>
                <w:rFonts w:asciiTheme="majorHAnsi" w:hAnsiTheme="majorHAnsi"/>
                <w:b w:val="0"/>
                <w:sz w:val="20"/>
                <w:szCs w:val="20"/>
                <w:shd w:val="clear" w:color="auto" w:fill="FFFFFF"/>
                <w:lang w:val="id-ID"/>
              </w:rPr>
              <w:t>Rustina, R</w:t>
            </w:r>
            <w:r w:rsidR="002711CA" w:rsidRPr="00EF1ED6">
              <w:rPr>
                <w:rFonts w:asciiTheme="majorHAnsi" w:hAnsiTheme="majorHAnsi"/>
                <w:b w:val="0"/>
                <w:sz w:val="20"/>
                <w:szCs w:val="20"/>
                <w:shd w:val="clear" w:color="auto" w:fill="FFFFFF"/>
              </w:rPr>
              <w:t>.</w:t>
            </w:r>
            <w:r w:rsidR="00761B9E" w:rsidRPr="00EF1ED6">
              <w:rPr>
                <w:rFonts w:asciiTheme="majorHAnsi" w:hAnsiTheme="majorHAnsi"/>
                <w:b w:val="0"/>
                <w:sz w:val="20"/>
                <w:szCs w:val="20"/>
                <w:shd w:val="clear" w:color="auto" w:fill="FFFFFF"/>
              </w:rPr>
              <w:t xml:space="preserve"> (20</w:t>
            </w:r>
            <w:r w:rsidR="000C55CB" w:rsidRPr="00EF1ED6">
              <w:rPr>
                <w:rFonts w:asciiTheme="majorHAnsi" w:hAnsiTheme="majorHAnsi"/>
                <w:b w:val="0"/>
                <w:sz w:val="20"/>
                <w:szCs w:val="20"/>
                <w:shd w:val="clear" w:color="auto" w:fill="FFFFFF"/>
                <w:lang w:val="id-ID"/>
              </w:rPr>
              <w:t>2</w:t>
            </w:r>
            <w:r w:rsidR="000C7FD5">
              <w:rPr>
                <w:rFonts w:asciiTheme="majorHAnsi" w:hAnsiTheme="majorHAnsi"/>
                <w:b w:val="0"/>
                <w:sz w:val="20"/>
                <w:szCs w:val="20"/>
                <w:shd w:val="clear" w:color="auto" w:fill="FFFFFF"/>
              </w:rPr>
              <w:t>3</w:t>
            </w:r>
            <w:r w:rsidR="00761B9E" w:rsidRPr="00EF1ED6">
              <w:rPr>
                <w:rFonts w:asciiTheme="majorHAnsi" w:hAnsiTheme="majorHAnsi"/>
                <w:b w:val="0"/>
                <w:sz w:val="20"/>
                <w:szCs w:val="20"/>
                <w:shd w:val="clear" w:color="auto" w:fill="FFFFFF"/>
              </w:rPr>
              <w:t xml:space="preserve">). </w:t>
            </w:r>
            <w:r>
              <w:rPr>
                <w:rFonts w:asciiTheme="majorHAnsi" w:hAnsiTheme="majorHAnsi"/>
                <w:b w:val="0"/>
                <w:sz w:val="20"/>
                <w:szCs w:val="20"/>
                <w:shd w:val="clear" w:color="auto" w:fill="FFFFFF"/>
                <w:lang w:val="id-ID"/>
              </w:rPr>
              <w:t>Eksplorasi Konsep Matematika terhadap Rumah Adat Panjalin di Kabupaten Majalengka</w:t>
            </w:r>
            <w:r w:rsidR="00761B9E" w:rsidRPr="00EF1ED6">
              <w:rPr>
                <w:rFonts w:asciiTheme="majorHAnsi" w:hAnsiTheme="majorHAnsi"/>
                <w:b w:val="0"/>
                <w:bCs/>
                <w:sz w:val="20"/>
                <w:szCs w:val="20"/>
                <w:shd w:val="clear" w:color="auto" w:fill="FFFFFF"/>
              </w:rPr>
              <w:t>.</w:t>
            </w:r>
            <w:r w:rsidR="00761B9E" w:rsidRPr="00EF1ED6">
              <w:rPr>
                <w:rFonts w:asciiTheme="majorHAnsi" w:hAnsiTheme="majorHAnsi"/>
                <w:b w:val="0"/>
                <w:sz w:val="20"/>
                <w:szCs w:val="20"/>
                <w:shd w:val="clear" w:color="auto" w:fill="FFFFFF"/>
              </w:rPr>
              <w:t> </w:t>
            </w:r>
            <w:r w:rsidR="00761B9E" w:rsidRPr="00EF1ED6">
              <w:rPr>
                <w:rStyle w:val="Emphasis"/>
                <w:rFonts w:asciiTheme="majorHAnsi" w:hAnsiTheme="majorHAnsi"/>
                <w:sz w:val="20"/>
                <w:szCs w:val="20"/>
                <w:shd w:val="clear" w:color="auto" w:fill="FFFFFF"/>
              </w:rPr>
              <w:t>J</w:t>
            </w:r>
            <w:r w:rsidR="00761B9E" w:rsidRPr="00EF1ED6">
              <w:rPr>
                <w:rStyle w:val="Emphasis"/>
                <w:rFonts w:asciiTheme="majorHAnsi" w:hAnsiTheme="majorHAnsi"/>
                <w:sz w:val="20"/>
                <w:szCs w:val="20"/>
                <w:shd w:val="clear" w:color="auto" w:fill="FFFFFF"/>
                <w:lang w:val="id-ID"/>
              </w:rPr>
              <w:t>ournal of Authentic Research on Mathematics Education</w:t>
            </w:r>
            <w:r w:rsidR="00761B9E" w:rsidRPr="00EF1ED6">
              <w:rPr>
                <w:rStyle w:val="Emphasis"/>
                <w:rFonts w:asciiTheme="majorHAnsi" w:hAnsiTheme="majorHAnsi"/>
                <w:sz w:val="20"/>
                <w:szCs w:val="20"/>
                <w:shd w:val="clear" w:color="auto" w:fill="FFFFFF"/>
              </w:rPr>
              <w:t xml:space="preserve">, </w:t>
            </w:r>
            <w:r w:rsidR="000C7FD5">
              <w:rPr>
                <w:rStyle w:val="Emphasis"/>
                <w:rFonts w:asciiTheme="majorHAnsi" w:hAnsiTheme="majorHAnsi"/>
                <w:sz w:val="20"/>
                <w:szCs w:val="20"/>
                <w:shd w:val="clear" w:color="auto" w:fill="FFFFFF"/>
              </w:rPr>
              <w:t>5</w:t>
            </w:r>
            <w:r w:rsidR="00761B9E" w:rsidRPr="00EF1ED6">
              <w:rPr>
                <w:rFonts w:asciiTheme="majorHAnsi" w:hAnsiTheme="majorHAnsi"/>
                <w:b w:val="0"/>
                <w:sz w:val="20"/>
                <w:szCs w:val="20"/>
                <w:shd w:val="clear" w:color="auto" w:fill="FFFFFF"/>
              </w:rPr>
              <w:t>(</w:t>
            </w:r>
            <w:r w:rsidR="000C7FD5">
              <w:rPr>
                <w:rFonts w:asciiTheme="majorHAnsi" w:hAnsiTheme="majorHAnsi"/>
                <w:b w:val="0"/>
                <w:sz w:val="20"/>
                <w:szCs w:val="20"/>
                <w:shd w:val="clear" w:color="auto" w:fill="FFFFFF"/>
              </w:rPr>
              <w:t>1</w:t>
            </w:r>
            <w:r w:rsidR="00761B9E" w:rsidRPr="00EF1ED6">
              <w:rPr>
                <w:rFonts w:asciiTheme="majorHAnsi" w:hAnsiTheme="majorHAnsi"/>
                <w:b w:val="0"/>
                <w:sz w:val="20"/>
                <w:szCs w:val="20"/>
                <w:shd w:val="clear" w:color="auto" w:fill="FFFFFF"/>
              </w:rPr>
              <w:t>)</w:t>
            </w:r>
            <w:r w:rsidR="00AB65BD" w:rsidRPr="00EF1ED6">
              <w:rPr>
                <w:rFonts w:asciiTheme="majorHAnsi" w:hAnsiTheme="majorHAnsi"/>
                <w:b w:val="0"/>
                <w:sz w:val="20"/>
                <w:szCs w:val="20"/>
                <w:shd w:val="clear" w:color="auto" w:fill="FFFFFF"/>
              </w:rPr>
              <w:t>,</w:t>
            </w:r>
            <w:r w:rsidR="00761B9E" w:rsidRPr="00EF1ED6">
              <w:rPr>
                <w:rFonts w:asciiTheme="majorHAnsi" w:hAnsiTheme="majorHAnsi"/>
                <w:b w:val="0"/>
                <w:sz w:val="20"/>
                <w:szCs w:val="20"/>
                <w:shd w:val="clear" w:color="auto" w:fill="FFFFFF"/>
              </w:rPr>
              <w:t xml:space="preserve"> 1-3. </w:t>
            </w:r>
            <w:hyperlink r:id="rId9" w:history="1">
              <w:r w:rsidR="00761B9E" w:rsidRPr="00EF1ED6">
                <w:rPr>
                  <w:rStyle w:val="Hyperlink"/>
                  <w:rFonts w:asciiTheme="majorHAnsi" w:hAnsiTheme="majorHAnsi"/>
                  <w:b w:val="0"/>
                  <w:color w:val="000000" w:themeColor="text1"/>
                  <w:sz w:val="20"/>
                  <w:szCs w:val="20"/>
                  <w:u w:val="none"/>
                  <w:shd w:val="clear" w:color="auto" w:fill="FFFFFF"/>
                </w:rPr>
                <w:t>https://doi.org/</w:t>
              </w:r>
            </w:hyperlink>
            <w:hyperlink r:id="rId10" w:history="1">
              <w:r w:rsidR="00761B9E" w:rsidRPr="00EF1ED6">
                <w:rPr>
                  <w:rStyle w:val="Hyperlink"/>
                  <w:rFonts w:asciiTheme="majorHAnsi" w:hAnsiTheme="majorHAnsi"/>
                  <w:b w:val="0"/>
                  <w:bCs/>
                  <w:color w:val="000000" w:themeColor="text1"/>
                  <w:sz w:val="20"/>
                  <w:szCs w:val="20"/>
                  <w:u w:val="none"/>
                  <w:shd w:val="clear" w:color="auto" w:fill="FFFFFF" w:themeFill="background1"/>
                </w:rPr>
                <w:t>10.37058/ja</w:t>
              </w:r>
              <w:r w:rsidR="00011A91" w:rsidRPr="00EF1ED6">
                <w:rPr>
                  <w:rStyle w:val="Hyperlink"/>
                  <w:rFonts w:asciiTheme="majorHAnsi" w:hAnsiTheme="majorHAnsi"/>
                  <w:b w:val="0"/>
                  <w:bCs/>
                  <w:color w:val="000000" w:themeColor="text1"/>
                  <w:sz w:val="20"/>
                  <w:szCs w:val="20"/>
                  <w:u w:val="none"/>
                  <w:shd w:val="clear" w:color="auto" w:fill="FFFFFF" w:themeFill="background1"/>
                  <w:lang w:val="id-ID"/>
                </w:rPr>
                <w:t>rme</w:t>
              </w:r>
              <w:r w:rsidR="00761B9E" w:rsidRPr="00EF1ED6">
                <w:rPr>
                  <w:rStyle w:val="Hyperlink"/>
                  <w:rFonts w:asciiTheme="majorHAnsi" w:hAnsiTheme="majorHAnsi"/>
                  <w:b w:val="0"/>
                  <w:bCs/>
                  <w:color w:val="000000" w:themeColor="text1"/>
                  <w:sz w:val="20"/>
                  <w:szCs w:val="20"/>
                  <w:u w:val="none"/>
                  <w:shd w:val="clear" w:color="auto" w:fill="FFFFFF" w:themeFill="background1"/>
                </w:rPr>
                <w:t>.v3i1.</w:t>
              </w:r>
              <w:r w:rsidR="00761B9E" w:rsidRPr="00EF1ED6">
                <w:rPr>
                  <w:rStyle w:val="Hyperlink"/>
                  <w:rFonts w:asciiTheme="majorHAnsi" w:hAnsiTheme="majorHAnsi"/>
                  <w:b w:val="0"/>
                  <w:bCs/>
                  <w:color w:val="000000" w:themeColor="text1"/>
                  <w:sz w:val="20"/>
                  <w:szCs w:val="20"/>
                  <w:u w:val="none"/>
                  <w:shd w:val="clear" w:color="auto" w:fill="FFFFFF" w:themeFill="background1"/>
                  <w:lang w:val="id-ID"/>
                </w:rPr>
                <w:t>xxxx</w:t>
              </w:r>
            </w:hyperlink>
            <w:r w:rsidR="00761B9E" w:rsidRPr="00EF1ED6">
              <w:rPr>
                <w:rFonts w:asciiTheme="majorHAnsi" w:hAnsiTheme="majorHAnsi"/>
                <w:b w:val="0"/>
                <w:sz w:val="20"/>
                <w:szCs w:val="20"/>
              </w:rPr>
              <w:t xml:space="preserve"> </w:t>
            </w:r>
          </w:p>
        </w:tc>
      </w:tr>
    </w:tbl>
    <w:p w14:paraId="06DAD13A" w14:textId="7549A773" w:rsidR="008B2F3B" w:rsidRPr="00EF1ED6" w:rsidRDefault="008B2F3B" w:rsidP="00E67F7D">
      <w:pPr>
        <w:pStyle w:val="E-JOURNALHeading1"/>
        <w:spacing w:before="240"/>
        <w:jc w:val="both"/>
        <w:rPr>
          <w:rFonts w:asciiTheme="majorHAnsi" w:hAnsiTheme="majorHAnsi"/>
          <w:b w:val="0"/>
          <w:sz w:val="20"/>
          <w:szCs w:val="20"/>
          <w:lang w:val="id-ID"/>
        </w:rPr>
      </w:pPr>
    </w:p>
    <w:p w14:paraId="7A216514" w14:textId="65D52C81" w:rsidR="006F0480" w:rsidRPr="00EF1ED6" w:rsidRDefault="009009F5" w:rsidP="00AA54E0">
      <w:pPr>
        <w:pStyle w:val="JRPMHeading1"/>
        <w:numPr>
          <w:ilvl w:val="0"/>
          <w:numId w:val="15"/>
        </w:numPr>
        <w:spacing w:before="0"/>
        <w:ind w:left="426" w:hanging="426"/>
        <w:rPr>
          <w:rFonts w:asciiTheme="majorHAnsi" w:hAnsiTheme="majorHAnsi"/>
          <w:iCs/>
          <w:sz w:val="24"/>
          <w:szCs w:val="24"/>
          <w:lang w:val="id-ID"/>
        </w:rPr>
      </w:pPr>
      <w:r w:rsidRPr="00EF1ED6">
        <w:rPr>
          <w:rFonts w:asciiTheme="majorHAnsi" w:hAnsiTheme="majorHAnsi"/>
          <w:bCs/>
          <w:sz w:val="24"/>
          <w:lang w:val="id-ID"/>
        </w:rPr>
        <w:t>PENDAHULUAN</w:t>
      </w:r>
      <w:r w:rsidR="00F33C08" w:rsidRPr="00EF1ED6">
        <w:rPr>
          <w:rFonts w:asciiTheme="majorHAnsi" w:hAnsiTheme="majorHAnsi"/>
          <w:bCs/>
          <w:sz w:val="24"/>
        </w:rPr>
        <w:t xml:space="preserve"> </w:t>
      </w:r>
    </w:p>
    <w:p w14:paraId="53CF236E" w14:textId="77777777" w:rsidR="00374E78" w:rsidRPr="0079113E" w:rsidRDefault="00374E78" w:rsidP="0079113E">
      <w:pPr>
        <w:pStyle w:val="ListParagraph"/>
        <w:spacing w:after="0" w:line="240" w:lineRule="auto"/>
        <w:ind w:left="0" w:firstLine="567"/>
        <w:jc w:val="both"/>
        <w:rPr>
          <w:rFonts w:asciiTheme="majorHAnsi" w:hAnsiTheme="majorHAnsi"/>
          <w:sz w:val="23"/>
          <w:szCs w:val="23"/>
          <w:lang w:val="id-ID"/>
        </w:rPr>
      </w:pPr>
      <w:proofErr w:type="spellStart"/>
      <w:r w:rsidRPr="0079113E">
        <w:rPr>
          <w:rFonts w:asciiTheme="majorHAnsi" w:hAnsiTheme="majorHAnsi"/>
          <w:sz w:val="23"/>
          <w:szCs w:val="23"/>
        </w:rPr>
        <w:t>Matematika</w:t>
      </w:r>
      <w:proofErr w:type="spellEnd"/>
      <w:r w:rsidRPr="0079113E">
        <w:rPr>
          <w:rFonts w:asciiTheme="majorHAnsi" w:hAnsiTheme="majorHAnsi"/>
          <w:sz w:val="23"/>
          <w:szCs w:val="23"/>
        </w:rPr>
        <w:t xml:space="preserve"> </w:t>
      </w:r>
      <w:proofErr w:type="spellStart"/>
      <w:r w:rsidRPr="0079113E">
        <w:rPr>
          <w:rFonts w:asciiTheme="majorHAnsi" w:hAnsiTheme="majorHAnsi"/>
          <w:sz w:val="23"/>
          <w:szCs w:val="23"/>
        </w:rPr>
        <w:t>merupakan</w:t>
      </w:r>
      <w:proofErr w:type="spellEnd"/>
      <w:r w:rsidRPr="0079113E">
        <w:rPr>
          <w:rFonts w:asciiTheme="majorHAnsi" w:hAnsiTheme="majorHAnsi"/>
          <w:sz w:val="23"/>
          <w:szCs w:val="23"/>
        </w:rPr>
        <w:t xml:space="preserve"> </w:t>
      </w:r>
      <w:r w:rsidRPr="0079113E">
        <w:rPr>
          <w:rFonts w:asciiTheme="majorHAnsi" w:hAnsiTheme="majorHAnsi"/>
          <w:sz w:val="23"/>
          <w:szCs w:val="23"/>
          <w:lang w:val="id-ID"/>
        </w:rPr>
        <w:t>Matematika merupakan salah satu bidang studi yang diajarkan di sekolah salah satunya sekolah menengah. Akan tetapi, matematika tidak hanya membahas yang berkaitan dengan itu saja, melainkan lebih daripada itu. Hal ini sejalan dengan pernyataan (Puspaningtyas, 2019) yang menyatakan bahwa pelajaran matematika tidak hanya tentang angka, akan tetapi lebih dalam dari itu. Sehingga matematika dapat dideduksi untuk membuktikan suatu konsep matematika, dimana suatu proposisi dapat dinyatakan benar apabila aksioma yang mendasarinya juga benar. Hal tersebut sesuai dengan pendapat (Parnabhakti &amp; Ulfa, 2020) yang menyatakan matematika adalah ilmu yang kebenarannya mutlak, tidak dapat direvisi karena berdasarkan pada deduksi murni yang merupakan kesatuan sistem dalam membuktikan matematika. Beberapa masyarakat mengenal matematika hanya sebatas matematika di sekolah, tanpa menyadari adanya matematika di lingkungan sekitar. Matematika di lingkungan sekitar yang berhubungan dengan budaya dikenal dengan etnomatematika</w:t>
      </w:r>
      <w:r w:rsidRPr="0079113E">
        <w:rPr>
          <w:rFonts w:asciiTheme="majorHAnsi" w:hAnsiTheme="majorHAnsi"/>
          <w:color w:val="FF0000"/>
          <w:sz w:val="23"/>
          <w:szCs w:val="23"/>
          <w:lang w:val="id-ID"/>
        </w:rPr>
        <w:t xml:space="preserve">. </w:t>
      </w:r>
      <w:r w:rsidRPr="0079113E">
        <w:rPr>
          <w:rFonts w:asciiTheme="majorHAnsi" w:hAnsiTheme="majorHAnsi"/>
          <w:sz w:val="23"/>
          <w:szCs w:val="23"/>
          <w:lang w:val="id-ID"/>
        </w:rPr>
        <w:t xml:space="preserve">Etnomatematika merupakan suatu kajian tentang penerapan matematika dengan suatu budaya. Tujuan adanya etnomatematika yaitu agar dapat mempraktikkan ilmu matematika yang telah dipelajari secara akademik di sekolah dengan suatu budaya dalam masyarakat. Menurut (Marsigit et al., 2018) menyatakan bahwa etnomatematika merupakan ilmu yang digunakan untuk mengerti bagaimana matematika ketika disesuaikan dengan suatu budaya tertentu. </w:t>
      </w:r>
    </w:p>
    <w:p w14:paraId="4C8F0E26" w14:textId="77777777" w:rsidR="00374E78" w:rsidRPr="0079113E" w:rsidRDefault="00374E78" w:rsidP="0079113E">
      <w:pPr>
        <w:pStyle w:val="ListParagraph"/>
        <w:spacing w:after="0" w:line="240" w:lineRule="auto"/>
        <w:ind w:left="0" w:firstLine="567"/>
        <w:jc w:val="both"/>
        <w:rPr>
          <w:rFonts w:asciiTheme="majorHAnsi" w:hAnsiTheme="majorHAnsi"/>
          <w:sz w:val="23"/>
          <w:szCs w:val="23"/>
          <w:lang w:val="id-ID"/>
        </w:rPr>
      </w:pPr>
      <w:r w:rsidRPr="0079113E">
        <w:rPr>
          <w:rFonts w:asciiTheme="majorHAnsi" w:hAnsiTheme="majorHAnsi"/>
          <w:sz w:val="23"/>
          <w:szCs w:val="23"/>
          <w:lang w:val="id-ID"/>
        </w:rPr>
        <w:t xml:space="preserve">Etnomatematika digunakan sebagai jembatan dalam membantu meningkatkan pemahaman peserta didik terhadap ilmu matematika. Untuk menjembatani hal tersebut, etnomatematika dihubungkan dengan aktivitas matematika yang berada dalam kehidupan. Aktivitas matematika adalah aktivitas yang didalamnya terjadi proses mengabstrakkan dari pengalaman nyata pada kehidupan sehari-hari dalam matematika atau sebaliknya, meliputi aktivitas mengelompokkan, berhitung, mengukur, merancang bangunan atau alat, membuat pola, membilang, menentukan lokasi, bermain, menjelaskan dan lain sebaliknya </w:t>
      </w:r>
      <w:r w:rsidRPr="0079113E">
        <w:rPr>
          <w:rFonts w:asciiTheme="majorHAnsi" w:hAnsiTheme="majorHAnsi"/>
          <w:sz w:val="23"/>
          <w:szCs w:val="23"/>
          <w:lang w:val="id-ID"/>
        </w:rPr>
        <w:fldChar w:fldCharType="begin" w:fldLock="1"/>
      </w:r>
      <w:r w:rsidRPr="0079113E">
        <w:rPr>
          <w:rFonts w:asciiTheme="majorHAnsi" w:hAnsiTheme="majorHAnsi"/>
          <w:sz w:val="23"/>
          <w:szCs w:val="23"/>
          <w:lang w:val="id-ID"/>
        </w:rPr>
        <w:instrText>ADDIN CSL_CITATION {"citationItems":[{"id":"ITEM-1","itemData":{"abstract":"… Etnomatematika merupakan suatu kajian tentang … Etnomatematika ini awalnya dibuat berdasarkan ide-ide matematika dari masyarakat tradisional. Tujuan adanya etnomatematika yaitu …","author":[{"dropping-particle":"","family":"Herawati","given":"A D","non-dropping-particle":"","parse-names":false,"suffix":""},{"dropping-particle":"","family":"Alvionita","given":"K A","non-dropping-particle":"","parse-names":false,"suffix":""},{"dropping-particle":"","family":"...","given":"","non-dropping-particle":"","parse-names":false,"suffix":""}],"container-title":"PRISMA, Prosiding …","id":"ITEM-1","issued":{"date-parts":[["2022"]]},"page":"335-345","title":"Eksplorasi Kajian Etnomatematika pada Rumah Adat Dulohupa Gorontalo","type":"article-journal","volume":"5"},"uris":["http://www.mendeley.com/documents/?uuid=310203b2-9049-4a58-bd32-02365b05960d"]}],"mendeley":{"formattedCitation":"(Herawati et al., 2022)","plainTextFormattedCitation":"(Herawati et al., 2022)","previouslyFormattedCitation":"(Herawati et al., 2022)"},"properties":{"noteIndex":0},"schema":"https://github.com/citation-style-language/schema/raw/master/csl-citation.json"}</w:instrText>
      </w:r>
      <w:r w:rsidRPr="0079113E">
        <w:rPr>
          <w:rFonts w:asciiTheme="majorHAnsi" w:hAnsiTheme="majorHAnsi"/>
          <w:sz w:val="23"/>
          <w:szCs w:val="23"/>
          <w:lang w:val="id-ID"/>
        </w:rPr>
        <w:fldChar w:fldCharType="separate"/>
      </w:r>
      <w:r w:rsidRPr="0079113E">
        <w:rPr>
          <w:rFonts w:asciiTheme="majorHAnsi" w:hAnsiTheme="majorHAnsi"/>
          <w:noProof/>
          <w:sz w:val="23"/>
          <w:szCs w:val="23"/>
          <w:lang w:val="id-ID"/>
        </w:rPr>
        <w:t>(Herawati et al., 2022)</w:t>
      </w:r>
      <w:r w:rsidRPr="0079113E">
        <w:rPr>
          <w:rFonts w:asciiTheme="majorHAnsi" w:hAnsiTheme="majorHAnsi"/>
          <w:sz w:val="23"/>
          <w:szCs w:val="23"/>
          <w:lang w:val="id-ID"/>
        </w:rPr>
        <w:fldChar w:fldCharType="end"/>
      </w:r>
      <w:r w:rsidRPr="0079113E">
        <w:rPr>
          <w:rFonts w:asciiTheme="majorHAnsi" w:hAnsiTheme="majorHAnsi"/>
          <w:sz w:val="23"/>
          <w:szCs w:val="23"/>
          <w:lang w:val="id-ID"/>
        </w:rPr>
        <w:t xml:space="preserve">. Dalam aktivitas matematika tentunya berhubungan dengan kehidupan sehari-hari diantaranya aktivitas pengukuran dalam suatu projek, aktivitas mendesain, aktivitas bermain dalam pembelajaran, aktivitas berhitung dalam suatu penempatan serta menjelaskan suatu objek tertentu. Sebagaimana pendapat Bishop (dalam Rudhito, 2020) yang menyatakan bahwa terdapat enam aktivitas fundamental antara lain </w:t>
      </w:r>
      <w:r w:rsidRPr="0079113E">
        <w:rPr>
          <w:rFonts w:asciiTheme="majorHAnsi" w:hAnsiTheme="majorHAnsi"/>
          <w:i/>
          <w:sz w:val="23"/>
          <w:szCs w:val="23"/>
          <w:lang w:val="id-ID"/>
        </w:rPr>
        <w:t xml:space="preserve">measuring </w:t>
      </w:r>
      <w:r w:rsidRPr="0079113E">
        <w:rPr>
          <w:rFonts w:asciiTheme="majorHAnsi" w:hAnsiTheme="majorHAnsi"/>
          <w:sz w:val="23"/>
          <w:szCs w:val="23"/>
          <w:lang w:val="id-ID"/>
        </w:rPr>
        <w:t xml:space="preserve">(mengukur), </w:t>
      </w:r>
      <w:r w:rsidRPr="0079113E">
        <w:rPr>
          <w:rFonts w:asciiTheme="majorHAnsi" w:hAnsiTheme="majorHAnsi"/>
          <w:i/>
          <w:sz w:val="23"/>
          <w:szCs w:val="23"/>
          <w:lang w:val="id-ID"/>
        </w:rPr>
        <w:t>designing</w:t>
      </w:r>
      <w:r w:rsidRPr="0079113E">
        <w:rPr>
          <w:rFonts w:asciiTheme="majorHAnsi" w:hAnsiTheme="majorHAnsi"/>
          <w:sz w:val="23"/>
          <w:szCs w:val="23"/>
          <w:lang w:val="id-ID"/>
        </w:rPr>
        <w:t xml:space="preserve"> (mendesain), </w:t>
      </w:r>
      <w:r w:rsidRPr="0079113E">
        <w:rPr>
          <w:rFonts w:asciiTheme="majorHAnsi" w:hAnsiTheme="majorHAnsi"/>
          <w:i/>
          <w:sz w:val="23"/>
          <w:szCs w:val="23"/>
          <w:lang w:val="id-ID"/>
        </w:rPr>
        <w:t>playing</w:t>
      </w:r>
      <w:r w:rsidRPr="0079113E">
        <w:rPr>
          <w:rFonts w:asciiTheme="majorHAnsi" w:hAnsiTheme="majorHAnsi"/>
          <w:sz w:val="23"/>
          <w:szCs w:val="23"/>
          <w:lang w:val="id-ID"/>
        </w:rPr>
        <w:t xml:space="preserve"> (bermain), </w:t>
      </w:r>
      <w:r w:rsidRPr="0079113E">
        <w:rPr>
          <w:rFonts w:asciiTheme="majorHAnsi" w:hAnsiTheme="majorHAnsi"/>
          <w:i/>
          <w:sz w:val="23"/>
          <w:szCs w:val="23"/>
          <w:lang w:val="id-ID"/>
        </w:rPr>
        <w:t>counting</w:t>
      </w:r>
      <w:r w:rsidRPr="0079113E">
        <w:rPr>
          <w:rFonts w:asciiTheme="majorHAnsi" w:hAnsiTheme="majorHAnsi"/>
          <w:sz w:val="23"/>
          <w:szCs w:val="23"/>
          <w:lang w:val="id-ID"/>
        </w:rPr>
        <w:t xml:space="preserve"> (menghitung/membilang), </w:t>
      </w:r>
      <w:r w:rsidRPr="0079113E">
        <w:rPr>
          <w:rFonts w:asciiTheme="majorHAnsi" w:hAnsiTheme="majorHAnsi"/>
          <w:i/>
          <w:sz w:val="23"/>
          <w:szCs w:val="23"/>
          <w:lang w:val="id-ID"/>
        </w:rPr>
        <w:t>location</w:t>
      </w:r>
      <w:r w:rsidRPr="0079113E">
        <w:rPr>
          <w:rFonts w:asciiTheme="majorHAnsi" w:hAnsiTheme="majorHAnsi"/>
          <w:sz w:val="23"/>
          <w:szCs w:val="23"/>
          <w:lang w:val="id-ID"/>
        </w:rPr>
        <w:t xml:space="preserve"> (menempatkan), dan </w:t>
      </w:r>
      <w:r w:rsidRPr="0079113E">
        <w:rPr>
          <w:rFonts w:asciiTheme="majorHAnsi" w:hAnsiTheme="majorHAnsi"/>
          <w:i/>
          <w:sz w:val="23"/>
          <w:szCs w:val="23"/>
          <w:lang w:val="id-ID"/>
        </w:rPr>
        <w:t>explaining</w:t>
      </w:r>
      <w:r w:rsidRPr="0079113E">
        <w:rPr>
          <w:rFonts w:asciiTheme="majorHAnsi" w:hAnsiTheme="majorHAnsi"/>
          <w:sz w:val="23"/>
          <w:szCs w:val="23"/>
          <w:lang w:val="id-ID"/>
        </w:rPr>
        <w:t xml:space="preserve"> (menjelaskan).</w:t>
      </w:r>
    </w:p>
    <w:p w14:paraId="6A394BED" w14:textId="3F72B3AD" w:rsidR="00740E5C" w:rsidRDefault="00740E5C" w:rsidP="00B13EF6">
      <w:pPr>
        <w:pStyle w:val="ListParagraph"/>
        <w:spacing w:after="0" w:line="240" w:lineRule="auto"/>
        <w:ind w:left="0" w:firstLine="567"/>
        <w:jc w:val="both"/>
        <w:rPr>
          <w:rFonts w:asciiTheme="majorHAnsi" w:hAnsiTheme="majorHAnsi"/>
          <w:sz w:val="23"/>
          <w:szCs w:val="23"/>
          <w:lang w:val="id-ID"/>
        </w:rPr>
      </w:pPr>
      <w:r w:rsidRPr="00740E5C">
        <w:rPr>
          <w:rFonts w:asciiTheme="majorHAnsi" w:hAnsiTheme="majorHAnsi"/>
          <w:sz w:val="23"/>
          <w:szCs w:val="23"/>
          <w:lang w:val="id-ID"/>
        </w:rPr>
        <w:t xml:space="preserve">Dalam proses pembelajaran matematika, memahami konsep matematika sangatlah penting. Konsep matematika adalah ide abstrak dalam menggolongkan matematika berdasarkan karakteristik tertentu atau menggolongkan contoh dan bukan contoh dalam matematika (Syafri, 2018). Pemahaman konsep matematika wajib dikuasai terlebih dahulu sehingga peserta didik paham terhadap konsep berikutnya serta menerapkan konsep untuk memecahkan masalah matematika yang ada di lingkungan sekitar. Jika tidak memahami suatu konsep matematika, maka akan kesulitan menghubungkan ide-ide untuk menyelesaikan suatu permasalahan karena pengetahuan yang dimiliki sangat terbatas (Halimatusadiah, 2017). Dengan mampu memahami konsep matematika, peserta didik akan dengan mudah untuk menghubungkan pemahamannya dengan permasalahan yang dihadapi. Pemahaman konsep lebih penting daripada sekadar menghafal (Suwanti &amp; Maryati, 2021). Suatu konsep matematika bukan untuk dihafal melainkan harus dipahami. Dengan memahaminya, peserta didik akan dengan mudah untuk menghubungkannya dengan kemampuan dirinya terutama dalam menyelesaikan suatu permasalahan. Hal tersebut dijelaskan oleh Ariati (2016) yang menyatakan bahwa terdapat tiga elemen dalam mempelajari matematika diantaranya yaitu keterampilan, konsep, dan pemecahan masalah. </w:t>
      </w:r>
    </w:p>
    <w:p w14:paraId="1F113232" w14:textId="1AF1E6C1" w:rsidR="00C31550" w:rsidRDefault="00374E78" w:rsidP="00B13EF6">
      <w:pPr>
        <w:pStyle w:val="ListParagraph"/>
        <w:spacing w:after="0" w:line="240" w:lineRule="auto"/>
        <w:ind w:left="0" w:firstLine="567"/>
        <w:jc w:val="both"/>
        <w:rPr>
          <w:rFonts w:ascii="Times New Roman" w:hAnsi="Times New Roman"/>
          <w:sz w:val="23"/>
          <w:szCs w:val="23"/>
          <w:lang w:val="id-ID"/>
        </w:rPr>
      </w:pPr>
      <w:r w:rsidRPr="0079113E">
        <w:rPr>
          <w:rFonts w:asciiTheme="majorHAnsi" w:hAnsiTheme="majorHAnsi"/>
          <w:sz w:val="23"/>
          <w:szCs w:val="23"/>
          <w:lang w:val="id-ID"/>
        </w:rPr>
        <w:t>Etnomatematika memiliki cakupan yang luas dan dapat dikaitkan dengan berbagai aspek kehidupan manusia salah satunya pada Rumah Adat. Rumah Adat merupakan rumah tradisional yang memiliki ciri khusus masing-masing budaya dalam sebuah komunitas suku/masyarakat dalam suatu daerah. Menurut Damayanthi &amp; Suarsana (2020) menyatakan bahwa rumah adat adalah suatu bangunan tempat tinggal yang sekaligus berfungsi untuk kegiatan-kegiatan adat yang dipertahankan secara turun-temurun (p. 92). Sehingga rumah adat menjadi salah satu bentuk dari peninggalan kebudayaan yang diwariskan secara turun-temurun dari generasi ke generasi selanjutnya. Seperti halnya daerah-daerah yang memiliki peninggalan budaya berupa bangunan baik itu Rumah Adat ataupun Situs Cagar Budaya lainnya. Salah satunya di Majalengka terdapat bangunan yang berupa Rumah Adat yaitu Rumah Adat Panjalin yang berada di Desa Panjalin Kidul, Kecamatan Sumberjaya, Kabupaten Majalengka.</w:t>
      </w:r>
      <w:r w:rsidRPr="0079113E">
        <w:rPr>
          <w:rFonts w:ascii="Times New Roman" w:hAnsi="Times New Roman"/>
          <w:sz w:val="23"/>
          <w:szCs w:val="23"/>
          <w:lang w:val="id-ID"/>
        </w:rPr>
        <w:t xml:space="preserve"> </w:t>
      </w:r>
    </w:p>
    <w:p w14:paraId="4D2E2918" w14:textId="77777777" w:rsidR="007E00FC" w:rsidRDefault="007E00FC" w:rsidP="00B13EF6">
      <w:pPr>
        <w:pStyle w:val="ListParagraph"/>
        <w:spacing w:after="0" w:line="240" w:lineRule="auto"/>
        <w:ind w:left="0" w:firstLine="567"/>
        <w:jc w:val="both"/>
        <w:rPr>
          <w:rFonts w:ascii="Times New Roman" w:hAnsi="Times New Roman"/>
          <w:sz w:val="23"/>
          <w:szCs w:val="23"/>
          <w:lang w:val="id-ID"/>
        </w:rPr>
      </w:pPr>
    </w:p>
    <w:p w14:paraId="3CC9A301" w14:textId="77777777" w:rsidR="00104381" w:rsidRDefault="00C31550" w:rsidP="007E00FC">
      <w:pPr>
        <w:pStyle w:val="ListParagraph"/>
        <w:keepNext/>
        <w:spacing w:after="0" w:line="240" w:lineRule="auto"/>
        <w:ind w:left="0"/>
        <w:jc w:val="center"/>
      </w:pPr>
      <w:r>
        <w:rPr>
          <w:rFonts w:ascii="Times New Roman" w:hAnsi="Times New Roman"/>
          <w:noProof/>
          <w:sz w:val="23"/>
          <w:szCs w:val="23"/>
          <w:lang w:val="en-US" w:eastAsia="en-US"/>
        </w:rPr>
        <w:drawing>
          <wp:inline distT="0" distB="0" distL="0" distR="0" wp14:anchorId="67182003" wp14:editId="5E174AED">
            <wp:extent cx="3831864" cy="1728000"/>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676032012759.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831864" cy="1728000"/>
                    </a:xfrm>
                    <a:prstGeom prst="rect">
                      <a:avLst/>
                    </a:prstGeom>
                  </pic:spPr>
                </pic:pic>
              </a:graphicData>
            </a:graphic>
          </wp:inline>
        </w:drawing>
      </w:r>
    </w:p>
    <w:p w14:paraId="3AB51B05" w14:textId="7549A58F" w:rsidR="00C31550" w:rsidRPr="00104381" w:rsidRDefault="00104381" w:rsidP="00C7343F">
      <w:pPr>
        <w:pStyle w:val="Caption"/>
        <w:spacing w:before="240" w:line="276" w:lineRule="auto"/>
        <w:rPr>
          <w:rFonts w:asciiTheme="majorHAnsi" w:hAnsiTheme="majorHAnsi"/>
          <w:b/>
          <w:i w:val="0"/>
          <w:sz w:val="23"/>
          <w:szCs w:val="23"/>
          <w:lang w:val="id-ID"/>
        </w:rPr>
      </w:pPr>
      <w:proofErr w:type="spellStart"/>
      <w:r w:rsidRPr="00104381">
        <w:rPr>
          <w:rFonts w:asciiTheme="majorHAnsi" w:hAnsiTheme="majorHAnsi"/>
          <w:b/>
          <w:i w:val="0"/>
          <w:color w:val="000000" w:themeColor="text1"/>
          <w:sz w:val="23"/>
          <w:szCs w:val="23"/>
        </w:rPr>
        <w:t>Gambar</w:t>
      </w:r>
      <w:proofErr w:type="spellEnd"/>
      <w:r w:rsidRPr="00104381">
        <w:rPr>
          <w:rFonts w:asciiTheme="majorHAnsi" w:hAnsiTheme="majorHAnsi"/>
          <w:b/>
          <w:i w:val="0"/>
          <w:color w:val="000000" w:themeColor="text1"/>
          <w:sz w:val="23"/>
          <w:szCs w:val="23"/>
        </w:rPr>
        <w:t xml:space="preserve"> </w:t>
      </w:r>
      <w:r w:rsidRPr="00104381">
        <w:rPr>
          <w:rFonts w:asciiTheme="majorHAnsi" w:hAnsiTheme="majorHAnsi"/>
          <w:b/>
          <w:i w:val="0"/>
          <w:color w:val="000000" w:themeColor="text1"/>
          <w:sz w:val="23"/>
          <w:szCs w:val="23"/>
        </w:rPr>
        <w:fldChar w:fldCharType="begin"/>
      </w:r>
      <w:r w:rsidRPr="00104381">
        <w:rPr>
          <w:rFonts w:asciiTheme="majorHAnsi" w:hAnsiTheme="majorHAnsi"/>
          <w:b/>
          <w:i w:val="0"/>
          <w:color w:val="000000" w:themeColor="text1"/>
          <w:sz w:val="23"/>
          <w:szCs w:val="23"/>
        </w:rPr>
        <w:instrText xml:space="preserve"> SEQ Gambar \* ARABIC </w:instrText>
      </w:r>
      <w:r w:rsidRPr="00104381">
        <w:rPr>
          <w:rFonts w:asciiTheme="majorHAnsi" w:hAnsiTheme="majorHAnsi"/>
          <w:b/>
          <w:i w:val="0"/>
          <w:color w:val="000000" w:themeColor="text1"/>
          <w:sz w:val="23"/>
          <w:szCs w:val="23"/>
        </w:rPr>
        <w:fldChar w:fldCharType="separate"/>
      </w:r>
      <w:r w:rsidR="006224B3">
        <w:rPr>
          <w:rFonts w:asciiTheme="majorHAnsi" w:hAnsiTheme="majorHAnsi"/>
          <w:b/>
          <w:i w:val="0"/>
          <w:noProof/>
          <w:color w:val="000000" w:themeColor="text1"/>
          <w:sz w:val="23"/>
          <w:szCs w:val="23"/>
        </w:rPr>
        <w:t>1</w:t>
      </w:r>
      <w:r w:rsidRPr="00104381">
        <w:rPr>
          <w:rFonts w:asciiTheme="majorHAnsi" w:hAnsiTheme="majorHAnsi"/>
          <w:b/>
          <w:i w:val="0"/>
          <w:color w:val="000000" w:themeColor="text1"/>
          <w:sz w:val="23"/>
          <w:szCs w:val="23"/>
        </w:rPr>
        <w:fldChar w:fldCharType="end"/>
      </w:r>
      <w:r w:rsidRPr="00104381">
        <w:rPr>
          <w:rFonts w:asciiTheme="majorHAnsi" w:hAnsiTheme="majorHAnsi"/>
          <w:b/>
          <w:i w:val="0"/>
          <w:color w:val="000000" w:themeColor="text1"/>
          <w:sz w:val="23"/>
          <w:szCs w:val="23"/>
          <w:lang w:val="id-ID"/>
        </w:rPr>
        <w:t>. Bangunan Rumah Adat Panjalin tampak samping</w:t>
      </w:r>
    </w:p>
    <w:p w14:paraId="5AAF4C9C" w14:textId="35E50260" w:rsidR="00AB61A6" w:rsidRPr="00B13EF6" w:rsidRDefault="0079113E" w:rsidP="00B13EF6">
      <w:pPr>
        <w:pStyle w:val="ListParagraph"/>
        <w:spacing w:after="0" w:line="240" w:lineRule="auto"/>
        <w:ind w:left="0" w:firstLine="567"/>
        <w:jc w:val="both"/>
        <w:rPr>
          <w:rFonts w:ascii="Times New Roman" w:hAnsi="Times New Roman"/>
          <w:sz w:val="24"/>
          <w:lang w:val="id-ID"/>
        </w:rPr>
      </w:pPr>
      <w:r w:rsidRPr="0079113E">
        <w:rPr>
          <w:rFonts w:asciiTheme="majorHAnsi" w:hAnsiTheme="majorHAnsi"/>
          <w:sz w:val="23"/>
          <w:szCs w:val="23"/>
          <w:lang w:val="id-ID"/>
        </w:rPr>
        <w:t xml:space="preserve">Berdasarkan hal tersebut, beberapa penelit terdahulu telah melakukan penelitian terhadap Rumah Adat Panjalin, diantaranya penelitian oleh Anggita dan Seka (2018) dengan meneliti Etnomatematika dalam Rumah Adat Panjalin. Hasil dari penelitian tersebut menunjukkan adanya konsep-konsep dan aktivitas matematika pada Rumah Adat Panjalin. Selanjutnya penelitian oleh Kurino dan Rahman (2022) dengan penelitiannya Eksplorasi Etnomatematika Rumah Adat Panjalin pada Materi Konsep Dasar Geometri di Sekolah Dasar. Hasil dari penelitian tersebut  dikatakan bahwa Rumah Adat Panjalin memiliki erat kaitannya dalam pembelajaran matematika atau dikenal dengan pembelajaran berbasis etnomatematika. Sehingga yang membedakan antara penelitian yang akan dilakukan dengan penelitian-penelitian tersebut, terletak pada pembahasan </w:t>
      </w:r>
      <w:r w:rsidR="00740E5C">
        <w:rPr>
          <w:rFonts w:asciiTheme="majorHAnsi" w:hAnsiTheme="majorHAnsi"/>
          <w:sz w:val="23"/>
          <w:szCs w:val="23"/>
          <w:lang w:val="id-ID"/>
        </w:rPr>
        <w:t>konsep matematika terhadap keseluruhan bentuk bagian-bagian Rumah Adat Panjalin</w:t>
      </w:r>
      <w:r w:rsidRPr="0079113E">
        <w:rPr>
          <w:rFonts w:asciiTheme="majorHAnsi" w:hAnsiTheme="majorHAnsi"/>
          <w:sz w:val="23"/>
          <w:szCs w:val="23"/>
          <w:lang w:val="id-ID"/>
        </w:rPr>
        <w:t>. Maka dari itu, peneliti fokuskan penelitiannya untuk mengungkap kon</w:t>
      </w:r>
      <w:r w:rsidR="00740E5C">
        <w:rPr>
          <w:rFonts w:asciiTheme="majorHAnsi" w:hAnsiTheme="majorHAnsi"/>
          <w:sz w:val="23"/>
          <w:szCs w:val="23"/>
          <w:lang w:val="id-ID"/>
        </w:rPr>
        <w:t xml:space="preserve">sep matematika seperti bangun datar, bangun ruang, barisan aritmatika, garis dan sudut, simetri lipat dan transformasi terhadap bentuk bagian-bagian yang ada </w:t>
      </w:r>
      <w:r w:rsidRPr="0079113E">
        <w:rPr>
          <w:rFonts w:asciiTheme="majorHAnsi" w:hAnsiTheme="majorHAnsi"/>
          <w:sz w:val="23"/>
          <w:szCs w:val="23"/>
          <w:lang w:val="id-ID"/>
        </w:rPr>
        <w:t>di Rumah Adat Panjalin. Konsep matematika yang akan dikaji pada penelitian ini yaitu konsep geometri terhadap bagian-bagian Rumah Adat Panjalin, konsep jarak terhadap tata letak bagian-bagian Rumah Adat Panjalin dan pola bilangan yang terdapat pada dinding yang menerapkan konsep anyaman</w:t>
      </w:r>
      <w:r w:rsidR="00B13EF6">
        <w:rPr>
          <w:rFonts w:asciiTheme="majorHAnsi" w:hAnsiTheme="majorHAnsi"/>
          <w:sz w:val="23"/>
          <w:szCs w:val="23"/>
        </w:rPr>
        <w:t>.</w:t>
      </w:r>
    </w:p>
    <w:p w14:paraId="36B1262B" w14:textId="466AB352" w:rsidR="00AB61A6" w:rsidRPr="00EF1ED6" w:rsidRDefault="00AB61A6" w:rsidP="002711CA">
      <w:pPr>
        <w:pStyle w:val="JRPMHeading1"/>
        <w:numPr>
          <w:ilvl w:val="0"/>
          <w:numId w:val="15"/>
        </w:numPr>
        <w:tabs>
          <w:tab w:val="left" w:pos="284"/>
        </w:tabs>
        <w:spacing w:before="240"/>
        <w:ind w:left="284" w:hanging="284"/>
        <w:rPr>
          <w:rFonts w:asciiTheme="majorHAnsi" w:hAnsiTheme="majorHAnsi"/>
          <w:iCs/>
          <w:sz w:val="24"/>
          <w:szCs w:val="24"/>
          <w:lang w:val="id-ID"/>
        </w:rPr>
      </w:pPr>
      <w:r w:rsidRPr="00EF1ED6">
        <w:rPr>
          <w:rFonts w:asciiTheme="majorHAnsi" w:hAnsiTheme="majorHAnsi"/>
          <w:sz w:val="24"/>
          <w:szCs w:val="24"/>
          <w:lang w:val="id-ID"/>
        </w:rPr>
        <w:t>M</w:t>
      </w:r>
      <w:r w:rsidRPr="00EF1ED6">
        <w:rPr>
          <w:rFonts w:asciiTheme="majorHAnsi" w:hAnsiTheme="majorHAnsi"/>
          <w:sz w:val="24"/>
          <w:szCs w:val="24"/>
        </w:rPr>
        <w:t xml:space="preserve">ETODE </w:t>
      </w:r>
    </w:p>
    <w:p w14:paraId="45121830" w14:textId="343D34B9" w:rsidR="00AB61A6" w:rsidRPr="00EF1ED6" w:rsidRDefault="00B13EF6" w:rsidP="00AB61A6">
      <w:pPr>
        <w:pStyle w:val="JRPMBody"/>
        <w:rPr>
          <w:rFonts w:asciiTheme="majorHAnsi" w:hAnsiTheme="majorHAnsi"/>
          <w:sz w:val="23"/>
          <w:szCs w:val="23"/>
        </w:rPr>
      </w:pPr>
      <w:r>
        <w:rPr>
          <w:rFonts w:asciiTheme="majorHAnsi" w:hAnsiTheme="majorHAnsi"/>
          <w:sz w:val="23"/>
          <w:szCs w:val="23"/>
        </w:rPr>
        <w:t>Penelitian ini merupakan jenis penelitian kualitatif deskriptif dengan pendekatan etnografi. Penelitian ini dilaksanakan  pada bulan Desember 2022 hingga Maret 2023 yang berlokasi di Rumah Adat Panjalin, desa Panjalin K</w:t>
      </w:r>
      <w:r w:rsidR="007E00FC">
        <w:rPr>
          <w:rFonts w:asciiTheme="majorHAnsi" w:hAnsiTheme="majorHAnsi"/>
          <w:sz w:val="23"/>
          <w:szCs w:val="23"/>
        </w:rPr>
        <w:t>idul, kecamatan Sumberjaya, kabu</w:t>
      </w:r>
      <w:r>
        <w:rPr>
          <w:rFonts w:asciiTheme="majorHAnsi" w:hAnsiTheme="majorHAnsi"/>
          <w:sz w:val="23"/>
          <w:szCs w:val="23"/>
        </w:rPr>
        <w:t>paten Majalengka. Pada penelitian ini peneliti mengambil 2 subjek penelitian yaitu Pemangku Adat di Desa Panjalin</w:t>
      </w:r>
      <w:r w:rsidR="00AB61A6" w:rsidRPr="00EF1ED6">
        <w:rPr>
          <w:rFonts w:asciiTheme="majorHAnsi" w:hAnsiTheme="majorHAnsi"/>
          <w:sz w:val="23"/>
          <w:szCs w:val="23"/>
        </w:rPr>
        <w:t>.</w:t>
      </w:r>
    </w:p>
    <w:p w14:paraId="2E5FB0FC" w14:textId="77777777" w:rsidR="00B97BAC" w:rsidRPr="00EF1ED6" w:rsidRDefault="00B97BAC" w:rsidP="00AB61A6">
      <w:pPr>
        <w:pStyle w:val="JRPMBody"/>
        <w:rPr>
          <w:rFonts w:asciiTheme="majorHAnsi" w:hAnsiTheme="majorHAnsi"/>
          <w:sz w:val="23"/>
          <w:szCs w:val="23"/>
        </w:rPr>
      </w:pPr>
    </w:p>
    <w:p w14:paraId="5233F58B" w14:textId="15CBAEA8" w:rsidR="00B97BAC" w:rsidRPr="00EF1ED6" w:rsidRDefault="00B97BAC" w:rsidP="00B97BAC">
      <w:pPr>
        <w:pStyle w:val="JRPMBody"/>
        <w:numPr>
          <w:ilvl w:val="1"/>
          <w:numId w:val="15"/>
        </w:numPr>
        <w:spacing w:after="240"/>
        <w:ind w:left="426" w:hanging="426"/>
        <w:rPr>
          <w:rFonts w:asciiTheme="majorHAnsi" w:hAnsiTheme="majorHAnsi"/>
          <w:b/>
          <w:sz w:val="23"/>
          <w:szCs w:val="23"/>
        </w:rPr>
      </w:pPr>
      <w:r w:rsidRPr="00EF1ED6">
        <w:rPr>
          <w:rFonts w:asciiTheme="majorHAnsi" w:hAnsiTheme="majorHAnsi"/>
          <w:b/>
          <w:sz w:val="24"/>
        </w:rPr>
        <w:t>Subjek Penelitian</w:t>
      </w:r>
    </w:p>
    <w:p w14:paraId="6DD75E91" w14:textId="77777777" w:rsidR="00B13EF6" w:rsidRPr="00B13EF6" w:rsidRDefault="00B13EF6" w:rsidP="00B13EF6">
      <w:pPr>
        <w:ind w:firstLine="851"/>
        <w:jc w:val="both"/>
        <w:rPr>
          <w:rFonts w:asciiTheme="majorHAnsi" w:hAnsiTheme="majorHAnsi"/>
          <w:sz w:val="23"/>
          <w:szCs w:val="23"/>
          <w:lang w:val="id-ID"/>
        </w:rPr>
      </w:pPr>
      <w:proofErr w:type="spellStart"/>
      <w:r>
        <w:rPr>
          <w:rFonts w:asciiTheme="majorHAnsi" w:hAnsiTheme="majorHAnsi"/>
          <w:sz w:val="23"/>
          <w:szCs w:val="23"/>
        </w:rPr>
        <w:t>Subjek</w:t>
      </w:r>
      <w:proofErr w:type="spellEnd"/>
      <w:r>
        <w:rPr>
          <w:rFonts w:asciiTheme="majorHAnsi" w:hAnsiTheme="majorHAnsi"/>
          <w:sz w:val="23"/>
          <w:szCs w:val="23"/>
        </w:rPr>
        <w:t xml:space="preserve"> </w:t>
      </w:r>
      <w:proofErr w:type="spellStart"/>
      <w:r>
        <w:rPr>
          <w:rFonts w:asciiTheme="majorHAnsi" w:hAnsiTheme="majorHAnsi"/>
          <w:sz w:val="23"/>
          <w:szCs w:val="23"/>
        </w:rPr>
        <w:t>penelitian</w:t>
      </w:r>
      <w:proofErr w:type="spellEnd"/>
      <w:r>
        <w:rPr>
          <w:rFonts w:asciiTheme="majorHAnsi" w:hAnsiTheme="majorHAnsi"/>
          <w:sz w:val="23"/>
          <w:szCs w:val="23"/>
        </w:rPr>
        <w:t xml:space="preserve"> </w:t>
      </w:r>
      <w:proofErr w:type="spellStart"/>
      <w:r>
        <w:rPr>
          <w:rFonts w:asciiTheme="majorHAnsi" w:hAnsiTheme="majorHAnsi"/>
          <w:sz w:val="23"/>
          <w:szCs w:val="23"/>
        </w:rPr>
        <w:t>pada</w:t>
      </w:r>
      <w:proofErr w:type="spellEnd"/>
      <w:r>
        <w:rPr>
          <w:rFonts w:asciiTheme="majorHAnsi" w:hAnsiTheme="majorHAnsi"/>
          <w:sz w:val="23"/>
          <w:szCs w:val="23"/>
        </w:rPr>
        <w:t xml:space="preserve"> </w:t>
      </w:r>
      <w:proofErr w:type="spellStart"/>
      <w:r>
        <w:rPr>
          <w:rFonts w:asciiTheme="majorHAnsi" w:hAnsiTheme="majorHAnsi"/>
          <w:sz w:val="23"/>
          <w:szCs w:val="23"/>
        </w:rPr>
        <w:t>penelitian</w:t>
      </w:r>
      <w:proofErr w:type="spellEnd"/>
      <w:r>
        <w:rPr>
          <w:rFonts w:asciiTheme="majorHAnsi" w:hAnsiTheme="majorHAnsi"/>
          <w:sz w:val="23"/>
          <w:szCs w:val="23"/>
        </w:rPr>
        <w:t xml:space="preserve"> </w:t>
      </w:r>
      <w:proofErr w:type="spellStart"/>
      <w:r>
        <w:rPr>
          <w:rFonts w:asciiTheme="majorHAnsi" w:hAnsiTheme="majorHAnsi"/>
          <w:sz w:val="23"/>
          <w:szCs w:val="23"/>
        </w:rPr>
        <w:t>ini</w:t>
      </w:r>
      <w:proofErr w:type="spellEnd"/>
      <w:r>
        <w:rPr>
          <w:rFonts w:asciiTheme="majorHAnsi" w:hAnsiTheme="majorHAnsi"/>
          <w:sz w:val="23"/>
          <w:szCs w:val="23"/>
        </w:rPr>
        <w:t xml:space="preserve"> </w:t>
      </w:r>
      <w:proofErr w:type="spellStart"/>
      <w:r>
        <w:rPr>
          <w:rFonts w:asciiTheme="majorHAnsi" w:hAnsiTheme="majorHAnsi"/>
          <w:sz w:val="23"/>
          <w:szCs w:val="23"/>
        </w:rPr>
        <w:t>terdiri</w:t>
      </w:r>
      <w:proofErr w:type="spellEnd"/>
      <w:r>
        <w:rPr>
          <w:rFonts w:asciiTheme="majorHAnsi" w:hAnsiTheme="majorHAnsi"/>
          <w:sz w:val="23"/>
          <w:szCs w:val="23"/>
        </w:rPr>
        <w:t xml:space="preserve"> </w:t>
      </w:r>
      <w:proofErr w:type="spellStart"/>
      <w:r>
        <w:rPr>
          <w:rFonts w:asciiTheme="majorHAnsi" w:hAnsiTheme="majorHAnsi"/>
          <w:sz w:val="23"/>
          <w:szCs w:val="23"/>
        </w:rPr>
        <w:t>dari</w:t>
      </w:r>
      <w:proofErr w:type="spellEnd"/>
      <w:r>
        <w:rPr>
          <w:rFonts w:asciiTheme="majorHAnsi" w:hAnsiTheme="majorHAnsi"/>
          <w:sz w:val="23"/>
          <w:szCs w:val="23"/>
        </w:rPr>
        <w:t xml:space="preserve"> 2 </w:t>
      </w:r>
      <w:proofErr w:type="spellStart"/>
      <w:r>
        <w:rPr>
          <w:rFonts w:asciiTheme="majorHAnsi" w:hAnsiTheme="majorHAnsi"/>
          <w:sz w:val="23"/>
          <w:szCs w:val="23"/>
        </w:rPr>
        <w:t>subjek</w:t>
      </w:r>
      <w:proofErr w:type="spellEnd"/>
      <w:r>
        <w:rPr>
          <w:rFonts w:asciiTheme="majorHAnsi" w:hAnsiTheme="majorHAnsi"/>
          <w:sz w:val="23"/>
          <w:szCs w:val="23"/>
        </w:rPr>
        <w:t xml:space="preserve"> </w:t>
      </w:r>
      <w:proofErr w:type="spellStart"/>
      <w:r>
        <w:rPr>
          <w:rFonts w:asciiTheme="majorHAnsi" w:hAnsiTheme="majorHAnsi"/>
          <w:sz w:val="23"/>
          <w:szCs w:val="23"/>
        </w:rPr>
        <w:t>penelitian</w:t>
      </w:r>
      <w:proofErr w:type="spellEnd"/>
      <w:r>
        <w:rPr>
          <w:rFonts w:asciiTheme="majorHAnsi" w:hAnsiTheme="majorHAnsi"/>
          <w:sz w:val="23"/>
          <w:szCs w:val="23"/>
        </w:rPr>
        <w:t xml:space="preserve"> </w:t>
      </w:r>
      <w:proofErr w:type="spellStart"/>
      <w:r>
        <w:rPr>
          <w:rFonts w:asciiTheme="majorHAnsi" w:hAnsiTheme="majorHAnsi"/>
          <w:sz w:val="23"/>
          <w:szCs w:val="23"/>
        </w:rPr>
        <w:t>yakni</w:t>
      </w:r>
      <w:proofErr w:type="spellEnd"/>
      <w:r>
        <w:rPr>
          <w:rFonts w:asciiTheme="majorHAnsi" w:hAnsiTheme="majorHAnsi"/>
          <w:sz w:val="23"/>
          <w:szCs w:val="23"/>
        </w:rPr>
        <w:t xml:space="preserve"> </w:t>
      </w:r>
      <w:proofErr w:type="spellStart"/>
      <w:r>
        <w:rPr>
          <w:rFonts w:asciiTheme="majorHAnsi" w:hAnsiTheme="majorHAnsi"/>
          <w:sz w:val="23"/>
          <w:szCs w:val="23"/>
        </w:rPr>
        <w:t>Bapak</w:t>
      </w:r>
      <w:proofErr w:type="spellEnd"/>
      <w:r>
        <w:rPr>
          <w:rFonts w:asciiTheme="majorHAnsi" w:hAnsiTheme="majorHAnsi"/>
          <w:sz w:val="23"/>
          <w:szCs w:val="23"/>
        </w:rPr>
        <w:t xml:space="preserve"> </w:t>
      </w:r>
      <w:proofErr w:type="spellStart"/>
      <w:r>
        <w:rPr>
          <w:rFonts w:asciiTheme="majorHAnsi" w:hAnsiTheme="majorHAnsi"/>
          <w:sz w:val="23"/>
          <w:szCs w:val="23"/>
        </w:rPr>
        <w:t>Iang</w:t>
      </w:r>
      <w:proofErr w:type="spellEnd"/>
      <w:r>
        <w:rPr>
          <w:rFonts w:asciiTheme="majorHAnsi" w:hAnsiTheme="majorHAnsi"/>
          <w:sz w:val="23"/>
          <w:szCs w:val="23"/>
        </w:rPr>
        <w:t xml:space="preserve"> </w:t>
      </w:r>
      <w:proofErr w:type="spellStart"/>
      <w:r>
        <w:rPr>
          <w:rFonts w:asciiTheme="majorHAnsi" w:hAnsiTheme="majorHAnsi"/>
          <w:sz w:val="23"/>
          <w:szCs w:val="23"/>
        </w:rPr>
        <w:t>Saeful</w:t>
      </w:r>
      <w:proofErr w:type="spellEnd"/>
      <w:r>
        <w:rPr>
          <w:rFonts w:asciiTheme="majorHAnsi" w:hAnsiTheme="majorHAnsi"/>
          <w:sz w:val="23"/>
          <w:szCs w:val="23"/>
        </w:rPr>
        <w:t xml:space="preserve"> </w:t>
      </w:r>
      <w:proofErr w:type="spellStart"/>
      <w:r>
        <w:rPr>
          <w:rFonts w:asciiTheme="majorHAnsi" w:hAnsiTheme="majorHAnsi"/>
          <w:sz w:val="23"/>
          <w:szCs w:val="23"/>
        </w:rPr>
        <w:t>Ikhsan</w:t>
      </w:r>
      <w:proofErr w:type="spellEnd"/>
      <w:r>
        <w:rPr>
          <w:rFonts w:asciiTheme="majorHAnsi" w:hAnsiTheme="majorHAnsi"/>
          <w:sz w:val="23"/>
          <w:szCs w:val="23"/>
        </w:rPr>
        <w:t xml:space="preserve">, </w:t>
      </w:r>
      <w:proofErr w:type="spellStart"/>
      <w:r>
        <w:rPr>
          <w:rFonts w:asciiTheme="majorHAnsi" w:hAnsiTheme="majorHAnsi"/>
          <w:sz w:val="23"/>
          <w:szCs w:val="23"/>
        </w:rPr>
        <w:t>S.Ag</w:t>
      </w:r>
      <w:proofErr w:type="spellEnd"/>
      <w:r>
        <w:rPr>
          <w:rFonts w:asciiTheme="majorHAnsi" w:hAnsiTheme="majorHAnsi"/>
          <w:sz w:val="23"/>
          <w:szCs w:val="23"/>
        </w:rPr>
        <w:t xml:space="preserve">. </w:t>
      </w:r>
      <w:proofErr w:type="spellStart"/>
      <w:r>
        <w:rPr>
          <w:rFonts w:asciiTheme="majorHAnsi" w:hAnsiTheme="majorHAnsi"/>
          <w:sz w:val="23"/>
          <w:szCs w:val="23"/>
        </w:rPr>
        <w:t>dan</w:t>
      </w:r>
      <w:proofErr w:type="spellEnd"/>
      <w:r>
        <w:rPr>
          <w:rFonts w:asciiTheme="majorHAnsi" w:hAnsiTheme="majorHAnsi"/>
          <w:sz w:val="23"/>
          <w:szCs w:val="23"/>
        </w:rPr>
        <w:t xml:space="preserve"> </w:t>
      </w:r>
      <w:proofErr w:type="spellStart"/>
      <w:r>
        <w:rPr>
          <w:rFonts w:asciiTheme="majorHAnsi" w:hAnsiTheme="majorHAnsi"/>
          <w:sz w:val="23"/>
          <w:szCs w:val="23"/>
        </w:rPr>
        <w:t>Bapak</w:t>
      </w:r>
      <w:proofErr w:type="spellEnd"/>
      <w:r>
        <w:rPr>
          <w:rFonts w:asciiTheme="majorHAnsi" w:hAnsiTheme="majorHAnsi"/>
          <w:sz w:val="23"/>
          <w:szCs w:val="23"/>
        </w:rPr>
        <w:t xml:space="preserve"> </w:t>
      </w:r>
      <w:proofErr w:type="spellStart"/>
      <w:r>
        <w:rPr>
          <w:rFonts w:asciiTheme="majorHAnsi" w:hAnsiTheme="majorHAnsi"/>
          <w:sz w:val="23"/>
          <w:szCs w:val="23"/>
        </w:rPr>
        <w:t>Apip</w:t>
      </w:r>
      <w:proofErr w:type="spellEnd"/>
      <w:r>
        <w:rPr>
          <w:rFonts w:asciiTheme="majorHAnsi" w:hAnsiTheme="majorHAnsi"/>
          <w:sz w:val="23"/>
          <w:szCs w:val="23"/>
        </w:rPr>
        <w:t xml:space="preserve"> </w:t>
      </w:r>
      <w:proofErr w:type="spellStart"/>
      <w:r>
        <w:rPr>
          <w:rFonts w:asciiTheme="majorHAnsi" w:hAnsiTheme="majorHAnsi"/>
          <w:sz w:val="23"/>
          <w:szCs w:val="23"/>
        </w:rPr>
        <w:t>Komarudin</w:t>
      </w:r>
      <w:proofErr w:type="spellEnd"/>
      <w:r>
        <w:rPr>
          <w:rFonts w:asciiTheme="majorHAnsi" w:hAnsiTheme="majorHAnsi"/>
          <w:sz w:val="23"/>
          <w:szCs w:val="23"/>
        </w:rPr>
        <w:t xml:space="preserve">, </w:t>
      </w:r>
      <w:proofErr w:type="spellStart"/>
      <w:r>
        <w:rPr>
          <w:rFonts w:asciiTheme="majorHAnsi" w:hAnsiTheme="majorHAnsi"/>
          <w:sz w:val="23"/>
          <w:szCs w:val="23"/>
        </w:rPr>
        <w:t>S.Pd</w:t>
      </w:r>
      <w:proofErr w:type="spellEnd"/>
      <w:r>
        <w:rPr>
          <w:rFonts w:asciiTheme="majorHAnsi" w:hAnsiTheme="majorHAnsi"/>
          <w:sz w:val="23"/>
          <w:szCs w:val="23"/>
        </w:rPr>
        <w:t xml:space="preserve">. </w:t>
      </w:r>
      <w:proofErr w:type="spellStart"/>
      <w:r>
        <w:rPr>
          <w:rFonts w:asciiTheme="majorHAnsi" w:hAnsiTheme="majorHAnsi"/>
          <w:sz w:val="23"/>
          <w:szCs w:val="23"/>
        </w:rPr>
        <w:t>selaku</w:t>
      </w:r>
      <w:proofErr w:type="spellEnd"/>
      <w:r>
        <w:rPr>
          <w:rFonts w:asciiTheme="majorHAnsi" w:hAnsiTheme="majorHAnsi"/>
          <w:sz w:val="23"/>
          <w:szCs w:val="23"/>
        </w:rPr>
        <w:t xml:space="preserve"> </w:t>
      </w:r>
      <w:proofErr w:type="spellStart"/>
      <w:r>
        <w:rPr>
          <w:rFonts w:asciiTheme="majorHAnsi" w:hAnsiTheme="majorHAnsi"/>
          <w:sz w:val="23"/>
          <w:szCs w:val="23"/>
        </w:rPr>
        <w:t>Pemangku</w:t>
      </w:r>
      <w:proofErr w:type="spellEnd"/>
      <w:r>
        <w:rPr>
          <w:rFonts w:asciiTheme="majorHAnsi" w:hAnsiTheme="majorHAnsi"/>
          <w:sz w:val="23"/>
          <w:szCs w:val="23"/>
        </w:rPr>
        <w:t xml:space="preserve"> </w:t>
      </w:r>
      <w:proofErr w:type="spellStart"/>
      <w:r>
        <w:rPr>
          <w:rFonts w:asciiTheme="majorHAnsi" w:hAnsiTheme="majorHAnsi"/>
          <w:sz w:val="23"/>
          <w:szCs w:val="23"/>
        </w:rPr>
        <w:t>Adat</w:t>
      </w:r>
      <w:proofErr w:type="spellEnd"/>
      <w:r>
        <w:rPr>
          <w:rFonts w:asciiTheme="majorHAnsi" w:hAnsiTheme="majorHAnsi"/>
          <w:sz w:val="23"/>
          <w:szCs w:val="23"/>
        </w:rPr>
        <w:t xml:space="preserve"> di </w:t>
      </w:r>
      <w:proofErr w:type="spellStart"/>
      <w:r>
        <w:rPr>
          <w:rFonts w:asciiTheme="majorHAnsi" w:hAnsiTheme="majorHAnsi"/>
          <w:sz w:val="23"/>
          <w:szCs w:val="23"/>
        </w:rPr>
        <w:t>Desa</w:t>
      </w:r>
      <w:proofErr w:type="spellEnd"/>
      <w:r>
        <w:rPr>
          <w:rFonts w:asciiTheme="majorHAnsi" w:hAnsiTheme="majorHAnsi"/>
          <w:sz w:val="23"/>
          <w:szCs w:val="23"/>
        </w:rPr>
        <w:t xml:space="preserve"> </w:t>
      </w:r>
      <w:proofErr w:type="spellStart"/>
      <w:r>
        <w:rPr>
          <w:rFonts w:asciiTheme="majorHAnsi" w:hAnsiTheme="majorHAnsi"/>
          <w:sz w:val="23"/>
          <w:szCs w:val="23"/>
        </w:rPr>
        <w:t>Panjalin</w:t>
      </w:r>
      <w:proofErr w:type="spellEnd"/>
      <w:r>
        <w:rPr>
          <w:rFonts w:asciiTheme="majorHAnsi" w:hAnsiTheme="majorHAnsi"/>
          <w:sz w:val="23"/>
          <w:szCs w:val="23"/>
        </w:rPr>
        <w:t xml:space="preserve">.  </w:t>
      </w:r>
      <w:r w:rsidRPr="00B13EF6">
        <w:rPr>
          <w:rFonts w:asciiTheme="majorHAnsi" w:hAnsiTheme="majorHAnsi"/>
          <w:sz w:val="23"/>
          <w:szCs w:val="23"/>
        </w:rPr>
        <w:t>T</w:t>
      </w:r>
      <w:r w:rsidRPr="00B13EF6">
        <w:rPr>
          <w:rFonts w:asciiTheme="majorHAnsi" w:hAnsiTheme="majorHAnsi"/>
          <w:sz w:val="23"/>
          <w:szCs w:val="23"/>
          <w:lang w:val="id-ID"/>
        </w:rPr>
        <w:t xml:space="preserve">eknik pengambilan subjek </w:t>
      </w:r>
      <w:proofErr w:type="spellStart"/>
      <w:r>
        <w:rPr>
          <w:rFonts w:asciiTheme="majorHAnsi" w:hAnsiTheme="majorHAnsi"/>
          <w:sz w:val="23"/>
          <w:szCs w:val="23"/>
        </w:rPr>
        <w:t>penelitian</w:t>
      </w:r>
      <w:proofErr w:type="spellEnd"/>
      <w:r>
        <w:rPr>
          <w:rFonts w:asciiTheme="majorHAnsi" w:hAnsiTheme="majorHAnsi"/>
          <w:sz w:val="23"/>
          <w:szCs w:val="23"/>
        </w:rPr>
        <w:t xml:space="preserve"> </w:t>
      </w:r>
      <w:r w:rsidRPr="00B13EF6">
        <w:rPr>
          <w:rFonts w:asciiTheme="majorHAnsi" w:hAnsiTheme="majorHAnsi"/>
          <w:sz w:val="23"/>
          <w:szCs w:val="23"/>
          <w:lang w:val="id-ID"/>
        </w:rPr>
        <w:t xml:space="preserve">sebagai sumber data </w:t>
      </w:r>
      <w:proofErr w:type="spellStart"/>
      <w:r>
        <w:rPr>
          <w:rFonts w:asciiTheme="majorHAnsi" w:hAnsiTheme="majorHAnsi"/>
          <w:sz w:val="23"/>
          <w:szCs w:val="23"/>
        </w:rPr>
        <w:t>dilakukan</w:t>
      </w:r>
      <w:proofErr w:type="spellEnd"/>
      <w:r>
        <w:rPr>
          <w:rFonts w:asciiTheme="majorHAnsi" w:hAnsiTheme="majorHAnsi"/>
          <w:sz w:val="23"/>
          <w:szCs w:val="23"/>
        </w:rPr>
        <w:t xml:space="preserve"> </w:t>
      </w:r>
      <w:r w:rsidRPr="00B13EF6">
        <w:rPr>
          <w:rFonts w:asciiTheme="majorHAnsi" w:hAnsiTheme="majorHAnsi"/>
          <w:sz w:val="23"/>
          <w:szCs w:val="23"/>
          <w:lang w:val="id-ID"/>
        </w:rPr>
        <w:t xml:space="preserve">secara </w:t>
      </w:r>
      <w:r w:rsidRPr="00B13EF6">
        <w:rPr>
          <w:rFonts w:asciiTheme="majorHAnsi" w:hAnsiTheme="majorHAnsi"/>
          <w:i/>
          <w:sz w:val="23"/>
          <w:szCs w:val="23"/>
          <w:lang w:val="id-ID"/>
        </w:rPr>
        <w:t xml:space="preserve">purposive sampling. </w:t>
      </w:r>
      <w:r w:rsidRPr="00B13EF6">
        <w:rPr>
          <w:rFonts w:asciiTheme="majorHAnsi" w:hAnsiTheme="majorHAnsi"/>
          <w:sz w:val="23"/>
          <w:szCs w:val="23"/>
          <w:lang w:val="id-ID"/>
        </w:rPr>
        <w:t xml:space="preserve">Teknik </w:t>
      </w:r>
      <w:r w:rsidRPr="00B13EF6">
        <w:rPr>
          <w:rFonts w:asciiTheme="majorHAnsi" w:hAnsiTheme="majorHAnsi"/>
          <w:i/>
          <w:sz w:val="23"/>
          <w:szCs w:val="23"/>
          <w:lang w:val="id-ID"/>
        </w:rPr>
        <w:t xml:space="preserve">purposive sampling </w:t>
      </w:r>
      <w:r w:rsidRPr="00B13EF6">
        <w:rPr>
          <w:rFonts w:asciiTheme="majorHAnsi" w:hAnsiTheme="majorHAnsi"/>
          <w:sz w:val="23"/>
          <w:szCs w:val="23"/>
          <w:lang w:val="id-ID"/>
        </w:rPr>
        <w:t>adalah teknik pengambilan subjek sumber data dengan pertimbangan tujuan t</w:t>
      </w:r>
      <w:proofErr w:type="spellStart"/>
      <w:r w:rsidRPr="00B13EF6">
        <w:rPr>
          <w:rFonts w:asciiTheme="majorHAnsi" w:hAnsiTheme="majorHAnsi"/>
          <w:sz w:val="23"/>
          <w:szCs w:val="23"/>
        </w:rPr>
        <w:t>ertentu</w:t>
      </w:r>
      <w:proofErr w:type="spellEnd"/>
      <w:r>
        <w:rPr>
          <w:sz w:val="24"/>
        </w:rPr>
        <w:t xml:space="preserve">. </w:t>
      </w:r>
      <w:proofErr w:type="spellStart"/>
      <w:r w:rsidRPr="00B13EF6">
        <w:rPr>
          <w:rFonts w:asciiTheme="majorHAnsi" w:hAnsiTheme="majorHAnsi"/>
          <w:sz w:val="23"/>
          <w:szCs w:val="23"/>
        </w:rPr>
        <w:t>Penentuan</w:t>
      </w:r>
      <w:proofErr w:type="spellEnd"/>
      <w:r w:rsidRPr="00B13EF6">
        <w:rPr>
          <w:rFonts w:asciiTheme="majorHAnsi" w:hAnsiTheme="majorHAnsi"/>
          <w:sz w:val="23"/>
          <w:szCs w:val="23"/>
        </w:rPr>
        <w:t xml:space="preserve"> </w:t>
      </w:r>
      <w:proofErr w:type="spellStart"/>
      <w:r w:rsidRPr="00B13EF6">
        <w:rPr>
          <w:rFonts w:asciiTheme="majorHAnsi" w:hAnsiTheme="majorHAnsi"/>
          <w:sz w:val="23"/>
          <w:szCs w:val="23"/>
        </w:rPr>
        <w:t>sumber</w:t>
      </w:r>
      <w:proofErr w:type="spellEnd"/>
      <w:r w:rsidRPr="00B13EF6">
        <w:rPr>
          <w:rFonts w:asciiTheme="majorHAnsi" w:hAnsiTheme="majorHAnsi"/>
          <w:sz w:val="23"/>
          <w:szCs w:val="23"/>
        </w:rPr>
        <w:t xml:space="preserve"> data </w:t>
      </w:r>
      <w:proofErr w:type="spellStart"/>
      <w:r w:rsidRPr="00B13EF6">
        <w:rPr>
          <w:rFonts w:asciiTheme="majorHAnsi" w:hAnsiTheme="majorHAnsi"/>
          <w:sz w:val="23"/>
          <w:szCs w:val="23"/>
        </w:rPr>
        <w:t>terhadap</w:t>
      </w:r>
      <w:proofErr w:type="spellEnd"/>
      <w:r w:rsidRPr="00B13EF6">
        <w:rPr>
          <w:rFonts w:asciiTheme="majorHAnsi" w:hAnsiTheme="majorHAnsi"/>
          <w:sz w:val="23"/>
          <w:szCs w:val="23"/>
        </w:rPr>
        <w:t xml:space="preserve"> orang yang </w:t>
      </w:r>
      <w:proofErr w:type="spellStart"/>
      <w:r w:rsidRPr="00B13EF6">
        <w:rPr>
          <w:rFonts w:asciiTheme="majorHAnsi" w:hAnsiTheme="majorHAnsi"/>
          <w:sz w:val="23"/>
          <w:szCs w:val="23"/>
        </w:rPr>
        <w:t>diwawancarai</w:t>
      </w:r>
      <w:proofErr w:type="spellEnd"/>
      <w:r w:rsidRPr="00B13EF6">
        <w:rPr>
          <w:rFonts w:asciiTheme="majorHAnsi" w:hAnsiTheme="majorHAnsi"/>
          <w:sz w:val="23"/>
          <w:szCs w:val="23"/>
        </w:rPr>
        <w:t xml:space="preserve"> </w:t>
      </w:r>
      <w:proofErr w:type="spellStart"/>
      <w:r w:rsidRPr="00B13EF6">
        <w:rPr>
          <w:rFonts w:asciiTheme="majorHAnsi" w:hAnsiTheme="majorHAnsi"/>
          <w:sz w:val="23"/>
          <w:szCs w:val="23"/>
        </w:rPr>
        <w:t>dilakukan</w:t>
      </w:r>
      <w:proofErr w:type="spellEnd"/>
      <w:r w:rsidRPr="00B13EF6">
        <w:rPr>
          <w:rFonts w:asciiTheme="majorHAnsi" w:hAnsiTheme="majorHAnsi"/>
          <w:sz w:val="23"/>
          <w:szCs w:val="23"/>
        </w:rPr>
        <w:t xml:space="preserve"> </w:t>
      </w:r>
      <w:proofErr w:type="spellStart"/>
      <w:r w:rsidRPr="00B13EF6">
        <w:rPr>
          <w:rFonts w:asciiTheme="majorHAnsi" w:hAnsiTheme="majorHAnsi"/>
          <w:sz w:val="23"/>
          <w:szCs w:val="23"/>
        </w:rPr>
        <w:t>secara</w:t>
      </w:r>
      <w:proofErr w:type="spellEnd"/>
      <w:r w:rsidRPr="00B13EF6">
        <w:rPr>
          <w:rFonts w:asciiTheme="majorHAnsi" w:hAnsiTheme="majorHAnsi"/>
          <w:sz w:val="23"/>
          <w:szCs w:val="23"/>
        </w:rPr>
        <w:t xml:space="preserve"> </w:t>
      </w:r>
      <w:r w:rsidRPr="00B13EF6">
        <w:rPr>
          <w:rFonts w:asciiTheme="majorHAnsi" w:hAnsiTheme="majorHAnsi"/>
          <w:i/>
          <w:sz w:val="23"/>
          <w:szCs w:val="23"/>
        </w:rPr>
        <w:t>purposive</w:t>
      </w:r>
      <w:r w:rsidRPr="00B13EF6">
        <w:rPr>
          <w:rFonts w:asciiTheme="majorHAnsi" w:hAnsiTheme="majorHAnsi"/>
          <w:sz w:val="23"/>
          <w:szCs w:val="23"/>
        </w:rPr>
        <w:t xml:space="preserve">, </w:t>
      </w:r>
      <w:proofErr w:type="spellStart"/>
      <w:r w:rsidRPr="00B13EF6">
        <w:rPr>
          <w:rFonts w:asciiTheme="majorHAnsi" w:hAnsiTheme="majorHAnsi"/>
          <w:sz w:val="23"/>
          <w:szCs w:val="23"/>
        </w:rPr>
        <w:t>yaitu</w:t>
      </w:r>
      <w:proofErr w:type="spellEnd"/>
      <w:r w:rsidRPr="00B13EF6">
        <w:rPr>
          <w:rFonts w:asciiTheme="majorHAnsi" w:hAnsiTheme="majorHAnsi"/>
          <w:sz w:val="23"/>
          <w:szCs w:val="23"/>
        </w:rPr>
        <w:t xml:space="preserve"> </w:t>
      </w:r>
      <w:proofErr w:type="spellStart"/>
      <w:r w:rsidRPr="00B13EF6">
        <w:rPr>
          <w:rFonts w:asciiTheme="majorHAnsi" w:hAnsiTheme="majorHAnsi"/>
          <w:sz w:val="23"/>
          <w:szCs w:val="23"/>
        </w:rPr>
        <w:t>dipilih</w:t>
      </w:r>
      <w:proofErr w:type="spellEnd"/>
      <w:r w:rsidRPr="00B13EF6">
        <w:rPr>
          <w:rFonts w:asciiTheme="majorHAnsi" w:hAnsiTheme="majorHAnsi"/>
          <w:sz w:val="23"/>
          <w:szCs w:val="23"/>
        </w:rPr>
        <w:t xml:space="preserve"> </w:t>
      </w:r>
      <w:proofErr w:type="spellStart"/>
      <w:r w:rsidRPr="00B13EF6">
        <w:rPr>
          <w:rFonts w:asciiTheme="majorHAnsi" w:hAnsiTheme="majorHAnsi"/>
          <w:sz w:val="23"/>
          <w:szCs w:val="23"/>
        </w:rPr>
        <w:t>berdasarkan</w:t>
      </w:r>
      <w:proofErr w:type="spellEnd"/>
      <w:r w:rsidRPr="00B13EF6">
        <w:rPr>
          <w:rFonts w:asciiTheme="majorHAnsi" w:hAnsiTheme="majorHAnsi"/>
          <w:sz w:val="23"/>
          <w:szCs w:val="23"/>
        </w:rPr>
        <w:t xml:space="preserve"> </w:t>
      </w:r>
      <w:proofErr w:type="spellStart"/>
      <w:r w:rsidRPr="00B13EF6">
        <w:rPr>
          <w:rFonts w:asciiTheme="majorHAnsi" w:hAnsiTheme="majorHAnsi"/>
          <w:sz w:val="23"/>
          <w:szCs w:val="23"/>
        </w:rPr>
        <w:t>pertimbangan</w:t>
      </w:r>
      <w:proofErr w:type="spellEnd"/>
      <w:r w:rsidRPr="00B13EF6">
        <w:rPr>
          <w:rFonts w:asciiTheme="majorHAnsi" w:hAnsiTheme="majorHAnsi"/>
          <w:sz w:val="23"/>
          <w:szCs w:val="23"/>
        </w:rPr>
        <w:t xml:space="preserve"> </w:t>
      </w:r>
      <w:proofErr w:type="spellStart"/>
      <w:r w:rsidRPr="00B13EF6">
        <w:rPr>
          <w:rFonts w:asciiTheme="majorHAnsi" w:hAnsiTheme="majorHAnsi"/>
          <w:sz w:val="23"/>
          <w:szCs w:val="23"/>
        </w:rPr>
        <w:t>tertentu</w:t>
      </w:r>
      <w:proofErr w:type="spellEnd"/>
      <w:r w:rsidRPr="00B13EF6">
        <w:rPr>
          <w:rFonts w:asciiTheme="majorHAnsi" w:hAnsiTheme="majorHAnsi"/>
          <w:sz w:val="23"/>
          <w:szCs w:val="23"/>
        </w:rPr>
        <w:t xml:space="preserve">, </w:t>
      </w:r>
      <w:proofErr w:type="spellStart"/>
      <w:r w:rsidRPr="00B13EF6">
        <w:rPr>
          <w:rFonts w:asciiTheme="majorHAnsi" w:hAnsiTheme="majorHAnsi"/>
          <w:sz w:val="23"/>
          <w:szCs w:val="23"/>
        </w:rPr>
        <w:t>karena</w:t>
      </w:r>
      <w:proofErr w:type="spellEnd"/>
      <w:r w:rsidRPr="00B13EF6">
        <w:rPr>
          <w:rFonts w:asciiTheme="majorHAnsi" w:hAnsiTheme="majorHAnsi"/>
          <w:sz w:val="23"/>
          <w:szCs w:val="23"/>
        </w:rPr>
        <w:t xml:space="preserve"> </w:t>
      </w:r>
      <w:proofErr w:type="spellStart"/>
      <w:r w:rsidRPr="00B13EF6">
        <w:rPr>
          <w:rFonts w:asciiTheme="majorHAnsi" w:hAnsiTheme="majorHAnsi"/>
          <w:sz w:val="23"/>
          <w:szCs w:val="23"/>
        </w:rPr>
        <w:t>peneliti</w:t>
      </w:r>
      <w:proofErr w:type="spellEnd"/>
      <w:r w:rsidRPr="00B13EF6">
        <w:rPr>
          <w:rFonts w:asciiTheme="majorHAnsi" w:hAnsiTheme="majorHAnsi"/>
          <w:sz w:val="23"/>
          <w:szCs w:val="23"/>
        </w:rPr>
        <w:t xml:space="preserve"> </w:t>
      </w:r>
      <w:proofErr w:type="spellStart"/>
      <w:r w:rsidRPr="00B13EF6">
        <w:rPr>
          <w:rFonts w:asciiTheme="majorHAnsi" w:hAnsiTheme="majorHAnsi"/>
          <w:sz w:val="23"/>
          <w:szCs w:val="23"/>
        </w:rPr>
        <w:t>menganggap</w:t>
      </w:r>
      <w:proofErr w:type="spellEnd"/>
      <w:r w:rsidRPr="00B13EF6">
        <w:rPr>
          <w:rFonts w:asciiTheme="majorHAnsi" w:hAnsiTheme="majorHAnsi"/>
          <w:sz w:val="23"/>
          <w:szCs w:val="23"/>
        </w:rPr>
        <w:t xml:space="preserve"> </w:t>
      </w:r>
      <w:proofErr w:type="spellStart"/>
      <w:r w:rsidRPr="00B13EF6">
        <w:rPr>
          <w:rFonts w:asciiTheme="majorHAnsi" w:hAnsiTheme="majorHAnsi"/>
          <w:sz w:val="23"/>
          <w:szCs w:val="23"/>
        </w:rPr>
        <w:t>bahwa</w:t>
      </w:r>
      <w:proofErr w:type="spellEnd"/>
      <w:r w:rsidRPr="00B13EF6">
        <w:rPr>
          <w:rFonts w:asciiTheme="majorHAnsi" w:hAnsiTheme="majorHAnsi"/>
          <w:sz w:val="23"/>
          <w:szCs w:val="23"/>
        </w:rPr>
        <w:t xml:space="preserve"> </w:t>
      </w:r>
      <w:proofErr w:type="spellStart"/>
      <w:r w:rsidRPr="00B13EF6">
        <w:rPr>
          <w:rFonts w:asciiTheme="majorHAnsi" w:hAnsiTheme="majorHAnsi"/>
          <w:sz w:val="23"/>
          <w:szCs w:val="23"/>
        </w:rPr>
        <w:t>informan</w:t>
      </w:r>
      <w:proofErr w:type="spellEnd"/>
      <w:r w:rsidRPr="00B13EF6">
        <w:rPr>
          <w:rFonts w:asciiTheme="majorHAnsi" w:hAnsiTheme="majorHAnsi"/>
          <w:sz w:val="23"/>
          <w:szCs w:val="23"/>
        </w:rPr>
        <w:t xml:space="preserve"> </w:t>
      </w:r>
      <w:proofErr w:type="spellStart"/>
      <w:r w:rsidRPr="00B13EF6">
        <w:rPr>
          <w:rFonts w:asciiTheme="majorHAnsi" w:hAnsiTheme="majorHAnsi"/>
          <w:sz w:val="23"/>
          <w:szCs w:val="23"/>
        </w:rPr>
        <w:t>tersebut</w:t>
      </w:r>
      <w:proofErr w:type="spellEnd"/>
      <w:r w:rsidRPr="00B13EF6">
        <w:rPr>
          <w:rFonts w:asciiTheme="majorHAnsi" w:hAnsiTheme="majorHAnsi"/>
          <w:sz w:val="23"/>
          <w:szCs w:val="23"/>
        </w:rPr>
        <w:t xml:space="preserve"> </w:t>
      </w:r>
      <w:proofErr w:type="spellStart"/>
      <w:r w:rsidRPr="00B13EF6">
        <w:rPr>
          <w:rFonts w:asciiTheme="majorHAnsi" w:hAnsiTheme="majorHAnsi"/>
          <w:sz w:val="23"/>
          <w:szCs w:val="23"/>
        </w:rPr>
        <w:t>dapat</w:t>
      </w:r>
      <w:proofErr w:type="spellEnd"/>
      <w:r w:rsidRPr="00B13EF6">
        <w:rPr>
          <w:rFonts w:asciiTheme="majorHAnsi" w:hAnsiTheme="majorHAnsi"/>
          <w:sz w:val="23"/>
          <w:szCs w:val="23"/>
        </w:rPr>
        <w:t xml:space="preserve"> </w:t>
      </w:r>
      <w:proofErr w:type="spellStart"/>
      <w:r w:rsidRPr="00B13EF6">
        <w:rPr>
          <w:rFonts w:asciiTheme="majorHAnsi" w:hAnsiTheme="majorHAnsi"/>
          <w:sz w:val="23"/>
          <w:szCs w:val="23"/>
        </w:rPr>
        <w:t>lebih</w:t>
      </w:r>
      <w:proofErr w:type="spellEnd"/>
      <w:r w:rsidRPr="00B13EF6">
        <w:rPr>
          <w:rFonts w:asciiTheme="majorHAnsi" w:hAnsiTheme="majorHAnsi"/>
          <w:sz w:val="23"/>
          <w:szCs w:val="23"/>
        </w:rPr>
        <w:t xml:space="preserve"> </w:t>
      </w:r>
      <w:proofErr w:type="spellStart"/>
      <w:r w:rsidRPr="00B13EF6">
        <w:rPr>
          <w:rFonts w:asciiTheme="majorHAnsi" w:hAnsiTheme="majorHAnsi"/>
          <w:sz w:val="23"/>
          <w:szCs w:val="23"/>
        </w:rPr>
        <w:t>dipercaya</w:t>
      </w:r>
      <w:proofErr w:type="spellEnd"/>
      <w:r w:rsidRPr="00B13EF6">
        <w:rPr>
          <w:rFonts w:asciiTheme="majorHAnsi" w:hAnsiTheme="majorHAnsi"/>
          <w:sz w:val="23"/>
          <w:szCs w:val="23"/>
        </w:rPr>
        <w:t xml:space="preserve"> </w:t>
      </w:r>
      <w:proofErr w:type="spellStart"/>
      <w:r w:rsidRPr="00B13EF6">
        <w:rPr>
          <w:rFonts w:asciiTheme="majorHAnsi" w:hAnsiTheme="majorHAnsi"/>
          <w:sz w:val="23"/>
          <w:szCs w:val="23"/>
        </w:rPr>
        <w:t>untuk</w:t>
      </w:r>
      <w:proofErr w:type="spellEnd"/>
      <w:r w:rsidRPr="00B13EF6">
        <w:rPr>
          <w:rFonts w:asciiTheme="majorHAnsi" w:hAnsiTheme="majorHAnsi"/>
          <w:sz w:val="23"/>
          <w:szCs w:val="23"/>
        </w:rPr>
        <w:t xml:space="preserve"> </w:t>
      </w:r>
      <w:proofErr w:type="spellStart"/>
      <w:r w:rsidRPr="00B13EF6">
        <w:rPr>
          <w:rFonts w:asciiTheme="majorHAnsi" w:hAnsiTheme="majorHAnsi"/>
          <w:sz w:val="23"/>
          <w:szCs w:val="23"/>
        </w:rPr>
        <w:t>menjadi</w:t>
      </w:r>
      <w:proofErr w:type="spellEnd"/>
      <w:r w:rsidRPr="00B13EF6">
        <w:rPr>
          <w:rFonts w:asciiTheme="majorHAnsi" w:hAnsiTheme="majorHAnsi"/>
          <w:sz w:val="23"/>
          <w:szCs w:val="23"/>
        </w:rPr>
        <w:t xml:space="preserve"> </w:t>
      </w:r>
      <w:proofErr w:type="spellStart"/>
      <w:r w:rsidRPr="00B13EF6">
        <w:rPr>
          <w:rFonts w:asciiTheme="majorHAnsi" w:hAnsiTheme="majorHAnsi"/>
          <w:sz w:val="23"/>
          <w:szCs w:val="23"/>
        </w:rPr>
        <w:t>sumber</w:t>
      </w:r>
      <w:proofErr w:type="spellEnd"/>
      <w:r w:rsidRPr="00B13EF6">
        <w:rPr>
          <w:rFonts w:asciiTheme="majorHAnsi" w:hAnsiTheme="majorHAnsi"/>
          <w:sz w:val="23"/>
          <w:szCs w:val="23"/>
        </w:rPr>
        <w:t xml:space="preserve"> data. </w:t>
      </w:r>
      <w:proofErr w:type="spellStart"/>
      <w:r w:rsidRPr="00B13EF6">
        <w:rPr>
          <w:rFonts w:asciiTheme="majorHAnsi" w:hAnsiTheme="majorHAnsi"/>
          <w:sz w:val="23"/>
          <w:szCs w:val="23"/>
        </w:rPr>
        <w:t>Sumber</w:t>
      </w:r>
      <w:proofErr w:type="spellEnd"/>
      <w:r w:rsidRPr="00B13EF6">
        <w:rPr>
          <w:rFonts w:asciiTheme="majorHAnsi" w:hAnsiTheme="majorHAnsi"/>
          <w:sz w:val="23"/>
          <w:szCs w:val="23"/>
        </w:rPr>
        <w:t xml:space="preserve"> data yang </w:t>
      </w:r>
      <w:proofErr w:type="spellStart"/>
      <w:r w:rsidRPr="00B13EF6">
        <w:rPr>
          <w:rFonts w:asciiTheme="majorHAnsi" w:hAnsiTheme="majorHAnsi"/>
          <w:sz w:val="23"/>
          <w:szCs w:val="23"/>
        </w:rPr>
        <w:t>dipilih</w:t>
      </w:r>
      <w:proofErr w:type="spellEnd"/>
      <w:r w:rsidRPr="00B13EF6">
        <w:rPr>
          <w:rFonts w:asciiTheme="majorHAnsi" w:hAnsiTheme="majorHAnsi"/>
          <w:sz w:val="23"/>
          <w:szCs w:val="23"/>
        </w:rPr>
        <w:t xml:space="preserve"> </w:t>
      </w:r>
      <w:proofErr w:type="spellStart"/>
      <w:r w:rsidRPr="00B13EF6">
        <w:rPr>
          <w:rFonts w:asciiTheme="majorHAnsi" w:hAnsiTheme="majorHAnsi"/>
          <w:sz w:val="23"/>
          <w:szCs w:val="23"/>
        </w:rPr>
        <w:t>juga</w:t>
      </w:r>
      <w:proofErr w:type="spellEnd"/>
      <w:r w:rsidRPr="00B13EF6">
        <w:rPr>
          <w:rFonts w:asciiTheme="majorHAnsi" w:hAnsiTheme="majorHAnsi"/>
          <w:sz w:val="23"/>
          <w:szCs w:val="23"/>
        </w:rPr>
        <w:t xml:space="preserve"> </w:t>
      </w:r>
      <w:proofErr w:type="spellStart"/>
      <w:r w:rsidRPr="00B13EF6">
        <w:rPr>
          <w:rFonts w:asciiTheme="majorHAnsi" w:hAnsiTheme="majorHAnsi"/>
          <w:sz w:val="23"/>
          <w:szCs w:val="23"/>
        </w:rPr>
        <w:t>mempertimbangkan</w:t>
      </w:r>
      <w:proofErr w:type="spellEnd"/>
      <w:r w:rsidRPr="00B13EF6">
        <w:rPr>
          <w:rFonts w:asciiTheme="majorHAnsi" w:hAnsiTheme="majorHAnsi"/>
          <w:sz w:val="23"/>
          <w:szCs w:val="23"/>
        </w:rPr>
        <w:t xml:space="preserve"> </w:t>
      </w:r>
      <w:proofErr w:type="spellStart"/>
      <w:r w:rsidRPr="00B13EF6">
        <w:rPr>
          <w:rFonts w:asciiTheme="majorHAnsi" w:hAnsiTheme="majorHAnsi"/>
          <w:sz w:val="23"/>
          <w:szCs w:val="23"/>
        </w:rPr>
        <w:t>beberapa</w:t>
      </w:r>
      <w:proofErr w:type="spellEnd"/>
      <w:r w:rsidRPr="00B13EF6">
        <w:rPr>
          <w:rFonts w:asciiTheme="majorHAnsi" w:hAnsiTheme="majorHAnsi"/>
          <w:sz w:val="23"/>
          <w:szCs w:val="23"/>
        </w:rPr>
        <w:t xml:space="preserve"> </w:t>
      </w:r>
      <w:proofErr w:type="spellStart"/>
      <w:r w:rsidRPr="00B13EF6">
        <w:rPr>
          <w:rFonts w:asciiTheme="majorHAnsi" w:hAnsiTheme="majorHAnsi"/>
          <w:sz w:val="23"/>
          <w:szCs w:val="23"/>
        </w:rPr>
        <w:t>persyaratan</w:t>
      </w:r>
      <w:proofErr w:type="spellEnd"/>
      <w:r w:rsidRPr="00B13EF6">
        <w:rPr>
          <w:rFonts w:asciiTheme="majorHAnsi" w:hAnsiTheme="majorHAnsi"/>
          <w:sz w:val="23"/>
          <w:szCs w:val="23"/>
        </w:rPr>
        <w:t xml:space="preserve">. </w:t>
      </w:r>
      <w:proofErr w:type="spellStart"/>
      <w:r w:rsidRPr="00B13EF6">
        <w:rPr>
          <w:rFonts w:asciiTheme="majorHAnsi" w:hAnsiTheme="majorHAnsi"/>
          <w:sz w:val="23"/>
          <w:szCs w:val="23"/>
        </w:rPr>
        <w:t>Sebagaimana</w:t>
      </w:r>
      <w:proofErr w:type="spellEnd"/>
      <w:r w:rsidRPr="00B13EF6">
        <w:rPr>
          <w:rFonts w:asciiTheme="majorHAnsi" w:hAnsiTheme="majorHAnsi"/>
          <w:sz w:val="23"/>
          <w:szCs w:val="23"/>
        </w:rPr>
        <w:t xml:space="preserve"> yang </w:t>
      </w:r>
      <w:proofErr w:type="spellStart"/>
      <w:r w:rsidRPr="00B13EF6">
        <w:rPr>
          <w:rFonts w:asciiTheme="majorHAnsi" w:hAnsiTheme="majorHAnsi"/>
          <w:sz w:val="23"/>
          <w:szCs w:val="23"/>
        </w:rPr>
        <w:t>dikemukakan</w:t>
      </w:r>
      <w:proofErr w:type="spellEnd"/>
      <w:r w:rsidRPr="00B13EF6">
        <w:rPr>
          <w:rFonts w:asciiTheme="majorHAnsi" w:hAnsiTheme="majorHAnsi"/>
          <w:sz w:val="23"/>
          <w:szCs w:val="23"/>
        </w:rPr>
        <w:t xml:space="preserve"> Faisal (</w:t>
      </w:r>
      <w:r w:rsidRPr="00B13EF6">
        <w:rPr>
          <w:rFonts w:asciiTheme="majorHAnsi" w:hAnsiTheme="majorHAnsi"/>
          <w:sz w:val="23"/>
          <w:szCs w:val="23"/>
          <w:lang w:val="id-ID"/>
        </w:rPr>
        <w:t xml:space="preserve">dalam </w:t>
      </w:r>
      <w:proofErr w:type="spellStart"/>
      <w:r w:rsidRPr="00B13EF6">
        <w:rPr>
          <w:rFonts w:asciiTheme="majorHAnsi" w:hAnsiTheme="majorHAnsi"/>
          <w:sz w:val="23"/>
          <w:szCs w:val="23"/>
        </w:rPr>
        <w:t>Sugiyono</w:t>
      </w:r>
      <w:proofErr w:type="spellEnd"/>
      <w:r w:rsidRPr="00B13EF6">
        <w:rPr>
          <w:rFonts w:asciiTheme="majorHAnsi" w:hAnsiTheme="majorHAnsi"/>
          <w:sz w:val="23"/>
          <w:szCs w:val="23"/>
        </w:rPr>
        <w:t xml:space="preserve">, 2012:303), </w:t>
      </w:r>
      <w:proofErr w:type="spellStart"/>
      <w:r w:rsidRPr="00B13EF6">
        <w:rPr>
          <w:rFonts w:asciiTheme="majorHAnsi" w:hAnsiTheme="majorHAnsi"/>
          <w:sz w:val="23"/>
          <w:szCs w:val="23"/>
        </w:rPr>
        <w:t>responden</w:t>
      </w:r>
      <w:proofErr w:type="spellEnd"/>
      <w:r w:rsidRPr="00B13EF6">
        <w:rPr>
          <w:rFonts w:asciiTheme="majorHAnsi" w:hAnsiTheme="majorHAnsi"/>
          <w:sz w:val="23"/>
          <w:szCs w:val="23"/>
        </w:rPr>
        <w:t xml:space="preserve"> </w:t>
      </w:r>
      <w:proofErr w:type="spellStart"/>
      <w:r w:rsidRPr="00B13EF6">
        <w:rPr>
          <w:rFonts w:asciiTheme="majorHAnsi" w:hAnsiTheme="majorHAnsi"/>
          <w:sz w:val="23"/>
          <w:szCs w:val="23"/>
        </w:rPr>
        <w:t>sebagai</w:t>
      </w:r>
      <w:proofErr w:type="spellEnd"/>
      <w:r w:rsidRPr="00B13EF6">
        <w:rPr>
          <w:rFonts w:asciiTheme="majorHAnsi" w:hAnsiTheme="majorHAnsi"/>
          <w:sz w:val="23"/>
          <w:szCs w:val="23"/>
        </w:rPr>
        <w:t xml:space="preserve"> </w:t>
      </w:r>
      <w:proofErr w:type="spellStart"/>
      <w:r w:rsidRPr="00B13EF6">
        <w:rPr>
          <w:rFonts w:asciiTheme="majorHAnsi" w:hAnsiTheme="majorHAnsi"/>
          <w:sz w:val="23"/>
          <w:szCs w:val="23"/>
        </w:rPr>
        <w:t>sumber</w:t>
      </w:r>
      <w:proofErr w:type="spellEnd"/>
      <w:r w:rsidRPr="00B13EF6">
        <w:rPr>
          <w:rFonts w:asciiTheme="majorHAnsi" w:hAnsiTheme="majorHAnsi"/>
          <w:sz w:val="23"/>
          <w:szCs w:val="23"/>
        </w:rPr>
        <w:t xml:space="preserve"> data </w:t>
      </w:r>
      <w:proofErr w:type="spellStart"/>
      <w:r w:rsidRPr="00B13EF6">
        <w:rPr>
          <w:rFonts w:asciiTheme="majorHAnsi" w:hAnsiTheme="majorHAnsi"/>
          <w:sz w:val="23"/>
          <w:szCs w:val="23"/>
        </w:rPr>
        <w:t>atau</w:t>
      </w:r>
      <w:proofErr w:type="spellEnd"/>
      <w:r w:rsidRPr="00B13EF6">
        <w:rPr>
          <w:rFonts w:asciiTheme="majorHAnsi" w:hAnsiTheme="majorHAnsi"/>
          <w:sz w:val="23"/>
          <w:szCs w:val="23"/>
        </w:rPr>
        <w:t xml:space="preserve"> </w:t>
      </w:r>
      <w:proofErr w:type="spellStart"/>
      <w:r w:rsidRPr="00B13EF6">
        <w:rPr>
          <w:rFonts w:asciiTheme="majorHAnsi" w:hAnsiTheme="majorHAnsi"/>
          <w:sz w:val="23"/>
          <w:szCs w:val="23"/>
        </w:rPr>
        <w:t>informan</w:t>
      </w:r>
      <w:proofErr w:type="spellEnd"/>
      <w:r w:rsidRPr="00B13EF6">
        <w:rPr>
          <w:rFonts w:asciiTheme="majorHAnsi" w:hAnsiTheme="majorHAnsi"/>
          <w:sz w:val="23"/>
          <w:szCs w:val="23"/>
        </w:rPr>
        <w:t xml:space="preserve"> </w:t>
      </w:r>
      <w:proofErr w:type="spellStart"/>
      <w:r w:rsidRPr="00B13EF6">
        <w:rPr>
          <w:rFonts w:asciiTheme="majorHAnsi" w:hAnsiTheme="majorHAnsi"/>
          <w:sz w:val="23"/>
          <w:szCs w:val="23"/>
        </w:rPr>
        <w:t>sebaiknya</w:t>
      </w:r>
      <w:proofErr w:type="spellEnd"/>
      <w:r w:rsidRPr="00B13EF6">
        <w:rPr>
          <w:rFonts w:asciiTheme="majorHAnsi" w:hAnsiTheme="majorHAnsi"/>
          <w:sz w:val="23"/>
          <w:szCs w:val="23"/>
        </w:rPr>
        <w:t xml:space="preserve"> </w:t>
      </w:r>
      <w:proofErr w:type="spellStart"/>
      <w:r w:rsidRPr="00B13EF6">
        <w:rPr>
          <w:rFonts w:asciiTheme="majorHAnsi" w:hAnsiTheme="majorHAnsi"/>
          <w:sz w:val="23"/>
          <w:szCs w:val="23"/>
        </w:rPr>
        <w:t>memenuhi</w:t>
      </w:r>
      <w:proofErr w:type="spellEnd"/>
      <w:r w:rsidRPr="00B13EF6">
        <w:rPr>
          <w:rFonts w:asciiTheme="majorHAnsi" w:hAnsiTheme="majorHAnsi"/>
          <w:sz w:val="23"/>
          <w:szCs w:val="23"/>
        </w:rPr>
        <w:t xml:space="preserve"> </w:t>
      </w:r>
      <w:proofErr w:type="spellStart"/>
      <w:r w:rsidRPr="00B13EF6">
        <w:rPr>
          <w:rFonts w:asciiTheme="majorHAnsi" w:hAnsiTheme="majorHAnsi"/>
          <w:sz w:val="23"/>
          <w:szCs w:val="23"/>
        </w:rPr>
        <w:t>kriteria</w:t>
      </w:r>
      <w:proofErr w:type="spellEnd"/>
      <w:r w:rsidRPr="00B13EF6">
        <w:rPr>
          <w:rFonts w:asciiTheme="majorHAnsi" w:hAnsiTheme="majorHAnsi"/>
          <w:sz w:val="23"/>
          <w:szCs w:val="23"/>
        </w:rPr>
        <w:t xml:space="preserve"> </w:t>
      </w:r>
      <w:proofErr w:type="spellStart"/>
      <w:r w:rsidRPr="00B13EF6">
        <w:rPr>
          <w:rFonts w:asciiTheme="majorHAnsi" w:hAnsiTheme="majorHAnsi"/>
          <w:sz w:val="23"/>
          <w:szCs w:val="23"/>
        </w:rPr>
        <w:t>sebagai</w:t>
      </w:r>
      <w:proofErr w:type="spellEnd"/>
      <w:r w:rsidRPr="00B13EF6">
        <w:rPr>
          <w:rFonts w:asciiTheme="majorHAnsi" w:hAnsiTheme="majorHAnsi"/>
          <w:sz w:val="23"/>
          <w:szCs w:val="23"/>
        </w:rPr>
        <w:t xml:space="preserve"> </w:t>
      </w:r>
      <w:proofErr w:type="spellStart"/>
      <w:r w:rsidRPr="00B13EF6">
        <w:rPr>
          <w:rFonts w:asciiTheme="majorHAnsi" w:hAnsiTheme="majorHAnsi"/>
          <w:sz w:val="23"/>
          <w:szCs w:val="23"/>
        </w:rPr>
        <w:t>berikut</w:t>
      </w:r>
      <w:proofErr w:type="spellEnd"/>
      <w:r w:rsidRPr="00B13EF6">
        <w:rPr>
          <w:rFonts w:asciiTheme="majorHAnsi" w:hAnsiTheme="majorHAnsi"/>
          <w:sz w:val="23"/>
          <w:szCs w:val="23"/>
          <w:lang w:val="id-ID"/>
        </w:rPr>
        <w:t>:</w:t>
      </w:r>
    </w:p>
    <w:p w14:paraId="7A53C08B" w14:textId="77777777" w:rsidR="00B13EF6" w:rsidRPr="00B13EF6" w:rsidRDefault="00B13EF6" w:rsidP="00B13EF6">
      <w:pPr>
        <w:pStyle w:val="ListParagraph"/>
        <w:numPr>
          <w:ilvl w:val="0"/>
          <w:numId w:val="18"/>
        </w:numPr>
        <w:spacing w:after="160" w:line="240" w:lineRule="auto"/>
        <w:ind w:left="993" w:hanging="426"/>
        <w:jc w:val="both"/>
        <w:rPr>
          <w:rFonts w:asciiTheme="majorHAnsi" w:hAnsiTheme="majorHAnsi"/>
          <w:sz w:val="23"/>
          <w:szCs w:val="23"/>
          <w:lang w:val="id-ID"/>
        </w:rPr>
      </w:pPr>
      <w:proofErr w:type="spellStart"/>
      <w:r w:rsidRPr="00B13EF6">
        <w:rPr>
          <w:rFonts w:asciiTheme="majorHAnsi" w:hAnsiTheme="majorHAnsi"/>
          <w:sz w:val="23"/>
          <w:szCs w:val="23"/>
        </w:rPr>
        <w:t>Mereka</w:t>
      </w:r>
      <w:proofErr w:type="spellEnd"/>
      <w:r w:rsidRPr="00B13EF6">
        <w:rPr>
          <w:rFonts w:asciiTheme="majorHAnsi" w:hAnsiTheme="majorHAnsi"/>
          <w:sz w:val="23"/>
          <w:szCs w:val="23"/>
        </w:rPr>
        <w:t xml:space="preserve"> yang </w:t>
      </w:r>
      <w:proofErr w:type="spellStart"/>
      <w:r w:rsidRPr="00B13EF6">
        <w:rPr>
          <w:rFonts w:asciiTheme="majorHAnsi" w:hAnsiTheme="majorHAnsi"/>
          <w:sz w:val="23"/>
          <w:szCs w:val="23"/>
        </w:rPr>
        <w:t>menguasai</w:t>
      </w:r>
      <w:proofErr w:type="spellEnd"/>
      <w:r w:rsidRPr="00B13EF6">
        <w:rPr>
          <w:rFonts w:asciiTheme="majorHAnsi" w:hAnsiTheme="majorHAnsi"/>
          <w:sz w:val="23"/>
          <w:szCs w:val="23"/>
        </w:rPr>
        <w:t xml:space="preserve"> </w:t>
      </w:r>
      <w:proofErr w:type="spellStart"/>
      <w:r w:rsidRPr="00B13EF6">
        <w:rPr>
          <w:rFonts w:asciiTheme="majorHAnsi" w:hAnsiTheme="majorHAnsi"/>
          <w:sz w:val="23"/>
          <w:szCs w:val="23"/>
        </w:rPr>
        <w:t>atau</w:t>
      </w:r>
      <w:proofErr w:type="spellEnd"/>
      <w:r w:rsidRPr="00B13EF6">
        <w:rPr>
          <w:rFonts w:asciiTheme="majorHAnsi" w:hAnsiTheme="majorHAnsi"/>
          <w:sz w:val="23"/>
          <w:szCs w:val="23"/>
        </w:rPr>
        <w:t xml:space="preserve"> </w:t>
      </w:r>
      <w:proofErr w:type="spellStart"/>
      <w:r w:rsidRPr="00B13EF6">
        <w:rPr>
          <w:rFonts w:asciiTheme="majorHAnsi" w:hAnsiTheme="majorHAnsi"/>
          <w:sz w:val="23"/>
          <w:szCs w:val="23"/>
        </w:rPr>
        <w:t>memahami</w:t>
      </w:r>
      <w:proofErr w:type="spellEnd"/>
      <w:r w:rsidRPr="00B13EF6">
        <w:rPr>
          <w:rFonts w:asciiTheme="majorHAnsi" w:hAnsiTheme="majorHAnsi"/>
          <w:sz w:val="23"/>
          <w:szCs w:val="23"/>
        </w:rPr>
        <w:t xml:space="preserve"> </w:t>
      </w:r>
      <w:proofErr w:type="spellStart"/>
      <w:r w:rsidRPr="00B13EF6">
        <w:rPr>
          <w:rFonts w:asciiTheme="majorHAnsi" w:hAnsiTheme="majorHAnsi"/>
          <w:sz w:val="23"/>
          <w:szCs w:val="23"/>
        </w:rPr>
        <w:t>sesuatu</w:t>
      </w:r>
      <w:proofErr w:type="spellEnd"/>
      <w:r w:rsidRPr="00B13EF6">
        <w:rPr>
          <w:rFonts w:asciiTheme="majorHAnsi" w:hAnsiTheme="majorHAnsi"/>
          <w:sz w:val="23"/>
          <w:szCs w:val="23"/>
        </w:rPr>
        <w:t xml:space="preserve"> </w:t>
      </w:r>
      <w:proofErr w:type="spellStart"/>
      <w:r w:rsidRPr="00B13EF6">
        <w:rPr>
          <w:rFonts w:asciiTheme="majorHAnsi" w:hAnsiTheme="majorHAnsi"/>
          <w:sz w:val="23"/>
          <w:szCs w:val="23"/>
        </w:rPr>
        <w:t>melalui</w:t>
      </w:r>
      <w:proofErr w:type="spellEnd"/>
      <w:r w:rsidRPr="00B13EF6">
        <w:rPr>
          <w:rFonts w:asciiTheme="majorHAnsi" w:hAnsiTheme="majorHAnsi"/>
          <w:sz w:val="23"/>
          <w:szCs w:val="23"/>
        </w:rPr>
        <w:t xml:space="preserve"> proses </w:t>
      </w:r>
      <w:proofErr w:type="spellStart"/>
      <w:r w:rsidRPr="00B13EF6">
        <w:rPr>
          <w:rFonts w:asciiTheme="majorHAnsi" w:hAnsiTheme="majorHAnsi"/>
          <w:sz w:val="23"/>
          <w:szCs w:val="23"/>
        </w:rPr>
        <w:t>enkulturasi</w:t>
      </w:r>
      <w:proofErr w:type="spellEnd"/>
      <w:r w:rsidRPr="00B13EF6">
        <w:rPr>
          <w:rFonts w:asciiTheme="majorHAnsi" w:hAnsiTheme="majorHAnsi"/>
          <w:sz w:val="23"/>
          <w:szCs w:val="23"/>
        </w:rPr>
        <w:t xml:space="preserve">, </w:t>
      </w:r>
      <w:proofErr w:type="spellStart"/>
      <w:r w:rsidRPr="00B13EF6">
        <w:rPr>
          <w:rFonts w:asciiTheme="majorHAnsi" w:hAnsiTheme="majorHAnsi"/>
          <w:sz w:val="23"/>
          <w:szCs w:val="23"/>
        </w:rPr>
        <w:t>sehingga</w:t>
      </w:r>
      <w:proofErr w:type="spellEnd"/>
      <w:r w:rsidRPr="00B13EF6">
        <w:rPr>
          <w:rFonts w:asciiTheme="majorHAnsi" w:hAnsiTheme="majorHAnsi"/>
          <w:sz w:val="23"/>
          <w:szCs w:val="23"/>
        </w:rPr>
        <w:t xml:space="preserve"> </w:t>
      </w:r>
      <w:proofErr w:type="spellStart"/>
      <w:r w:rsidRPr="00B13EF6">
        <w:rPr>
          <w:rFonts w:asciiTheme="majorHAnsi" w:hAnsiTheme="majorHAnsi"/>
          <w:sz w:val="23"/>
          <w:szCs w:val="23"/>
        </w:rPr>
        <w:t>itu</w:t>
      </w:r>
      <w:proofErr w:type="spellEnd"/>
      <w:r w:rsidRPr="00B13EF6">
        <w:rPr>
          <w:rFonts w:asciiTheme="majorHAnsi" w:hAnsiTheme="majorHAnsi"/>
          <w:sz w:val="23"/>
          <w:szCs w:val="23"/>
        </w:rPr>
        <w:t xml:space="preserve"> </w:t>
      </w:r>
      <w:proofErr w:type="spellStart"/>
      <w:r w:rsidRPr="00B13EF6">
        <w:rPr>
          <w:rFonts w:asciiTheme="majorHAnsi" w:hAnsiTheme="majorHAnsi"/>
          <w:sz w:val="23"/>
          <w:szCs w:val="23"/>
        </w:rPr>
        <w:t>bukan</w:t>
      </w:r>
      <w:proofErr w:type="spellEnd"/>
      <w:r w:rsidRPr="00B13EF6">
        <w:rPr>
          <w:rFonts w:asciiTheme="majorHAnsi" w:hAnsiTheme="majorHAnsi"/>
          <w:sz w:val="23"/>
          <w:szCs w:val="23"/>
        </w:rPr>
        <w:t xml:space="preserve"> </w:t>
      </w:r>
      <w:proofErr w:type="spellStart"/>
      <w:r w:rsidRPr="00B13EF6">
        <w:rPr>
          <w:rFonts w:asciiTheme="majorHAnsi" w:hAnsiTheme="majorHAnsi"/>
          <w:sz w:val="23"/>
          <w:szCs w:val="23"/>
        </w:rPr>
        <w:t>sekedar</w:t>
      </w:r>
      <w:proofErr w:type="spellEnd"/>
      <w:r w:rsidRPr="00B13EF6">
        <w:rPr>
          <w:rFonts w:asciiTheme="majorHAnsi" w:hAnsiTheme="majorHAnsi"/>
          <w:sz w:val="23"/>
          <w:szCs w:val="23"/>
        </w:rPr>
        <w:t xml:space="preserve"> </w:t>
      </w:r>
      <w:proofErr w:type="spellStart"/>
      <w:r w:rsidRPr="00B13EF6">
        <w:rPr>
          <w:rFonts w:asciiTheme="majorHAnsi" w:hAnsiTheme="majorHAnsi"/>
          <w:sz w:val="23"/>
          <w:szCs w:val="23"/>
        </w:rPr>
        <w:t>diketahui</w:t>
      </w:r>
      <w:proofErr w:type="spellEnd"/>
      <w:r w:rsidRPr="00B13EF6">
        <w:rPr>
          <w:rFonts w:asciiTheme="majorHAnsi" w:hAnsiTheme="majorHAnsi"/>
          <w:sz w:val="23"/>
          <w:szCs w:val="23"/>
        </w:rPr>
        <w:t xml:space="preserve">, </w:t>
      </w:r>
      <w:proofErr w:type="spellStart"/>
      <w:r w:rsidRPr="00B13EF6">
        <w:rPr>
          <w:rFonts w:asciiTheme="majorHAnsi" w:hAnsiTheme="majorHAnsi"/>
          <w:sz w:val="23"/>
          <w:szCs w:val="23"/>
        </w:rPr>
        <w:t>tetapi</w:t>
      </w:r>
      <w:proofErr w:type="spellEnd"/>
      <w:r w:rsidRPr="00B13EF6">
        <w:rPr>
          <w:rFonts w:asciiTheme="majorHAnsi" w:hAnsiTheme="majorHAnsi"/>
          <w:sz w:val="23"/>
          <w:szCs w:val="23"/>
        </w:rPr>
        <w:t xml:space="preserve"> </w:t>
      </w:r>
      <w:proofErr w:type="spellStart"/>
      <w:r w:rsidRPr="00B13EF6">
        <w:rPr>
          <w:rFonts w:asciiTheme="majorHAnsi" w:hAnsiTheme="majorHAnsi"/>
          <w:sz w:val="23"/>
          <w:szCs w:val="23"/>
        </w:rPr>
        <w:t>juga</w:t>
      </w:r>
      <w:proofErr w:type="spellEnd"/>
      <w:r w:rsidRPr="00B13EF6">
        <w:rPr>
          <w:rFonts w:asciiTheme="majorHAnsi" w:hAnsiTheme="majorHAnsi"/>
          <w:sz w:val="23"/>
          <w:szCs w:val="23"/>
        </w:rPr>
        <w:t xml:space="preserve"> </w:t>
      </w:r>
      <w:proofErr w:type="spellStart"/>
      <w:r w:rsidRPr="00B13EF6">
        <w:rPr>
          <w:rFonts w:asciiTheme="majorHAnsi" w:hAnsiTheme="majorHAnsi"/>
          <w:sz w:val="23"/>
          <w:szCs w:val="23"/>
        </w:rPr>
        <w:t>dihayati</w:t>
      </w:r>
      <w:proofErr w:type="spellEnd"/>
      <w:r w:rsidRPr="00B13EF6">
        <w:rPr>
          <w:rFonts w:asciiTheme="majorHAnsi" w:hAnsiTheme="majorHAnsi"/>
          <w:sz w:val="23"/>
          <w:szCs w:val="23"/>
        </w:rPr>
        <w:t xml:space="preserve">. </w:t>
      </w:r>
    </w:p>
    <w:p w14:paraId="7A0E9140" w14:textId="77777777" w:rsidR="00B13EF6" w:rsidRPr="00B13EF6" w:rsidRDefault="00B13EF6" w:rsidP="00B13EF6">
      <w:pPr>
        <w:pStyle w:val="ListParagraph"/>
        <w:numPr>
          <w:ilvl w:val="0"/>
          <w:numId w:val="18"/>
        </w:numPr>
        <w:spacing w:after="160" w:line="240" w:lineRule="auto"/>
        <w:ind w:left="993" w:hanging="426"/>
        <w:jc w:val="both"/>
        <w:rPr>
          <w:rFonts w:asciiTheme="majorHAnsi" w:hAnsiTheme="majorHAnsi"/>
          <w:sz w:val="23"/>
          <w:szCs w:val="23"/>
          <w:lang w:val="id-ID"/>
        </w:rPr>
      </w:pPr>
      <w:proofErr w:type="spellStart"/>
      <w:r w:rsidRPr="00B13EF6">
        <w:rPr>
          <w:rFonts w:asciiTheme="majorHAnsi" w:hAnsiTheme="majorHAnsi"/>
          <w:sz w:val="23"/>
          <w:szCs w:val="23"/>
        </w:rPr>
        <w:t>Mereka</w:t>
      </w:r>
      <w:proofErr w:type="spellEnd"/>
      <w:r w:rsidRPr="00B13EF6">
        <w:rPr>
          <w:rFonts w:asciiTheme="majorHAnsi" w:hAnsiTheme="majorHAnsi"/>
          <w:sz w:val="23"/>
          <w:szCs w:val="23"/>
        </w:rPr>
        <w:t xml:space="preserve"> yang </w:t>
      </w:r>
      <w:proofErr w:type="spellStart"/>
      <w:r w:rsidRPr="00B13EF6">
        <w:rPr>
          <w:rFonts w:asciiTheme="majorHAnsi" w:hAnsiTheme="majorHAnsi"/>
          <w:sz w:val="23"/>
          <w:szCs w:val="23"/>
        </w:rPr>
        <w:t>tergolong</w:t>
      </w:r>
      <w:proofErr w:type="spellEnd"/>
      <w:r w:rsidRPr="00B13EF6">
        <w:rPr>
          <w:rFonts w:asciiTheme="majorHAnsi" w:hAnsiTheme="majorHAnsi"/>
          <w:sz w:val="23"/>
          <w:szCs w:val="23"/>
        </w:rPr>
        <w:t xml:space="preserve"> </w:t>
      </w:r>
      <w:proofErr w:type="spellStart"/>
      <w:r w:rsidRPr="00B13EF6">
        <w:rPr>
          <w:rFonts w:asciiTheme="majorHAnsi" w:hAnsiTheme="majorHAnsi"/>
          <w:sz w:val="23"/>
          <w:szCs w:val="23"/>
        </w:rPr>
        <w:t>masih</w:t>
      </w:r>
      <w:proofErr w:type="spellEnd"/>
      <w:r w:rsidRPr="00B13EF6">
        <w:rPr>
          <w:rFonts w:asciiTheme="majorHAnsi" w:hAnsiTheme="majorHAnsi"/>
          <w:sz w:val="23"/>
          <w:szCs w:val="23"/>
        </w:rPr>
        <w:t xml:space="preserve"> </w:t>
      </w:r>
      <w:proofErr w:type="spellStart"/>
      <w:r w:rsidRPr="00B13EF6">
        <w:rPr>
          <w:rFonts w:asciiTheme="majorHAnsi" w:hAnsiTheme="majorHAnsi"/>
          <w:sz w:val="23"/>
          <w:szCs w:val="23"/>
        </w:rPr>
        <w:t>sedang</w:t>
      </w:r>
      <w:proofErr w:type="spellEnd"/>
      <w:r w:rsidRPr="00B13EF6">
        <w:rPr>
          <w:rFonts w:asciiTheme="majorHAnsi" w:hAnsiTheme="majorHAnsi"/>
          <w:sz w:val="23"/>
          <w:szCs w:val="23"/>
        </w:rPr>
        <w:t xml:space="preserve"> </w:t>
      </w:r>
      <w:proofErr w:type="spellStart"/>
      <w:r w:rsidRPr="00B13EF6">
        <w:rPr>
          <w:rFonts w:asciiTheme="majorHAnsi" w:hAnsiTheme="majorHAnsi"/>
          <w:sz w:val="23"/>
          <w:szCs w:val="23"/>
        </w:rPr>
        <w:t>berkecimpung</w:t>
      </w:r>
      <w:proofErr w:type="spellEnd"/>
      <w:r w:rsidRPr="00B13EF6">
        <w:rPr>
          <w:rFonts w:asciiTheme="majorHAnsi" w:hAnsiTheme="majorHAnsi"/>
          <w:sz w:val="23"/>
          <w:szCs w:val="23"/>
        </w:rPr>
        <w:t xml:space="preserve"> </w:t>
      </w:r>
      <w:proofErr w:type="spellStart"/>
      <w:r w:rsidRPr="00B13EF6">
        <w:rPr>
          <w:rFonts w:asciiTheme="majorHAnsi" w:hAnsiTheme="majorHAnsi"/>
          <w:sz w:val="23"/>
          <w:szCs w:val="23"/>
        </w:rPr>
        <w:t>atau</w:t>
      </w:r>
      <w:proofErr w:type="spellEnd"/>
      <w:r w:rsidRPr="00B13EF6">
        <w:rPr>
          <w:rFonts w:asciiTheme="majorHAnsi" w:hAnsiTheme="majorHAnsi"/>
          <w:sz w:val="23"/>
          <w:szCs w:val="23"/>
        </w:rPr>
        <w:t xml:space="preserve"> </w:t>
      </w:r>
      <w:proofErr w:type="spellStart"/>
      <w:r w:rsidRPr="00B13EF6">
        <w:rPr>
          <w:rFonts w:asciiTheme="majorHAnsi" w:hAnsiTheme="majorHAnsi"/>
          <w:sz w:val="23"/>
          <w:szCs w:val="23"/>
        </w:rPr>
        <w:t>terlibat</w:t>
      </w:r>
      <w:proofErr w:type="spellEnd"/>
      <w:r w:rsidRPr="00B13EF6">
        <w:rPr>
          <w:rFonts w:asciiTheme="majorHAnsi" w:hAnsiTheme="majorHAnsi"/>
          <w:sz w:val="23"/>
          <w:szCs w:val="23"/>
        </w:rPr>
        <w:t xml:space="preserve"> </w:t>
      </w:r>
      <w:proofErr w:type="spellStart"/>
      <w:r w:rsidRPr="00B13EF6">
        <w:rPr>
          <w:rFonts w:asciiTheme="majorHAnsi" w:hAnsiTheme="majorHAnsi"/>
          <w:sz w:val="23"/>
          <w:szCs w:val="23"/>
        </w:rPr>
        <w:t>pada</w:t>
      </w:r>
      <w:proofErr w:type="spellEnd"/>
      <w:r w:rsidRPr="00B13EF6">
        <w:rPr>
          <w:rFonts w:asciiTheme="majorHAnsi" w:hAnsiTheme="majorHAnsi"/>
          <w:sz w:val="23"/>
          <w:szCs w:val="23"/>
        </w:rPr>
        <w:t xml:space="preserve"> </w:t>
      </w:r>
      <w:proofErr w:type="spellStart"/>
      <w:r w:rsidRPr="00B13EF6">
        <w:rPr>
          <w:rFonts w:asciiTheme="majorHAnsi" w:hAnsiTheme="majorHAnsi"/>
          <w:sz w:val="23"/>
          <w:szCs w:val="23"/>
        </w:rPr>
        <w:t>kegiatan</w:t>
      </w:r>
      <w:proofErr w:type="spellEnd"/>
      <w:r w:rsidRPr="00B13EF6">
        <w:rPr>
          <w:rFonts w:asciiTheme="majorHAnsi" w:hAnsiTheme="majorHAnsi"/>
          <w:sz w:val="23"/>
          <w:szCs w:val="23"/>
        </w:rPr>
        <w:t xml:space="preserve"> yang </w:t>
      </w:r>
      <w:proofErr w:type="spellStart"/>
      <w:r w:rsidRPr="00B13EF6">
        <w:rPr>
          <w:rFonts w:asciiTheme="majorHAnsi" w:hAnsiTheme="majorHAnsi"/>
          <w:sz w:val="23"/>
          <w:szCs w:val="23"/>
        </w:rPr>
        <w:t>tengah</w:t>
      </w:r>
      <w:proofErr w:type="spellEnd"/>
      <w:r w:rsidRPr="00B13EF6">
        <w:rPr>
          <w:rFonts w:asciiTheme="majorHAnsi" w:hAnsiTheme="majorHAnsi"/>
          <w:sz w:val="23"/>
          <w:szCs w:val="23"/>
        </w:rPr>
        <w:t xml:space="preserve"> </w:t>
      </w:r>
      <w:proofErr w:type="spellStart"/>
      <w:r w:rsidRPr="00B13EF6">
        <w:rPr>
          <w:rFonts w:asciiTheme="majorHAnsi" w:hAnsiTheme="majorHAnsi"/>
          <w:sz w:val="23"/>
          <w:szCs w:val="23"/>
        </w:rPr>
        <w:t>diteliti</w:t>
      </w:r>
      <w:proofErr w:type="spellEnd"/>
      <w:r w:rsidRPr="00B13EF6">
        <w:rPr>
          <w:rFonts w:asciiTheme="majorHAnsi" w:hAnsiTheme="majorHAnsi"/>
          <w:sz w:val="23"/>
          <w:szCs w:val="23"/>
        </w:rPr>
        <w:t xml:space="preserve">. </w:t>
      </w:r>
    </w:p>
    <w:p w14:paraId="1BE72EBA" w14:textId="77777777" w:rsidR="00B13EF6" w:rsidRPr="00B13EF6" w:rsidRDefault="00B13EF6" w:rsidP="00B13EF6">
      <w:pPr>
        <w:pStyle w:val="ListParagraph"/>
        <w:numPr>
          <w:ilvl w:val="0"/>
          <w:numId w:val="18"/>
        </w:numPr>
        <w:spacing w:after="160" w:line="240" w:lineRule="auto"/>
        <w:ind w:left="993" w:hanging="426"/>
        <w:jc w:val="both"/>
        <w:rPr>
          <w:rFonts w:asciiTheme="majorHAnsi" w:hAnsiTheme="majorHAnsi"/>
          <w:sz w:val="23"/>
          <w:szCs w:val="23"/>
          <w:lang w:val="id-ID"/>
        </w:rPr>
      </w:pPr>
      <w:proofErr w:type="spellStart"/>
      <w:r w:rsidRPr="00B13EF6">
        <w:rPr>
          <w:rFonts w:asciiTheme="majorHAnsi" w:hAnsiTheme="majorHAnsi"/>
          <w:sz w:val="23"/>
          <w:szCs w:val="23"/>
        </w:rPr>
        <w:t>Mereka</w:t>
      </w:r>
      <w:proofErr w:type="spellEnd"/>
      <w:r w:rsidRPr="00B13EF6">
        <w:rPr>
          <w:rFonts w:asciiTheme="majorHAnsi" w:hAnsiTheme="majorHAnsi"/>
          <w:sz w:val="23"/>
          <w:szCs w:val="23"/>
        </w:rPr>
        <w:t xml:space="preserve"> yang </w:t>
      </w:r>
      <w:proofErr w:type="spellStart"/>
      <w:r w:rsidRPr="00B13EF6">
        <w:rPr>
          <w:rFonts w:asciiTheme="majorHAnsi" w:hAnsiTheme="majorHAnsi"/>
          <w:sz w:val="23"/>
          <w:szCs w:val="23"/>
        </w:rPr>
        <w:t>mempunyai</w:t>
      </w:r>
      <w:proofErr w:type="spellEnd"/>
      <w:r w:rsidRPr="00B13EF6">
        <w:rPr>
          <w:rFonts w:asciiTheme="majorHAnsi" w:hAnsiTheme="majorHAnsi"/>
          <w:sz w:val="23"/>
          <w:szCs w:val="23"/>
        </w:rPr>
        <w:t xml:space="preserve"> </w:t>
      </w:r>
      <w:proofErr w:type="spellStart"/>
      <w:r w:rsidRPr="00B13EF6">
        <w:rPr>
          <w:rFonts w:asciiTheme="majorHAnsi" w:hAnsiTheme="majorHAnsi"/>
          <w:sz w:val="23"/>
          <w:szCs w:val="23"/>
        </w:rPr>
        <w:t>waktu</w:t>
      </w:r>
      <w:proofErr w:type="spellEnd"/>
      <w:r w:rsidRPr="00B13EF6">
        <w:rPr>
          <w:rFonts w:asciiTheme="majorHAnsi" w:hAnsiTheme="majorHAnsi"/>
          <w:sz w:val="23"/>
          <w:szCs w:val="23"/>
        </w:rPr>
        <w:t xml:space="preserve"> </w:t>
      </w:r>
      <w:proofErr w:type="spellStart"/>
      <w:r w:rsidRPr="00B13EF6">
        <w:rPr>
          <w:rFonts w:asciiTheme="majorHAnsi" w:hAnsiTheme="majorHAnsi"/>
          <w:sz w:val="23"/>
          <w:szCs w:val="23"/>
        </w:rPr>
        <w:t>serta</w:t>
      </w:r>
      <w:proofErr w:type="spellEnd"/>
      <w:r w:rsidRPr="00B13EF6">
        <w:rPr>
          <w:rFonts w:asciiTheme="majorHAnsi" w:hAnsiTheme="majorHAnsi"/>
          <w:sz w:val="23"/>
          <w:szCs w:val="23"/>
        </w:rPr>
        <w:t xml:space="preserve"> </w:t>
      </w:r>
      <w:proofErr w:type="spellStart"/>
      <w:r w:rsidRPr="00B13EF6">
        <w:rPr>
          <w:rFonts w:asciiTheme="majorHAnsi" w:hAnsiTheme="majorHAnsi"/>
          <w:sz w:val="23"/>
          <w:szCs w:val="23"/>
        </w:rPr>
        <w:t>memadai</w:t>
      </w:r>
      <w:proofErr w:type="spellEnd"/>
      <w:r w:rsidRPr="00B13EF6">
        <w:rPr>
          <w:rFonts w:asciiTheme="majorHAnsi" w:hAnsiTheme="majorHAnsi"/>
          <w:sz w:val="23"/>
          <w:szCs w:val="23"/>
        </w:rPr>
        <w:t xml:space="preserve"> </w:t>
      </w:r>
      <w:proofErr w:type="spellStart"/>
      <w:r w:rsidRPr="00B13EF6">
        <w:rPr>
          <w:rFonts w:asciiTheme="majorHAnsi" w:hAnsiTheme="majorHAnsi"/>
          <w:sz w:val="23"/>
          <w:szCs w:val="23"/>
        </w:rPr>
        <w:t>untuk</w:t>
      </w:r>
      <w:proofErr w:type="spellEnd"/>
      <w:r w:rsidRPr="00B13EF6">
        <w:rPr>
          <w:rFonts w:asciiTheme="majorHAnsi" w:hAnsiTheme="majorHAnsi"/>
          <w:sz w:val="23"/>
          <w:szCs w:val="23"/>
        </w:rPr>
        <w:t xml:space="preserve"> </w:t>
      </w:r>
      <w:proofErr w:type="spellStart"/>
      <w:r w:rsidRPr="00B13EF6">
        <w:rPr>
          <w:rFonts w:asciiTheme="majorHAnsi" w:hAnsiTheme="majorHAnsi"/>
          <w:sz w:val="23"/>
          <w:szCs w:val="23"/>
        </w:rPr>
        <w:t>diminta</w:t>
      </w:r>
      <w:proofErr w:type="spellEnd"/>
      <w:r w:rsidRPr="00B13EF6">
        <w:rPr>
          <w:rFonts w:asciiTheme="majorHAnsi" w:hAnsiTheme="majorHAnsi"/>
          <w:sz w:val="23"/>
          <w:szCs w:val="23"/>
        </w:rPr>
        <w:t xml:space="preserve"> </w:t>
      </w:r>
      <w:proofErr w:type="spellStart"/>
      <w:r w:rsidRPr="00B13EF6">
        <w:rPr>
          <w:rFonts w:asciiTheme="majorHAnsi" w:hAnsiTheme="majorHAnsi"/>
          <w:sz w:val="23"/>
          <w:szCs w:val="23"/>
        </w:rPr>
        <w:t>informasi</w:t>
      </w:r>
      <w:proofErr w:type="spellEnd"/>
      <w:r w:rsidRPr="00B13EF6">
        <w:rPr>
          <w:rFonts w:asciiTheme="majorHAnsi" w:hAnsiTheme="majorHAnsi"/>
          <w:sz w:val="23"/>
          <w:szCs w:val="23"/>
        </w:rPr>
        <w:t xml:space="preserve">. </w:t>
      </w:r>
    </w:p>
    <w:p w14:paraId="4AC92DF9" w14:textId="77777777" w:rsidR="00B13EF6" w:rsidRPr="00B13EF6" w:rsidRDefault="00B13EF6" w:rsidP="00B13EF6">
      <w:pPr>
        <w:pStyle w:val="ListParagraph"/>
        <w:numPr>
          <w:ilvl w:val="0"/>
          <w:numId w:val="18"/>
        </w:numPr>
        <w:spacing w:after="160" w:line="240" w:lineRule="auto"/>
        <w:ind w:left="993" w:hanging="426"/>
        <w:jc w:val="both"/>
        <w:rPr>
          <w:rFonts w:ascii="Times New Roman" w:hAnsi="Times New Roman"/>
          <w:sz w:val="24"/>
          <w:szCs w:val="24"/>
          <w:lang w:val="id-ID"/>
        </w:rPr>
      </w:pPr>
      <w:proofErr w:type="spellStart"/>
      <w:r w:rsidRPr="00B13EF6">
        <w:rPr>
          <w:rFonts w:asciiTheme="majorHAnsi" w:hAnsiTheme="majorHAnsi"/>
          <w:sz w:val="23"/>
          <w:szCs w:val="23"/>
        </w:rPr>
        <w:t>Mereka</w:t>
      </w:r>
      <w:proofErr w:type="spellEnd"/>
      <w:r w:rsidRPr="00B13EF6">
        <w:rPr>
          <w:rFonts w:asciiTheme="majorHAnsi" w:hAnsiTheme="majorHAnsi"/>
          <w:sz w:val="23"/>
          <w:szCs w:val="23"/>
        </w:rPr>
        <w:t xml:space="preserve"> yang </w:t>
      </w:r>
      <w:proofErr w:type="spellStart"/>
      <w:r w:rsidRPr="00B13EF6">
        <w:rPr>
          <w:rFonts w:asciiTheme="majorHAnsi" w:hAnsiTheme="majorHAnsi"/>
          <w:sz w:val="23"/>
          <w:szCs w:val="23"/>
        </w:rPr>
        <w:t>tidak</w:t>
      </w:r>
      <w:proofErr w:type="spellEnd"/>
      <w:r w:rsidRPr="00B13EF6">
        <w:rPr>
          <w:rFonts w:asciiTheme="majorHAnsi" w:hAnsiTheme="majorHAnsi"/>
          <w:sz w:val="23"/>
          <w:szCs w:val="23"/>
        </w:rPr>
        <w:t xml:space="preserve"> </w:t>
      </w:r>
      <w:proofErr w:type="spellStart"/>
      <w:r w:rsidRPr="00B13EF6">
        <w:rPr>
          <w:rFonts w:asciiTheme="majorHAnsi" w:hAnsiTheme="majorHAnsi"/>
          <w:sz w:val="23"/>
          <w:szCs w:val="23"/>
        </w:rPr>
        <w:t>cenderung</w:t>
      </w:r>
      <w:proofErr w:type="spellEnd"/>
      <w:r w:rsidRPr="00B13EF6">
        <w:rPr>
          <w:rFonts w:asciiTheme="majorHAnsi" w:hAnsiTheme="majorHAnsi"/>
          <w:sz w:val="23"/>
          <w:szCs w:val="23"/>
        </w:rPr>
        <w:t xml:space="preserve"> </w:t>
      </w:r>
      <w:proofErr w:type="spellStart"/>
      <w:r w:rsidRPr="00B13EF6">
        <w:rPr>
          <w:rFonts w:asciiTheme="majorHAnsi" w:hAnsiTheme="majorHAnsi"/>
          <w:sz w:val="23"/>
          <w:szCs w:val="23"/>
        </w:rPr>
        <w:t>menyampaikan</w:t>
      </w:r>
      <w:proofErr w:type="spellEnd"/>
      <w:r w:rsidRPr="00B13EF6">
        <w:rPr>
          <w:rFonts w:asciiTheme="majorHAnsi" w:hAnsiTheme="majorHAnsi"/>
          <w:sz w:val="23"/>
          <w:szCs w:val="23"/>
        </w:rPr>
        <w:t xml:space="preserve"> </w:t>
      </w:r>
      <w:proofErr w:type="spellStart"/>
      <w:r w:rsidRPr="00B13EF6">
        <w:rPr>
          <w:rFonts w:asciiTheme="majorHAnsi" w:hAnsiTheme="majorHAnsi"/>
          <w:sz w:val="23"/>
          <w:szCs w:val="23"/>
        </w:rPr>
        <w:t>informasi</w:t>
      </w:r>
      <w:proofErr w:type="spellEnd"/>
      <w:r w:rsidRPr="00B13EF6">
        <w:rPr>
          <w:rFonts w:asciiTheme="majorHAnsi" w:hAnsiTheme="majorHAnsi"/>
          <w:sz w:val="23"/>
          <w:szCs w:val="23"/>
        </w:rPr>
        <w:t xml:space="preserve"> </w:t>
      </w:r>
      <w:proofErr w:type="spellStart"/>
      <w:r w:rsidRPr="00B13EF6">
        <w:rPr>
          <w:rFonts w:asciiTheme="majorHAnsi" w:hAnsiTheme="majorHAnsi"/>
          <w:sz w:val="23"/>
          <w:szCs w:val="23"/>
        </w:rPr>
        <w:t>hasil</w:t>
      </w:r>
      <w:proofErr w:type="spellEnd"/>
      <w:r w:rsidRPr="00B13EF6">
        <w:rPr>
          <w:rFonts w:asciiTheme="majorHAnsi" w:hAnsiTheme="majorHAnsi"/>
          <w:sz w:val="23"/>
          <w:szCs w:val="23"/>
        </w:rPr>
        <w:t xml:space="preserve"> “</w:t>
      </w:r>
      <w:proofErr w:type="spellStart"/>
      <w:r w:rsidRPr="00B13EF6">
        <w:rPr>
          <w:rFonts w:asciiTheme="majorHAnsi" w:hAnsiTheme="majorHAnsi"/>
          <w:sz w:val="23"/>
          <w:szCs w:val="23"/>
        </w:rPr>
        <w:t>kemasannya</w:t>
      </w:r>
      <w:proofErr w:type="spellEnd"/>
      <w:r w:rsidRPr="00B13EF6">
        <w:rPr>
          <w:rFonts w:asciiTheme="majorHAnsi" w:hAnsiTheme="majorHAnsi"/>
          <w:sz w:val="23"/>
          <w:szCs w:val="23"/>
        </w:rPr>
        <w:t xml:space="preserve">” </w:t>
      </w:r>
      <w:proofErr w:type="spellStart"/>
      <w:r w:rsidRPr="00B13EF6">
        <w:rPr>
          <w:rFonts w:asciiTheme="majorHAnsi" w:hAnsiTheme="majorHAnsi"/>
          <w:sz w:val="23"/>
          <w:szCs w:val="23"/>
        </w:rPr>
        <w:t>sendiri</w:t>
      </w:r>
      <w:proofErr w:type="spellEnd"/>
      <w:r>
        <w:rPr>
          <w:rFonts w:ascii="Times New Roman" w:hAnsi="Times New Roman"/>
          <w:sz w:val="24"/>
          <w:szCs w:val="24"/>
        </w:rPr>
        <w:t xml:space="preserve">. </w:t>
      </w:r>
    </w:p>
    <w:p w14:paraId="6236B7BC" w14:textId="213BBA69" w:rsidR="00AB61A6" w:rsidRPr="00B13EF6" w:rsidRDefault="00B13EF6" w:rsidP="00C7343F">
      <w:pPr>
        <w:pStyle w:val="ListParagraph"/>
        <w:numPr>
          <w:ilvl w:val="0"/>
          <w:numId w:val="18"/>
        </w:numPr>
        <w:spacing w:after="0" w:line="240" w:lineRule="auto"/>
        <w:ind w:left="993" w:hanging="426"/>
        <w:jc w:val="both"/>
        <w:rPr>
          <w:rFonts w:ascii="Times New Roman" w:hAnsi="Times New Roman"/>
          <w:sz w:val="24"/>
          <w:szCs w:val="24"/>
          <w:lang w:val="id-ID"/>
        </w:rPr>
      </w:pPr>
      <w:proofErr w:type="spellStart"/>
      <w:r w:rsidRPr="00B13EF6">
        <w:rPr>
          <w:rFonts w:ascii="Times New Roman" w:hAnsi="Times New Roman"/>
          <w:sz w:val="24"/>
          <w:szCs w:val="24"/>
        </w:rPr>
        <w:t>Mereka</w:t>
      </w:r>
      <w:proofErr w:type="spellEnd"/>
      <w:r w:rsidRPr="00B13EF6">
        <w:rPr>
          <w:rFonts w:ascii="Times New Roman" w:hAnsi="Times New Roman"/>
          <w:sz w:val="24"/>
          <w:szCs w:val="24"/>
        </w:rPr>
        <w:t xml:space="preserve"> yang </w:t>
      </w:r>
      <w:proofErr w:type="spellStart"/>
      <w:r w:rsidRPr="00B13EF6">
        <w:rPr>
          <w:rFonts w:ascii="Times New Roman" w:hAnsi="Times New Roman"/>
          <w:sz w:val="24"/>
          <w:szCs w:val="24"/>
        </w:rPr>
        <w:t>pada</w:t>
      </w:r>
      <w:proofErr w:type="spellEnd"/>
      <w:r w:rsidRPr="00B13EF6">
        <w:rPr>
          <w:rFonts w:ascii="Times New Roman" w:hAnsi="Times New Roman"/>
          <w:sz w:val="24"/>
          <w:szCs w:val="24"/>
        </w:rPr>
        <w:t xml:space="preserve"> </w:t>
      </w:r>
      <w:proofErr w:type="spellStart"/>
      <w:r w:rsidRPr="00B13EF6">
        <w:rPr>
          <w:rFonts w:ascii="Times New Roman" w:hAnsi="Times New Roman"/>
          <w:sz w:val="24"/>
          <w:szCs w:val="24"/>
        </w:rPr>
        <w:t>mulanya</w:t>
      </w:r>
      <w:proofErr w:type="spellEnd"/>
      <w:r w:rsidRPr="00B13EF6">
        <w:rPr>
          <w:rFonts w:ascii="Times New Roman" w:hAnsi="Times New Roman"/>
          <w:sz w:val="24"/>
          <w:szCs w:val="24"/>
        </w:rPr>
        <w:t xml:space="preserve"> </w:t>
      </w:r>
      <w:proofErr w:type="spellStart"/>
      <w:r w:rsidRPr="00B13EF6">
        <w:rPr>
          <w:rFonts w:ascii="Times New Roman" w:hAnsi="Times New Roman"/>
          <w:sz w:val="24"/>
          <w:szCs w:val="24"/>
        </w:rPr>
        <w:t>tergolong</w:t>
      </w:r>
      <w:proofErr w:type="spellEnd"/>
      <w:r w:rsidRPr="00B13EF6">
        <w:rPr>
          <w:rFonts w:ascii="Times New Roman" w:hAnsi="Times New Roman"/>
          <w:sz w:val="24"/>
          <w:szCs w:val="24"/>
        </w:rPr>
        <w:t xml:space="preserve"> “</w:t>
      </w:r>
      <w:proofErr w:type="spellStart"/>
      <w:r w:rsidRPr="00B13EF6">
        <w:rPr>
          <w:rFonts w:ascii="Times New Roman" w:hAnsi="Times New Roman"/>
          <w:sz w:val="24"/>
          <w:szCs w:val="24"/>
        </w:rPr>
        <w:t>cukup</w:t>
      </w:r>
      <w:proofErr w:type="spellEnd"/>
      <w:r w:rsidRPr="00B13EF6">
        <w:rPr>
          <w:rFonts w:ascii="Times New Roman" w:hAnsi="Times New Roman"/>
          <w:sz w:val="24"/>
          <w:szCs w:val="24"/>
        </w:rPr>
        <w:t xml:space="preserve"> </w:t>
      </w:r>
      <w:proofErr w:type="spellStart"/>
      <w:r w:rsidRPr="00B13EF6">
        <w:rPr>
          <w:rFonts w:ascii="Times New Roman" w:hAnsi="Times New Roman"/>
          <w:sz w:val="24"/>
          <w:szCs w:val="24"/>
        </w:rPr>
        <w:t>asing</w:t>
      </w:r>
      <w:proofErr w:type="spellEnd"/>
      <w:r w:rsidRPr="00B13EF6">
        <w:rPr>
          <w:rFonts w:ascii="Times New Roman" w:hAnsi="Times New Roman"/>
          <w:sz w:val="24"/>
          <w:szCs w:val="24"/>
        </w:rPr>
        <w:t xml:space="preserve">” </w:t>
      </w:r>
      <w:proofErr w:type="spellStart"/>
      <w:r w:rsidRPr="00B13EF6">
        <w:rPr>
          <w:rFonts w:ascii="Times New Roman" w:hAnsi="Times New Roman"/>
          <w:sz w:val="24"/>
          <w:szCs w:val="24"/>
        </w:rPr>
        <w:t>dengan</w:t>
      </w:r>
      <w:proofErr w:type="spellEnd"/>
      <w:r w:rsidRPr="00B13EF6">
        <w:rPr>
          <w:rFonts w:ascii="Times New Roman" w:hAnsi="Times New Roman"/>
          <w:sz w:val="24"/>
          <w:szCs w:val="24"/>
        </w:rPr>
        <w:t xml:space="preserve"> </w:t>
      </w:r>
      <w:proofErr w:type="spellStart"/>
      <w:r w:rsidRPr="00B13EF6">
        <w:rPr>
          <w:rFonts w:ascii="Times New Roman" w:hAnsi="Times New Roman"/>
          <w:sz w:val="24"/>
          <w:szCs w:val="24"/>
        </w:rPr>
        <w:t>peneliti</w:t>
      </w:r>
      <w:proofErr w:type="spellEnd"/>
      <w:r w:rsidRPr="00B13EF6">
        <w:rPr>
          <w:rFonts w:ascii="Times New Roman" w:hAnsi="Times New Roman"/>
          <w:sz w:val="24"/>
          <w:szCs w:val="24"/>
        </w:rPr>
        <w:t xml:space="preserve"> </w:t>
      </w:r>
      <w:proofErr w:type="spellStart"/>
      <w:r w:rsidRPr="00B13EF6">
        <w:rPr>
          <w:rFonts w:ascii="Times New Roman" w:hAnsi="Times New Roman"/>
          <w:sz w:val="24"/>
          <w:szCs w:val="24"/>
        </w:rPr>
        <w:t>sehingga</w:t>
      </w:r>
      <w:proofErr w:type="spellEnd"/>
      <w:r w:rsidRPr="00B13EF6">
        <w:rPr>
          <w:rFonts w:ascii="Times New Roman" w:hAnsi="Times New Roman"/>
          <w:sz w:val="24"/>
          <w:szCs w:val="24"/>
        </w:rPr>
        <w:t xml:space="preserve"> </w:t>
      </w:r>
      <w:proofErr w:type="spellStart"/>
      <w:r w:rsidRPr="00B13EF6">
        <w:rPr>
          <w:rFonts w:ascii="Times New Roman" w:hAnsi="Times New Roman"/>
          <w:sz w:val="24"/>
          <w:szCs w:val="24"/>
        </w:rPr>
        <w:t>lebih</w:t>
      </w:r>
      <w:proofErr w:type="spellEnd"/>
      <w:r w:rsidRPr="00B13EF6">
        <w:rPr>
          <w:rFonts w:ascii="Times New Roman" w:hAnsi="Times New Roman"/>
          <w:sz w:val="24"/>
          <w:szCs w:val="24"/>
        </w:rPr>
        <w:t xml:space="preserve"> </w:t>
      </w:r>
      <w:proofErr w:type="spellStart"/>
      <w:r w:rsidRPr="00B13EF6">
        <w:rPr>
          <w:rFonts w:ascii="Times New Roman" w:hAnsi="Times New Roman"/>
          <w:sz w:val="24"/>
          <w:szCs w:val="24"/>
        </w:rPr>
        <w:t>menggarahkan</w:t>
      </w:r>
      <w:proofErr w:type="spellEnd"/>
      <w:r w:rsidRPr="00B13EF6">
        <w:rPr>
          <w:rFonts w:ascii="Times New Roman" w:hAnsi="Times New Roman"/>
          <w:sz w:val="24"/>
          <w:szCs w:val="24"/>
        </w:rPr>
        <w:t xml:space="preserve"> </w:t>
      </w:r>
      <w:proofErr w:type="spellStart"/>
      <w:r w:rsidRPr="00B13EF6">
        <w:rPr>
          <w:rFonts w:ascii="Times New Roman" w:hAnsi="Times New Roman"/>
          <w:sz w:val="24"/>
          <w:szCs w:val="24"/>
        </w:rPr>
        <w:t>untuk</w:t>
      </w:r>
      <w:proofErr w:type="spellEnd"/>
      <w:r w:rsidRPr="00B13EF6">
        <w:rPr>
          <w:rFonts w:ascii="Times New Roman" w:hAnsi="Times New Roman"/>
          <w:sz w:val="24"/>
          <w:szCs w:val="24"/>
        </w:rPr>
        <w:t xml:space="preserve"> </w:t>
      </w:r>
      <w:proofErr w:type="spellStart"/>
      <w:r w:rsidRPr="00B13EF6">
        <w:rPr>
          <w:rFonts w:ascii="Times New Roman" w:hAnsi="Times New Roman"/>
          <w:sz w:val="24"/>
          <w:szCs w:val="24"/>
        </w:rPr>
        <w:t>dijadikan</w:t>
      </w:r>
      <w:proofErr w:type="spellEnd"/>
      <w:r w:rsidRPr="00B13EF6">
        <w:rPr>
          <w:rFonts w:ascii="Times New Roman" w:hAnsi="Times New Roman"/>
          <w:sz w:val="24"/>
          <w:szCs w:val="24"/>
        </w:rPr>
        <w:t xml:space="preserve"> </w:t>
      </w:r>
      <w:proofErr w:type="spellStart"/>
      <w:r w:rsidRPr="00B13EF6">
        <w:rPr>
          <w:rFonts w:ascii="Times New Roman" w:hAnsi="Times New Roman"/>
          <w:sz w:val="24"/>
          <w:szCs w:val="24"/>
        </w:rPr>
        <w:t>semacam</w:t>
      </w:r>
      <w:proofErr w:type="spellEnd"/>
      <w:r w:rsidRPr="00B13EF6">
        <w:rPr>
          <w:rFonts w:ascii="Times New Roman" w:hAnsi="Times New Roman"/>
          <w:sz w:val="24"/>
          <w:szCs w:val="24"/>
        </w:rPr>
        <w:t xml:space="preserve"> guru </w:t>
      </w:r>
      <w:proofErr w:type="spellStart"/>
      <w:r w:rsidRPr="00B13EF6">
        <w:rPr>
          <w:rFonts w:ascii="Times New Roman" w:hAnsi="Times New Roman"/>
          <w:sz w:val="24"/>
          <w:szCs w:val="24"/>
        </w:rPr>
        <w:t>atau</w:t>
      </w:r>
      <w:proofErr w:type="spellEnd"/>
      <w:r w:rsidRPr="00B13EF6">
        <w:rPr>
          <w:rFonts w:ascii="Times New Roman" w:hAnsi="Times New Roman"/>
          <w:sz w:val="24"/>
          <w:szCs w:val="24"/>
        </w:rPr>
        <w:t xml:space="preserve"> </w:t>
      </w:r>
      <w:proofErr w:type="spellStart"/>
      <w:r w:rsidRPr="00B13EF6">
        <w:rPr>
          <w:rFonts w:ascii="Times New Roman" w:hAnsi="Times New Roman"/>
          <w:sz w:val="24"/>
          <w:szCs w:val="24"/>
        </w:rPr>
        <w:t>narasumbe</w:t>
      </w:r>
      <w:r>
        <w:rPr>
          <w:rFonts w:ascii="Times New Roman" w:hAnsi="Times New Roman"/>
          <w:sz w:val="24"/>
          <w:szCs w:val="24"/>
        </w:rPr>
        <w:t>r</w:t>
      </w:r>
      <w:proofErr w:type="spellEnd"/>
      <w:r w:rsidR="00B97BAC" w:rsidRPr="00B13EF6">
        <w:rPr>
          <w:rFonts w:asciiTheme="majorHAnsi" w:hAnsiTheme="majorHAnsi"/>
          <w:sz w:val="23"/>
          <w:szCs w:val="23"/>
        </w:rPr>
        <w:t>.</w:t>
      </w:r>
    </w:p>
    <w:p w14:paraId="4162FA3D" w14:textId="77777777" w:rsidR="00F17E7A" w:rsidRPr="00EF1ED6" w:rsidRDefault="00F17E7A" w:rsidP="00AB61A6">
      <w:pPr>
        <w:pStyle w:val="JRPMBody"/>
        <w:rPr>
          <w:rFonts w:asciiTheme="majorHAnsi" w:hAnsiTheme="majorHAnsi"/>
          <w:sz w:val="23"/>
          <w:szCs w:val="23"/>
        </w:rPr>
      </w:pPr>
    </w:p>
    <w:p w14:paraId="394DA95E" w14:textId="34F54BA0" w:rsidR="00F17E7A" w:rsidRPr="00EF1ED6" w:rsidRDefault="00F17E7A" w:rsidP="00427516">
      <w:pPr>
        <w:pStyle w:val="JRPMBody"/>
        <w:numPr>
          <w:ilvl w:val="1"/>
          <w:numId w:val="15"/>
        </w:numPr>
        <w:spacing w:after="240"/>
        <w:ind w:left="426" w:hanging="426"/>
        <w:rPr>
          <w:rFonts w:asciiTheme="majorHAnsi" w:hAnsiTheme="majorHAnsi"/>
          <w:b/>
          <w:sz w:val="24"/>
        </w:rPr>
      </w:pPr>
      <w:r w:rsidRPr="00EF1ED6">
        <w:rPr>
          <w:rFonts w:asciiTheme="majorHAnsi" w:hAnsiTheme="majorHAnsi"/>
          <w:b/>
          <w:sz w:val="24"/>
        </w:rPr>
        <w:t>Pengumpulan Data</w:t>
      </w:r>
    </w:p>
    <w:p w14:paraId="1F9C9776" w14:textId="1996CAC1" w:rsidR="00AB61A6" w:rsidRPr="007E00FC" w:rsidRDefault="00B13EF6" w:rsidP="00C31550">
      <w:pPr>
        <w:pStyle w:val="JRPMBody"/>
        <w:rPr>
          <w:rFonts w:asciiTheme="majorHAnsi" w:hAnsiTheme="majorHAnsi"/>
          <w:sz w:val="23"/>
          <w:szCs w:val="23"/>
        </w:rPr>
      </w:pPr>
      <w:r w:rsidRPr="007E00FC">
        <w:rPr>
          <w:rFonts w:asciiTheme="majorHAnsi" w:hAnsiTheme="majorHAnsi"/>
          <w:sz w:val="23"/>
          <w:szCs w:val="23"/>
        </w:rPr>
        <w:t xml:space="preserve">Dalam penelitian kualitatif, Sugiyono (2010) menyatakan bahwa pengumpulan data dilakukan pada kondisi yang alamiah, sumber data primer, dan tekniknya lebih banyak pada observasi partisipan, wawancara mendalam, dan dokumentasi. Sehingga, pada penelitian ini mulai dari sebelum penelitian lapangan, ketika di lapangan dan setelah lapangan melakukan pengumpulan data melalui observasi, wawancara dan dokumentasi. </w:t>
      </w:r>
      <w:r w:rsidR="00C31550" w:rsidRPr="007E00FC">
        <w:rPr>
          <w:rFonts w:asciiTheme="majorHAnsi" w:hAnsiTheme="majorHAnsi"/>
          <w:sz w:val="23"/>
          <w:szCs w:val="23"/>
        </w:rPr>
        <w:t>Menurut Herdiansyah (dalam Kusuma, 2018) menyatakan bahwa observasi adalah proses melihat, mengamati, mencermati, dan merekam perilaku secara sistematis untuk tujuan tertentu. Observasi yang digunakan pada penelitian ini yaitu observasi secara terang-terangan. Observasi secara terang-terangan berarti peneliti menyatakan terus terang kepada narasumber, bahwa peneliti sedang melakukan penelitian terhadap objek yang sedang diamati</w:t>
      </w:r>
      <w:r w:rsidR="00AB61A6" w:rsidRPr="007E00FC">
        <w:rPr>
          <w:rFonts w:asciiTheme="majorHAnsi" w:hAnsiTheme="majorHAnsi"/>
          <w:sz w:val="23"/>
          <w:szCs w:val="23"/>
        </w:rPr>
        <w:t>.</w:t>
      </w:r>
      <w:r w:rsidR="00C31550" w:rsidRPr="007E00FC">
        <w:rPr>
          <w:rFonts w:asciiTheme="majorHAnsi" w:hAnsiTheme="majorHAnsi"/>
          <w:sz w:val="23"/>
          <w:szCs w:val="23"/>
        </w:rPr>
        <w:t xml:space="preserve"> Sedangkan untuk wawancara yang dilakukan oleh peneliti adalah wawancara tidak terstruktur yang artinya peneliti melakukan wawancara tanpa berpacu pada pedoman secara tertulis akan tetapi mengalir saja sesuai percakapan yang dilakukan saat wawancara. </w:t>
      </w:r>
    </w:p>
    <w:p w14:paraId="0D26CA15" w14:textId="20B23D07" w:rsidR="00F17E7A" w:rsidRPr="00EF1ED6" w:rsidRDefault="00F17E7A" w:rsidP="00427516">
      <w:pPr>
        <w:pStyle w:val="JRPMBody"/>
        <w:numPr>
          <w:ilvl w:val="1"/>
          <w:numId w:val="15"/>
        </w:numPr>
        <w:spacing w:before="240" w:after="240"/>
        <w:ind w:left="426" w:hanging="426"/>
        <w:rPr>
          <w:rFonts w:asciiTheme="majorHAnsi" w:hAnsiTheme="majorHAnsi"/>
          <w:b/>
          <w:sz w:val="24"/>
        </w:rPr>
      </w:pPr>
      <w:r w:rsidRPr="00EF1ED6">
        <w:rPr>
          <w:rFonts w:asciiTheme="majorHAnsi" w:hAnsiTheme="majorHAnsi"/>
          <w:b/>
          <w:sz w:val="24"/>
        </w:rPr>
        <w:t>Analisis Data</w:t>
      </w:r>
    </w:p>
    <w:p w14:paraId="0F39BDD7" w14:textId="4C38D47C" w:rsidR="00AB61A6" w:rsidRPr="00EF1ED6" w:rsidRDefault="00C31550" w:rsidP="00E93AB5">
      <w:pPr>
        <w:pStyle w:val="JRPMBody"/>
        <w:rPr>
          <w:rFonts w:asciiTheme="majorHAnsi" w:hAnsiTheme="majorHAnsi"/>
          <w:sz w:val="23"/>
          <w:szCs w:val="23"/>
        </w:rPr>
      </w:pPr>
      <w:r w:rsidRPr="007E00FC">
        <w:rPr>
          <w:rFonts w:asciiTheme="majorHAnsi" w:hAnsiTheme="majorHAnsi"/>
          <w:sz w:val="23"/>
          <w:szCs w:val="23"/>
        </w:rPr>
        <w:t xml:space="preserve">Analisis data adalah suatu usaha untuk menguraikan fokus kajian masalah menjadi proses mencari dan menyusun data secara sistematis yang diperoleh dari hasil wawancara kepada narasumber dan catatan lapangan, dengan cara memilih mana data yang penting dan yang akan dipelajari serta membuat kesimpulan, sehingga dapat dipahami oleh diri sendiri maupun orang lain (Sugiyono, 2017, p. 335). Analisis data pada penelitian kualitatif dilakukan sejak sebelum memasuki lapangan (analisis pra lapangan), selama di lapangan, dan setelah selesai di lapangan (analisis data keseluruhan). Adapun teknik analisis data yang peneliti gunakan adalah model Miles dan Huberman, yaitu </w:t>
      </w:r>
      <w:r w:rsidRPr="007E00FC">
        <w:rPr>
          <w:rFonts w:asciiTheme="majorHAnsi" w:hAnsiTheme="majorHAnsi"/>
          <w:i/>
          <w:sz w:val="23"/>
          <w:szCs w:val="23"/>
        </w:rPr>
        <w:t xml:space="preserve">data reduction, data display, </w:t>
      </w:r>
      <w:r w:rsidRPr="007E00FC">
        <w:rPr>
          <w:rFonts w:asciiTheme="majorHAnsi" w:hAnsiTheme="majorHAnsi"/>
          <w:sz w:val="23"/>
          <w:szCs w:val="23"/>
        </w:rPr>
        <w:t xml:space="preserve">dan </w:t>
      </w:r>
      <w:r w:rsidRPr="007E00FC">
        <w:rPr>
          <w:rFonts w:asciiTheme="majorHAnsi" w:hAnsiTheme="majorHAnsi"/>
          <w:i/>
          <w:sz w:val="23"/>
          <w:szCs w:val="23"/>
        </w:rPr>
        <w:t>conclusion verification</w:t>
      </w:r>
      <w:r w:rsidRPr="007E00FC">
        <w:rPr>
          <w:rFonts w:asciiTheme="majorHAnsi" w:hAnsiTheme="majorHAnsi"/>
          <w:sz w:val="23"/>
          <w:szCs w:val="23"/>
        </w:rPr>
        <w:t xml:space="preserve"> (Holidun et al., 2018)</w:t>
      </w:r>
      <w:r>
        <w:rPr>
          <w:sz w:val="24"/>
        </w:rPr>
        <w:t xml:space="preserve">. </w:t>
      </w:r>
    </w:p>
    <w:p w14:paraId="3534A225" w14:textId="77777777" w:rsidR="00C0046E" w:rsidRPr="00EF1ED6" w:rsidRDefault="00C0046E" w:rsidP="00AB61A6">
      <w:pPr>
        <w:pStyle w:val="JRPMBody"/>
        <w:ind w:firstLine="0"/>
        <w:rPr>
          <w:rFonts w:asciiTheme="majorHAnsi" w:hAnsiTheme="majorHAnsi"/>
          <w:sz w:val="23"/>
          <w:szCs w:val="23"/>
        </w:rPr>
      </w:pPr>
    </w:p>
    <w:p w14:paraId="3F3D3265" w14:textId="39452EED" w:rsidR="00AB61A6" w:rsidRPr="00EF1ED6" w:rsidRDefault="00AB61A6" w:rsidP="006B71A4">
      <w:pPr>
        <w:pStyle w:val="JRPMHeading1"/>
        <w:numPr>
          <w:ilvl w:val="0"/>
          <w:numId w:val="15"/>
        </w:numPr>
        <w:ind w:left="284" w:hanging="284"/>
        <w:rPr>
          <w:rFonts w:asciiTheme="majorHAnsi" w:hAnsiTheme="majorHAnsi"/>
          <w:sz w:val="24"/>
          <w:szCs w:val="24"/>
          <w:lang w:val="id-ID"/>
        </w:rPr>
      </w:pPr>
      <w:r w:rsidRPr="00EF1ED6">
        <w:rPr>
          <w:rFonts w:asciiTheme="majorHAnsi" w:hAnsiTheme="majorHAnsi"/>
          <w:sz w:val="24"/>
          <w:szCs w:val="24"/>
          <w:lang w:val="id-ID"/>
        </w:rPr>
        <w:t>H</w:t>
      </w:r>
      <w:r w:rsidRPr="00EF1ED6">
        <w:rPr>
          <w:rFonts w:asciiTheme="majorHAnsi" w:hAnsiTheme="majorHAnsi"/>
          <w:sz w:val="24"/>
          <w:szCs w:val="24"/>
        </w:rPr>
        <w:t xml:space="preserve">ASIL DAN </w:t>
      </w:r>
      <w:r w:rsidRPr="00EF1ED6">
        <w:rPr>
          <w:rFonts w:asciiTheme="majorHAnsi" w:hAnsiTheme="majorHAnsi"/>
          <w:sz w:val="24"/>
          <w:szCs w:val="24"/>
          <w:lang w:val="id-ID"/>
        </w:rPr>
        <w:t>P</w:t>
      </w:r>
      <w:r w:rsidRPr="00EF1ED6">
        <w:rPr>
          <w:rFonts w:asciiTheme="majorHAnsi" w:hAnsiTheme="majorHAnsi"/>
          <w:sz w:val="24"/>
          <w:szCs w:val="24"/>
        </w:rPr>
        <w:t>EMBAHASAN</w:t>
      </w:r>
    </w:p>
    <w:p w14:paraId="29C31513" w14:textId="667F38A2" w:rsidR="00E25C9C" w:rsidRPr="00EF1ED6" w:rsidRDefault="00C0046E" w:rsidP="00427516">
      <w:pPr>
        <w:pStyle w:val="JRPMHeading1"/>
        <w:numPr>
          <w:ilvl w:val="1"/>
          <w:numId w:val="15"/>
        </w:numPr>
        <w:spacing w:before="0"/>
        <w:ind w:left="426" w:hanging="426"/>
        <w:rPr>
          <w:rFonts w:asciiTheme="majorHAnsi" w:hAnsiTheme="majorHAnsi"/>
          <w:sz w:val="24"/>
          <w:szCs w:val="24"/>
          <w:lang w:val="id-ID"/>
        </w:rPr>
      </w:pPr>
      <w:r w:rsidRPr="00EF1ED6">
        <w:rPr>
          <w:rFonts w:asciiTheme="majorHAnsi" w:hAnsiTheme="majorHAnsi"/>
          <w:iCs/>
          <w:sz w:val="24"/>
          <w:szCs w:val="24"/>
          <w:lang w:val="id-ID"/>
        </w:rPr>
        <w:t>Hasil</w:t>
      </w:r>
    </w:p>
    <w:p w14:paraId="175E7141" w14:textId="135E6BC5" w:rsidR="00104381" w:rsidRPr="00E93AB5" w:rsidRDefault="00104381" w:rsidP="00E93AB5">
      <w:pPr>
        <w:ind w:firstLine="709"/>
        <w:jc w:val="both"/>
        <w:rPr>
          <w:rFonts w:asciiTheme="majorHAnsi" w:hAnsiTheme="majorHAnsi"/>
          <w:sz w:val="23"/>
          <w:szCs w:val="23"/>
          <w:lang w:val="id-ID"/>
        </w:rPr>
      </w:pPr>
      <w:r w:rsidRPr="00E93AB5">
        <w:rPr>
          <w:rFonts w:asciiTheme="majorHAnsi" w:hAnsiTheme="majorHAnsi"/>
          <w:sz w:val="23"/>
          <w:szCs w:val="23"/>
          <w:lang w:val="id-ID"/>
        </w:rPr>
        <w:t>Hasil penelitian yang didapatkan berupa data yang dideskripsikan untuk memberikan gambaran dan penjelasan terhadap kondisi yang telah peneliti amati selama melaksanakan penelitian</w:t>
      </w:r>
      <w:r w:rsidRPr="00E93AB5">
        <w:rPr>
          <w:rFonts w:asciiTheme="majorHAnsi" w:hAnsiTheme="majorHAnsi"/>
          <w:sz w:val="23"/>
          <w:szCs w:val="23"/>
        </w:rPr>
        <w:t xml:space="preserve">. </w:t>
      </w:r>
      <w:r w:rsidRPr="00E93AB5">
        <w:rPr>
          <w:rFonts w:asciiTheme="majorHAnsi" w:hAnsiTheme="majorHAnsi"/>
          <w:sz w:val="23"/>
          <w:szCs w:val="23"/>
          <w:lang w:val="id-ID"/>
        </w:rPr>
        <w:t xml:space="preserve">Data yang diperoleh sebelum pelaksanaan penelitian yaitu dengan melalui observasi awal berupa mencari data tentang etnomatematika, sejarah atau asal usul, </w:t>
      </w:r>
      <w:r w:rsidR="007E00FC">
        <w:rPr>
          <w:rFonts w:asciiTheme="majorHAnsi" w:hAnsiTheme="majorHAnsi"/>
          <w:sz w:val="23"/>
          <w:szCs w:val="23"/>
          <w:lang w:val="id-ID"/>
        </w:rPr>
        <w:t xml:space="preserve">dan konsep matematika yang terdapat pada bentuk permukaan bagian </w:t>
      </w:r>
      <w:r w:rsidRPr="00E93AB5">
        <w:rPr>
          <w:rFonts w:asciiTheme="majorHAnsi" w:hAnsiTheme="majorHAnsi"/>
          <w:sz w:val="23"/>
          <w:szCs w:val="23"/>
          <w:lang w:val="id-ID"/>
        </w:rPr>
        <w:t xml:space="preserve">Rumah Adat Panjalin </w:t>
      </w:r>
      <w:r w:rsidR="007E00FC">
        <w:rPr>
          <w:rFonts w:asciiTheme="majorHAnsi" w:hAnsiTheme="majorHAnsi"/>
          <w:sz w:val="23"/>
          <w:szCs w:val="23"/>
          <w:lang w:val="id-ID"/>
        </w:rPr>
        <w:t xml:space="preserve">di </w:t>
      </w:r>
      <w:r w:rsidRPr="00E93AB5">
        <w:rPr>
          <w:rFonts w:asciiTheme="majorHAnsi" w:hAnsiTheme="majorHAnsi"/>
          <w:sz w:val="23"/>
          <w:szCs w:val="23"/>
          <w:lang w:val="id-ID"/>
        </w:rPr>
        <w:t>Kabupaten Majalengka</w:t>
      </w:r>
      <w:r w:rsidRPr="00E93AB5">
        <w:rPr>
          <w:rFonts w:asciiTheme="majorHAnsi" w:hAnsiTheme="majorHAnsi"/>
          <w:sz w:val="23"/>
          <w:szCs w:val="23"/>
        </w:rPr>
        <w:t xml:space="preserve">. </w:t>
      </w:r>
      <w:r w:rsidRPr="00E93AB5">
        <w:rPr>
          <w:rFonts w:asciiTheme="majorHAnsi" w:hAnsiTheme="majorHAnsi"/>
          <w:sz w:val="23"/>
          <w:szCs w:val="23"/>
          <w:lang w:val="id-ID"/>
        </w:rPr>
        <w:t xml:space="preserve">Selama penelitian di lapangan, peneliti melakukan observasi tahap kedua yaitu observasi terseleksi serta melakukan wawancara mendalam untuk mendapatkan informasi lebih rinci tentang permasalahan yang sedang teliti. Observasi terseleksi difokuskan pada pengamatan tentang sejarah berdirinya, </w:t>
      </w:r>
      <w:r w:rsidR="007E00FC">
        <w:rPr>
          <w:rFonts w:asciiTheme="majorHAnsi" w:hAnsiTheme="majorHAnsi"/>
          <w:sz w:val="23"/>
          <w:szCs w:val="23"/>
          <w:lang w:val="id-ID"/>
        </w:rPr>
        <w:t>konsep matematika</w:t>
      </w:r>
      <w:r w:rsidRPr="00E93AB5">
        <w:rPr>
          <w:rFonts w:asciiTheme="majorHAnsi" w:hAnsiTheme="majorHAnsi"/>
          <w:sz w:val="23"/>
          <w:szCs w:val="23"/>
          <w:lang w:val="id-ID"/>
        </w:rPr>
        <w:t xml:space="preserve"> yang terdapat </w:t>
      </w:r>
      <w:r w:rsidR="007E00FC">
        <w:rPr>
          <w:rFonts w:asciiTheme="majorHAnsi" w:hAnsiTheme="majorHAnsi"/>
          <w:sz w:val="23"/>
          <w:szCs w:val="23"/>
          <w:lang w:val="id-ID"/>
        </w:rPr>
        <w:t>pada bentuk permukaan</w:t>
      </w:r>
      <w:r w:rsidRPr="00E93AB5">
        <w:rPr>
          <w:rFonts w:asciiTheme="majorHAnsi" w:hAnsiTheme="majorHAnsi"/>
          <w:sz w:val="23"/>
          <w:szCs w:val="23"/>
          <w:lang w:val="id-ID"/>
        </w:rPr>
        <w:t xml:space="preserve"> bagian-bagian </w:t>
      </w:r>
      <w:r w:rsidR="007E00FC">
        <w:rPr>
          <w:rFonts w:asciiTheme="majorHAnsi" w:hAnsiTheme="majorHAnsi"/>
          <w:sz w:val="23"/>
          <w:szCs w:val="23"/>
          <w:lang w:val="id-ID"/>
        </w:rPr>
        <w:t>yang ada pada</w:t>
      </w:r>
      <w:r w:rsidRPr="00E93AB5">
        <w:rPr>
          <w:rFonts w:asciiTheme="majorHAnsi" w:hAnsiTheme="majorHAnsi"/>
          <w:sz w:val="23"/>
          <w:szCs w:val="23"/>
          <w:lang w:val="id-ID"/>
        </w:rPr>
        <w:t xml:space="preserve"> Rumah Adat Panjalin </w:t>
      </w:r>
      <w:r w:rsidR="007E00FC">
        <w:rPr>
          <w:rFonts w:asciiTheme="majorHAnsi" w:hAnsiTheme="majorHAnsi"/>
          <w:sz w:val="23"/>
          <w:szCs w:val="23"/>
          <w:lang w:val="id-ID"/>
        </w:rPr>
        <w:t xml:space="preserve">di </w:t>
      </w:r>
      <w:r w:rsidRPr="00E93AB5">
        <w:rPr>
          <w:rFonts w:asciiTheme="majorHAnsi" w:hAnsiTheme="majorHAnsi"/>
          <w:sz w:val="23"/>
          <w:szCs w:val="23"/>
          <w:lang w:val="id-ID"/>
        </w:rPr>
        <w:t>Kabupaten Majalengka</w:t>
      </w:r>
      <w:r w:rsidRPr="00E93AB5">
        <w:rPr>
          <w:rFonts w:asciiTheme="majorHAnsi" w:hAnsiTheme="majorHAnsi"/>
          <w:sz w:val="23"/>
          <w:szCs w:val="23"/>
        </w:rPr>
        <w:t xml:space="preserve">. </w:t>
      </w:r>
      <w:r w:rsidRPr="00E93AB5">
        <w:rPr>
          <w:rFonts w:asciiTheme="majorHAnsi" w:hAnsiTheme="majorHAnsi"/>
          <w:sz w:val="23"/>
          <w:szCs w:val="23"/>
          <w:lang w:val="id-ID"/>
        </w:rPr>
        <w:t>Pada penelitian ini, peneliti memberikan suatu kode berupa inisial terhadap narasumber dalam menganalisis hasil wawancara. Adapun inisial yang diberikan kepada subjek penelitian yaitu sebagai berikut:</w:t>
      </w:r>
    </w:p>
    <w:p w14:paraId="1D2B8B34" w14:textId="77777777" w:rsidR="00104381" w:rsidRPr="00E93AB5" w:rsidRDefault="00104381" w:rsidP="00E93AB5">
      <w:pPr>
        <w:pStyle w:val="ListParagraph"/>
        <w:numPr>
          <w:ilvl w:val="0"/>
          <w:numId w:val="19"/>
        </w:numPr>
        <w:spacing w:after="0" w:line="240" w:lineRule="auto"/>
        <w:ind w:left="426" w:hanging="284"/>
        <w:jc w:val="both"/>
        <w:rPr>
          <w:rFonts w:asciiTheme="majorHAnsi" w:hAnsiTheme="majorHAnsi"/>
          <w:sz w:val="23"/>
          <w:szCs w:val="23"/>
          <w:lang w:val="id-ID"/>
        </w:rPr>
      </w:pPr>
      <w:r w:rsidRPr="00E93AB5">
        <w:rPr>
          <w:rFonts w:asciiTheme="majorHAnsi" w:hAnsiTheme="majorHAnsi"/>
          <w:sz w:val="23"/>
          <w:szCs w:val="23"/>
          <w:lang w:val="id-ID"/>
        </w:rPr>
        <w:t>P adalah peneliti.</w:t>
      </w:r>
    </w:p>
    <w:p w14:paraId="2BCBDECE" w14:textId="77777777" w:rsidR="00104381" w:rsidRPr="00E93AB5" w:rsidRDefault="003B4AA5" w:rsidP="00E93AB5">
      <w:pPr>
        <w:pStyle w:val="ListParagraph"/>
        <w:numPr>
          <w:ilvl w:val="0"/>
          <w:numId w:val="19"/>
        </w:numPr>
        <w:spacing w:after="0" w:line="240" w:lineRule="auto"/>
        <w:ind w:left="426" w:hanging="284"/>
        <w:jc w:val="both"/>
        <w:rPr>
          <w:rFonts w:asciiTheme="majorHAnsi" w:hAnsiTheme="majorHAnsi"/>
          <w:sz w:val="23"/>
          <w:szCs w:val="23"/>
          <w:lang w:val="id-ID"/>
        </w:rPr>
      </w:pPr>
      <m:oMath>
        <m:sSub>
          <m:sSubPr>
            <m:ctrlPr>
              <w:rPr>
                <w:rFonts w:ascii="Cambria Math" w:hAnsi="Cambria Math"/>
                <w:i/>
                <w:sz w:val="23"/>
                <w:szCs w:val="23"/>
                <w:lang w:val="id-ID"/>
              </w:rPr>
            </m:ctrlPr>
          </m:sSubPr>
          <m:e>
            <m:r>
              <w:rPr>
                <w:rFonts w:ascii="Cambria Math" w:hAnsi="Cambria Math"/>
                <w:sz w:val="23"/>
                <w:szCs w:val="23"/>
                <w:lang w:val="id-ID"/>
              </w:rPr>
              <m:t>S</m:t>
            </m:r>
          </m:e>
          <m:sub>
            <m:r>
              <w:rPr>
                <w:rFonts w:ascii="Cambria Math" w:hAnsi="Cambria Math"/>
                <w:sz w:val="23"/>
                <w:szCs w:val="23"/>
                <w:lang w:val="id-ID"/>
              </w:rPr>
              <m:t>1</m:t>
            </m:r>
          </m:sub>
        </m:sSub>
      </m:oMath>
      <w:r w:rsidR="00104381" w:rsidRPr="00E93AB5">
        <w:rPr>
          <w:rFonts w:asciiTheme="majorHAnsi" w:eastAsiaTheme="minorEastAsia" w:hAnsiTheme="majorHAnsi"/>
          <w:sz w:val="23"/>
          <w:szCs w:val="23"/>
          <w:lang w:val="id-ID"/>
        </w:rPr>
        <w:t xml:space="preserve"> adalah adalah subjek 1 yaitu Bapak Iang Saeful Ikhsan, S.Ag. selaku Pemangku Adat di Desa Panjalin Kidul sekaligus Jupel di Rumah Adat Panjalin.</w:t>
      </w:r>
    </w:p>
    <w:p w14:paraId="55F5826C" w14:textId="1D439600" w:rsidR="00104381" w:rsidRPr="00E93AB5" w:rsidRDefault="003B4AA5" w:rsidP="00E93AB5">
      <w:pPr>
        <w:pStyle w:val="ListParagraph"/>
        <w:numPr>
          <w:ilvl w:val="0"/>
          <w:numId w:val="19"/>
        </w:numPr>
        <w:spacing w:after="0" w:line="240" w:lineRule="auto"/>
        <w:ind w:left="426" w:hanging="284"/>
        <w:jc w:val="both"/>
        <w:rPr>
          <w:rFonts w:asciiTheme="majorHAnsi" w:hAnsiTheme="majorHAnsi"/>
          <w:sz w:val="23"/>
          <w:szCs w:val="23"/>
          <w:lang w:val="id-ID"/>
        </w:rPr>
      </w:pPr>
      <m:oMath>
        <m:sSub>
          <m:sSubPr>
            <m:ctrlPr>
              <w:rPr>
                <w:rFonts w:ascii="Cambria Math" w:hAnsi="Cambria Math"/>
                <w:i/>
                <w:sz w:val="23"/>
                <w:szCs w:val="23"/>
                <w:lang w:val="id-ID"/>
              </w:rPr>
            </m:ctrlPr>
          </m:sSubPr>
          <m:e>
            <m:r>
              <w:rPr>
                <w:rFonts w:ascii="Cambria Math" w:hAnsi="Cambria Math"/>
                <w:sz w:val="23"/>
                <w:szCs w:val="23"/>
                <w:lang w:val="id-ID"/>
              </w:rPr>
              <m:t>S</m:t>
            </m:r>
          </m:e>
          <m:sub>
            <m:r>
              <w:rPr>
                <w:rFonts w:ascii="Cambria Math" w:hAnsi="Cambria Math"/>
                <w:sz w:val="23"/>
                <w:szCs w:val="23"/>
                <w:lang w:val="id-ID"/>
              </w:rPr>
              <m:t>2</m:t>
            </m:r>
          </m:sub>
        </m:sSub>
      </m:oMath>
      <w:r w:rsidR="00104381" w:rsidRPr="00E93AB5">
        <w:rPr>
          <w:rFonts w:asciiTheme="majorHAnsi" w:eastAsiaTheme="minorEastAsia" w:hAnsiTheme="majorHAnsi"/>
          <w:sz w:val="23"/>
          <w:szCs w:val="23"/>
          <w:lang w:val="id-ID"/>
        </w:rPr>
        <w:t xml:space="preserve"> adalah subjek 2 yaitu Bapak Apip Komarudin, S.Pd. selaku Pemangku Adat sekaligus Jupel di Rumah Adat Panjalin</w:t>
      </w:r>
      <w:r w:rsidR="00104381" w:rsidRPr="00E93AB5">
        <w:rPr>
          <w:rFonts w:asciiTheme="majorHAnsi" w:eastAsiaTheme="minorEastAsia" w:hAnsiTheme="majorHAnsi"/>
          <w:sz w:val="23"/>
          <w:szCs w:val="23"/>
        </w:rPr>
        <w:t>.</w:t>
      </w:r>
    </w:p>
    <w:p w14:paraId="7C2F91AE" w14:textId="7A565552" w:rsidR="000C7FD5" w:rsidRPr="00E93AB5" w:rsidRDefault="00104381" w:rsidP="00E93AB5">
      <w:pPr>
        <w:ind w:firstLine="709"/>
        <w:jc w:val="both"/>
        <w:rPr>
          <w:rFonts w:eastAsiaTheme="minorEastAsia"/>
          <w:sz w:val="24"/>
          <w:szCs w:val="24"/>
          <w:lang w:val="id-ID"/>
        </w:rPr>
      </w:pPr>
      <w:r w:rsidRPr="00E93AB5">
        <w:rPr>
          <w:rFonts w:asciiTheme="majorHAnsi" w:hAnsiTheme="majorHAnsi"/>
          <w:sz w:val="23"/>
          <w:szCs w:val="23"/>
          <w:lang w:val="id-ID"/>
        </w:rPr>
        <w:t xml:space="preserve">Kemudian, saat melaksanakan wawancara dengan </w:t>
      </w:r>
      <m:oMath>
        <m:sSub>
          <m:sSubPr>
            <m:ctrlPr>
              <w:rPr>
                <w:rFonts w:ascii="Cambria Math" w:hAnsi="Cambria Math"/>
                <w:i/>
                <w:sz w:val="23"/>
                <w:szCs w:val="23"/>
                <w:lang w:val="id-ID"/>
              </w:rPr>
            </m:ctrlPr>
          </m:sSubPr>
          <m:e>
            <m:r>
              <w:rPr>
                <w:rFonts w:ascii="Cambria Math" w:hAnsi="Cambria Math"/>
                <w:sz w:val="23"/>
                <w:szCs w:val="23"/>
                <w:lang w:val="id-ID"/>
              </w:rPr>
              <m:t>S</m:t>
            </m:r>
          </m:e>
          <m:sub>
            <m:r>
              <w:rPr>
                <w:rFonts w:ascii="Cambria Math" w:hAnsi="Cambria Math"/>
                <w:sz w:val="23"/>
                <w:szCs w:val="23"/>
                <w:lang w:val="id-ID"/>
              </w:rPr>
              <m:t>1</m:t>
            </m:r>
          </m:sub>
        </m:sSub>
      </m:oMath>
      <w:r w:rsidRPr="00E93AB5">
        <w:rPr>
          <w:rFonts w:asciiTheme="majorHAnsi" w:eastAsiaTheme="minorEastAsia" w:hAnsiTheme="majorHAnsi"/>
          <w:sz w:val="23"/>
          <w:szCs w:val="23"/>
          <w:lang w:val="id-ID"/>
        </w:rPr>
        <w:t>, didapatkan informasi mengenai adanya unsur matematika yang terdapat pada bagian-bagian Rumah Adat Panjalin. Adapun hal tersebut sesuai dengan hasil wawancara beri</w:t>
      </w:r>
      <w:r w:rsidRPr="00E93AB5">
        <w:rPr>
          <w:rFonts w:asciiTheme="majorHAnsi" w:hAnsiTheme="majorHAnsi"/>
          <w:sz w:val="23"/>
          <w:szCs w:val="23"/>
          <w:lang w:val="id-ID"/>
        </w:rPr>
        <w:t>Menurut bapak Iang Saeful Ikhsan (</w:t>
      </w:r>
      <m:oMath>
        <m:sSub>
          <m:sSubPr>
            <m:ctrlPr>
              <w:rPr>
                <w:rFonts w:ascii="Cambria Math" w:hAnsi="Cambria Math"/>
                <w:i/>
                <w:sz w:val="23"/>
                <w:szCs w:val="23"/>
                <w:lang w:val="id-ID"/>
              </w:rPr>
            </m:ctrlPr>
          </m:sSubPr>
          <m:e>
            <m:r>
              <w:rPr>
                <w:rFonts w:ascii="Cambria Math" w:hAnsi="Cambria Math"/>
                <w:sz w:val="23"/>
                <w:szCs w:val="23"/>
                <w:lang w:val="id-ID"/>
              </w:rPr>
              <m:t>S</m:t>
            </m:r>
          </m:e>
          <m:sub>
            <m:r>
              <w:rPr>
                <w:rFonts w:ascii="Cambria Math" w:hAnsi="Cambria Math"/>
                <w:sz w:val="23"/>
                <w:szCs w:val="23"/>
                <w:lang w:val="id-ID"/>
              </w:rPr>
              <m:t>1</m:t>
            </m:r>
          </m:sub>
        </m:sSub>
      </m:oMath>
      <w:r w:rsidRPr="00E93AB5">
        <w:rPr>
          <w:rFonts w:asciiTheme="majorHAnsi" w:hAnsiTheme="majorHAnsi"/>
          <w:sz w:val="23"/>
          <w:szCs w:val="23"/>
          <w:lang w:val="id-ID"/>
        </w:rPr>
        <w:t>) selaku pemangku adat di desa panjalin kidul menyampaikan bahwa pada Rumah Adat Panjalin memuat unsur-unsur matematika salah satunya yaitu geometri yang sudah terlihat pada dinding-dinding atau bagian-bagian dari Rumah Adat tersebut. Selain itu, pada Rumah Adat Panjalin juga terdapat unsur matematika yang lain dan termuat pada motif ukiran yang terdapat tanda silang serta ukiran bentuk yang berdampingan yang jika diputar akan saling berhadapan. Pada unsur geometri salah satunya yaitu konsep pada bangun datar dan juga bangun ruang. Yang memuat konsep bangun datar yaitu terdapat bentuk persegi, persegi panjang, trapesium, belah ketupat, segitiga. Sedangkan untuk unsur matematika pada bangun runag yaitu ada balok</w:t>
      </w:r>
      <w:r w:rsidRPr="00E93AB5">
        <w:rPr>
          <w:rFonts w:asciiTheme="majorHAnsi" w:eastAsiaTheme="minorEastAsia" w:hAnsiTheme="majorHAnsi"/>
          <w:sz w:val="23"/>
          <w:szCs w:val="23"/>
          <w:lang w:val="id-ID"/>
        </w:rPr>
        <w:t>.</w:t>
      </w:r>
    </w:p>
    <w:p w14:paraId="4B2DD13F" w14:textId="2ABB0A32" w:rsidR="00C0046E" w:rsidRPr="00EF1ED6" w:rsidRDefault="00C0046E" w:rsidP="00C0046E">
      <w:pPr>
        <w:pStyle w:val="JRPMHeading1"/>
        <w:numPr>
          <w:ilvl w:val="1"/>
          <w:numId w:val="15"/>
        </w:numPr>
        <w:spacing w:before="240"/>
        <w:ind w:left="426" w:hanging="426"/>
        <w:rPr>
          <w:rFonts w:asciiTheme="majorHAnsi" w:hAnsiTheme="majorHAnsi"/>
          <w:sz w:val="24"/>
          <w:szCs w:val="24"/>
          <w:lang w:val="id-ID"/>
        </w:rPr>
      </w:pPr>
      <w:r w:rsidRPr="00EF1ED6">
        <w:rPr>
          <w:rFonts w:asciiTheme="majorHAnsi" w:hAnsiTheme="majorHAnsi"/>
          <w:iCs/>
          <w:sz w:val="24"/>
          <w:szCs w:val="24"/>
          <w:lang w:val="id-ID"/>
        </w:rPr>
        <w:t>Pembahasan</w:t>
      </w:r>
    </w:p>
    <w:p w14:paraId="4C3EDBE0" w14:textId="75AB2702" w:rsidR="0091346B" w:rsidRPr="007E00FC" w:rsidRDefault="0091346B" w:rsidP="00AB61A6">
      <w:pPr>
        <w:pStyle w:val="JRPMBody"/>
        <w:rPr>
          <w:rFonts w:asciiTheme="majorHAnsi" w:hAnsiTheme="majorHAnsi"/>
          <w:sz w:val="23"/>
          <w:szCs w:val="23"/>
        </w:rPr>
      </w:pPr>
      <w:r w:rsidRPr="007E00FC">
        <w:rPr>
          <w:rFonts w:asciiTheme="majorHAnsi" w:hAnsiTheme="majorHAnsi"/>
          <w:sz w:val="23"/>
          <w:szCs w:val="23"/>
        </w:rPr>
        <w:t>Berdasarkan latar belakang yang dibahas, bahwa penelitian ini akan fokus meneliti konsep matematika terhadap Rumah Adat Panjalin. Rumah Adat Panjalin memiliki beberapa konsep matematika salah satunya termuat dalam bentuk bagian-bagian dan motif dari dinding Rumah Adat Panjalin yang terbentuk. Konsep matematika adalah sekumpulan ide atau gagasan yang dibentuk dengan memandang sifat-sifat yang sama dari sekumpulan ide yang dapat digunakan untuk mengklasifikasikan sekumpulan objek matematika. Konsep ataupun ide matematis yang dimaksud adalah konsep yang termuat serta berhubungan dengan bentuk ataupun struktur dari Rumah Adat Panjalin di Kabupaten Majalengka. Dalam bentuk serta struktur dari Rumah Adat Panjalin tersebut, terdapat beberapa konsep matematika. Untuk lebih jelasnya akan diuraikan sebagai berikut.</w:t>
      </w:r>
    </w:p>
    <w:p w14:paraId="420475D5" w14:textId="66DF51F1" w:rsidR="0091346B" w:rsidRPr="007E00FC" w:rsidRDefault="0091346B" w:rsidP="0091346B">
      <w:pPr>
        <w:pStyle w:val="JRPMBody"/>
        <w:numPr>
          <w:ilvl w:val="0"/>
          <w:numId w:val="20"/>
        </w:numPr>
        <w:rPr>
          <w:rFonts w:asciiTheme="majorHAnsi" w:hAnsiTheme="majorHAnsi"/>
          <w:sz w:val="23"/>
          <w:szCs w:val="23"/>
        </w:rPr>
      </w:pPr>
      <w:r w:rsidRPr="007E00FC">
        <w:rPr>
          <w:rFonts w:asciiTheme="majorHAnsi" w:hAnsiTheme="majorHAnsi"/>
          <w:sz w:val="23"/>
          <w:szCs w:val="23"/>
        </w:rPr>
        <w:t>Konsep Garis dan Sudut yang terdapat pada Bagian-Bagian Bangunan Rumah Adat Panjalin.</w:t>
      </w:r>
    </w:p>
    <w:p w14:paraId="6B4BE617" w14:textId="7F32D63A" w:rsidR="0091346B" w:rsidRDefault="0091346B" w:rsidP="0091346B">
      <w:pPr>
        <w:pStyle w:val="JRPMBody"/>
        <w:ind w:left="360" w:firstLine="0"/>
        <w:rPr>
          <w:rFonts w:asciiTheme="majorHAnsi" w:hAnsiTheme="majorHAnsi"/>
          <w:sz w:val="23"/>
          <w:szCs w:val="23"/>
        </w:rPr>
      </w:pPr>
      <w:r w:rsidRPr="007E00FC">
        <w:rPr>
          <w:rFonts w:asciiTheme="majorHAnsi" w:hAnsiTheme="majorHAnsi"/>
          <w:sz w:val="23"/>
          <w:szCs w:val="23"/>
        </w:rPr>
        <w:t>Konsep matematika yang terdapat pada Rumah Adat Panjalin yaitu adanya konsep penerapan ruas garis dan sudut pada bentuk bagian-bagian Rumah Adat Panjalin</w:t>
      </w:r>
      <w:r>
        <w:rPr>
          <w:rFonts w:asciiTheme="majorHAnsi" w:hAnsiTheme="majorHAnsi"/>
          <w:sz w:val="23"/>
          <w:szCs w:val="23"/>
        </w:rPr>
        <w:t>.</w:t>
      </w:r>
    </w:p>
    <w:p w14:paraId="5C515C8A" w14:textId="1CA0E2D0" w:rsidR="0091346B" w:rsidRPr="00F86F40" w:rsidRDefault="0091346B" w:rsidP="0091346B">
      <w:pPr>
        <w:pStyle w:val="Caption"/>
        <w:spacing w:line="360" w:lineRule="auto"/>
        <w:rPr>
          <w:rFonts w:asciiTheme="majorHAnsi" w:hAnsiTheme="majorHAnsi"/>
          <w:b/>
          <w:sz w:val="23"/>
          <w:szCs w:val="23"/>
        </w:rPr>
      </w:pPr>
      <w:proofErr w:type="spellStart"/>
      <w:r w:rsidRPr="00F86F40">
        <w:rPr>
          <w:b/>
          <w:color w:val="000000" w:themeColor="text1"/>
          <w:sz w:val="23"/>
          <w:szCs w:val="23"/>
        </w:rPr>
        <w:t>Tabel</w:t>
      </w:r>
      <w:proofErr w:type="spellEnd"/>
      <w:r w:rsidRPr="00F86F40">
        <w:rPr>
          <w:b/>
          <w:color w:val="000000" w:themeColor="text1"/>
          <w:sz w:val="23"/>
          <w:szCs w:val="23"/>
        </w:rPr>
        <w:t xml:space="preserve"> </w:t>
      </w:r>
      <w:r w:rsidRPr="00F86F40">
        <w:rPr>
          <w:b/>
          <w:color w:val="000000" w:themeColor="text1"/>
          <w:sz w:val="23"/>
          <w:szCs w:val="23"/>
        </w:rPr>
        <w:fldChar w:fldCharType="begin"/>
      </w:r>
      <w:r w:rsidRPr="00F86F40">
        <w:rPr>
          <w:b/>
          <w:color w:val="000000" w:themeColor="text1"/>
          <w:sz w:val="23"/>
          <w:szCs w:val="23"/>
        </w:rPr>
        <w:instrText xml:space="preserve"> SEQ Tabel \* ARABIC </w:instrText>
      </w:r>
      <w:r w:rsidRPr="00F86F40">
        <w:rPr>
          <w:b/>
          <w:color w:val="000000" w:themeColor="text1"/>
          <w:sz w:val="23"/>
          <w:szCs w:val="23"/>
        </w:rPr>
        <w:fldChar w:fldCharType="separate"/>
      </w:r>
      <w:r w:rsidR="006224B3">
        <w:rPr>
          <w:b/>
          <w:noProof/>
          <w:color w:val="000000" w:themeColor="text1"/>
          <w:sz w:val="23"/>
          <w:szCs w:val="23"/>
        </w:rPr>
        <w:t>1</w:t>
      </w:r>
      <w:r w:rsidRPr="00F86F40">
        <w:rPr>
          <w:b/>
          <w:color w:val="000000" w:themeColor="text1"/>
          <w:sz w:val="23"/>
          <w:szCs w:val="23"/>
        </w:rPr>
        <w:fldChar w:fldCharType="end"/>
      </w:r>
      <w:r w:rsidRPr="00F86F40">
        <w:rPr>
          <w:b/>
          <w:color w:val="000000" w:themeColor="text1"/>
          <w:sz w:val="23"/>
          <w:szCs w:val="23"/>
          <w:lang w:val="id-ID"/>
        </w:rPr>
        <w:t>. Bagian-Bagian Konsep Garis dan Sudut</w:t>
      </w:r>
    </w:p>
    <w:tbl>
      <w:tblPr>
        <w:tblStyle w:val="TableGrid"/>
        <w:tblW w:w="0" w:type="auto"/>
        <w:tblInd w:w="360" w:type="dxa"/>
        <w:tblLook w:val="04A0" w:firstRow="1" w:lastRow="0" w:firstColumn="1" w:lastColumn="0" w:noHBand="0" w:noVBand="1"/>
      </w:tblPr>
      <w:tblGrid>
        <w:gridCol w:w="2800"/>
        <w:gridCol w:w="2799"/>
        <w:gridCol w:w="2799"/>
      </w:tblGrid>
      <w:tr w:rsidR="00F86F40" w14:paraId="278695D3" w14:textId="77777777" w:rsidTr="00E93AB5">
        <w:trPr>
          <w:tblHeader/>
        </w:trPr>
        <w:tc>
          <w:tcPr>
            <w:tcW w:w="2800" w:type="dxa"/>
          </w:tcPr>
          <w:p w14:paraId="3C1D4EEB" w14:textId="0BDAB781" w:rsidR="00F86F40" w:rsidRPr="007E00FC" w:rsidRDefault="00F86F40" w:rsidP="00F86F40">
            <w:pPr>
              <w:pStyle w:val="JRPMBody"/>
              <w:ind w:firstLine="0"/>
              <w:jc w:val="center"/>
              <w:rPr>
                <w:rFonts w:asciiTheme="majorHAnsi" w:hAnsiTheme="majorHAnsi"/>
                <w:sz w:val="23"/>
                <w:szCs w:val="23"/>
              </w:rPr>
            </w:pPr>
            <w:r w:rsidRPr="007E00FC">
              <w:rPr>
                <w:rFonts w:asciiTheme="majorHAnsi" w:hAnsiTheme="majorHAnsi"/>
                <w:sz w:val="23"/>
                <w:szCs w:val="23"/>
              </w:rPr>
              <w:t>Etnomatematika</w:t>
            </w:r>
          </w:p>
        </w:tc>
        <w:tc>
          <w:tcPr>
            <w:tcW w:w="2799" w:type="dxa"/>
          </w:tcPr>
          <w:p w14:paraId="3A1F9779" w14:textId="27D55645" w:rsidR="00F86F40" w:rsidRPr="007E00FC" w:rsidRDefault="00F86F40" w:rsidP="00F86F40">
            <w:pPr>
              <w:pStyle w:val="JRPMBody"/>
              <w:ind w:firstLine="0"/>
              <w:jc w:val="center"/>
              <w:rPr>
                <w:rFonts w:asciiTheme="majorHAnsi" w:hAnsiTheme="majorHAnsi"/>
                <w:sz w:val="23"/>
                <w:szCs w:val="23"/>
              </w:rPr>
            </w:pPr>
            <w:r w:rsidRPr="007E00FC">
              <w:rPr>
                <w:rFonts w:asciiTheme="majorHAnsi" w:hAnsiTheme="majorHAnsi"/>
                <w:sz w:val="23"/>
                <w:szCs w:val="23"/>
              </w:rPr>
              <w:t>Konsep Matematika</w:t>
            </w:r>
          </w:p>
        </w:tc>
        <w:tc>
          <w:tcPr>
            <w:tcW w:w="2799" w:type="dxa"/>
          </w:tcPr>
          <w:p w14:paraId="4B6973A6" w14:textId="4BD2D99D" w:rsidR="00F86F40" w:rsidRPr="007E00FC" w:rsidRDefault="00F86F40" w:rsidP="00F86F40">
            <w:pPr>
              <w:pStyle w:val="JRPMBody"/>
              <w:ind w:firstLine="0"/>
              <w:jc w:val="center"/>
              <w:rPr>
                <w:rFonts w:asciiTheme="majorHAnsi" w:hAnsiTheme="majorHAnsi"/>
                <w:sz w:val="23"/>
                <w:szCs w:val="23"/>
              </w:rPr>
            </w:pPr>
            <w:r w:rsidRPr="007E00FC">
              <w:rPr>
                <w:rFonts w:asciiTheme="majorHAnsi" w:hAnsiTheme="majorHAnsi"/>
                <w:sz w:val="23"/>
                <w:szCs w:val="23"/>
              </w:rPr>
              <w:t>Penerapan</w:t>
            </w:r>
          </w:p>
        </w:tc>
      </w:tr>
      <w:tr w:rsidR="00F86F40" w14:paraId="6C78215C" w14:textId="77777777" w:rsidTr="00F86F40">
        <w:tc>
          <w:tcPr>
            <w:tcW w:w="2800" w:type="dxa"/>
          </w:tcPr>
          <w:p w14:paraId="712E966B" w14:textId="240549C3" w:rsidR="00F86F40" w:rsidRPr="007E00FC" w:rsidRDefault="00F86F40" w:rsidP="00F86F40">
            <w:pPr>
              <w:pStyle w:val="JRPMBody"/>
              <w:ind w:firstLine="0"/>
              <w:jc w:val="center"/>
              <w:rPr>
                <w:rFonts w:asciiTheme="majorHAnsi" w:hAnsiTheme="majorHAnsi"/>
                <w:sz w:val="23"/>
                <w:szCs w:val="23"/>
              </w:rPr>
            </w:pPr>
            <w:r w:rsidRPr="007E00FC">
              <w:rPr>
                <w:rFonts w:asciiTheme="majorHAnsi" w:hAnsiTheme="majorHAnsi"/>
                <w:noProof/>
                <w:sz w:val="23"/>
                <w:szCs w:val="23"/>
                <w:lang w:val="en-US"/>
              </w:rPr>
              <w:drawing>
                <wp:inline distT="0" distB="0" distL="0" distR="0" wp14:anchorId="79EB8252" wp14:editId="251005DE">
                  <wp:extent cx="1020445" cy="1186775"/>
                  <wp:effectExtent l="0" t="0" r="8255"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167749566906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29013" cy="1196740"/>
                          </a:xfrm>
                          <a:prstGeom prst="rect">
                            <a:avLst/>
                          </a:prstGeom>
                        </pic:spPr>
                      </pic:pic>
                    </a:graphicData>
                  </a:graphic>
                </wp:inline>
              </w:drawing>
            </w:r>
          </w:p>
        </w:tc>
        <w:tc>
          <w:tcPr>
            <w:tcW w:w="2799" w:type="dxa"/>
          </w:tcPr>
          <w:p w14:paraId="2B845277" w14:textId="436E12A2" w:rsidR="00F86F40" w:rsidRPr="007E00FC" w:rsidRDefault="00F86F40" w:rsidP="00F86F40">
            <w:pPr>
              <w:pStyle w:val="JRPMBody"/>
              <w:ind w:firstLine="0"/>
              <w:jc w:val="center"/>
              <w:rPr>
                <w:rFonts w:asciiTheme="majorHAnsi" w:hAnsiTheme="majorHAnsi"/>
                <w:sz w:val="23"/>
                <w:szCs w:val="23"/>
              </w:rPr>
            </w:pPr>
            <w:r w:rsidRPr="007E00FC">
              <w:rPr>
                <w:rFonts w:asciiTheme="majorHAnsi" w:hAnsiTheme="majorHAnsi"/>
                <w:sz w:val="23"/>
                <w:szCs w:val="23"/>
              </w:rPr>
              <w:t>Garis vertikal adalah suatu garis dengan posisi tegak lurus terhadap permukaan bumi.</w:t>
            </w:r>
          </w:p>
        </w:tc>
        <w:tc>
          <w:tcPr>
            <w:tcW w:w="2799" w:type="dxa"/>
          </w:tcPr>
          <w:p w14:paraId="234D6DC0" w14:textId="7706AA54" w:rsidR="00F86F40" w:rsidRPr="007E00FC" w:rsidRDefault="00F86F40" w:rsidP="00F86F40">
            <w:pPr>
              <w:pStyle w:val="JRPMBody"/>
              <w:ind w:firstLine="0"/>
              <w:jc w:val="center"/>
              <w:rPr>
                <w:rFonts w:asciiTheme="majorHAnsi" w:hAnsiTheme="majorHAnsi"/>
                <w:sz w:val="23"/>
                <w:szCs w:val="23"/>
              </w:rPr>
            </w:pPr>
            <w:r w:rsidRPr="007E00FC">
              <w:rPr>
                <w:rFonts w:asciiTheme="majorHAnsi" w:hAnsiTheme="majorHAnsi"/>
                <w:sz w:val="23"/>
                <w:szCs w:val="23"/>
              </w:rPr>
              <w:t>Garis dan Sudut</w:t>
            </w:r>
          </w:p>
        </w:tc>
      </w:tr>
      <w:tr w:rsidR="00F86F40" w14:paraId="1C64D451" w14:textId="77777777" w:rsidTr="00F86F40">
        <w:tc>
          <w:tcPr>
            <w:tcW w:w="2800" w:type="dxa"/>
          </w:tcPr>
          <w:p w14:paraId="53D6876D" w14:textId="725D717F" w:rsidR="00F86F40" w:rsidRPr="007E00FC" w:rsidRDefault="00F86F40" w:rsidP="00F86F40">
            <w:pPr>
              <w:pStyle w:val="JRPMBody"/>
              <w:ind w:firstLine="0"/>
              <w:jc w:val="center"/>
              <w:rPr>
                <w:rFonts w:asciiTheme="majorHAnsi" w:hAnsiTheme="majorHAnsi"/>
                <w:sz w:val="23"/>
                <w:szCs w:val="23"/>
              </w:rPr>
            </w:pPr>
            <w:r w:rsidRPr="007E00FC">
              <w:rPr>
                <w:rFonts w:asciiTheme="majorHAnsi" w:eastAsiaTheme="minorEastAsia" w:hAnsiTheme="majorHAnsi"/>
                <w:noProof/>
                <w:sz w:val="23"/>
                <w:szCs w:val="23"/>
                <w:lang w:val="en-US"/>
              </w:rPr>
              <w:drawing>
                <wp:inline distT="0" distB="0" distL="0" distR="0" wp14:anchorId="05D81A37" wp14:editId="0AD86F08">
                  <wp:extent cx="1232074" cy="924128"/>
                  <wp:effectExtent l="0" t="0" r="6350" b="9525"/>
                  <wp:docPr id="1072" name="Picture 1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2" name="1678891660394.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235501" cy="926699"/>
                          </a:xfrm>
                          <a:prstGeom prst="rect">
                            <a:avLst/>
                          </a:prstGeom>
                        </pic:spPr>
                      </pic:pic>
                    </a:graphicData>
                  </a:graphic>
                </wp:inline>
              </w:drawing>
            </w:r>
          </w:p>
        </w:tc>
        <w:tc>
          <w:tcPr>
            <w:tcW w:w="2799" w:type="dxa"/>
          </w:tcPr>
          <w:p w14:paraId="681641A1" w14:textId="6392DF93" w:rsidR="00F86F40" w:rsidRPr="007E00FC" w:rsidRDefault="00F86F40" w:rsidP="00F86F40">
            <w:pPr>
              <w:pStyle w:val="JRPMBody"/>
              <w:ind w:firstLine="0"/>
              <w:jc w:val="center"/>
              <w:rPr>
                <w:rFonts w:asciiTheme="majorHAnsi" w:hAnsiTheme="majorHAnsi"/>
                <w:sz w:val="23"/>
                <w:szCs w:val="23"/>
              </w:rPr>
            </w:pPr>
            <w:r w:rsidRPr="007E00FC">
              <w:rPr>
                <w:rFonts w:asciiTheme="majorHAnsi" w:hAnsiTheme="majorHAnsi"/>
                <w:sz w:val="23"/>
                <w:szCs w:val="23"/>
              </w:rPr>
              <w:t xml:space="preserve">Dua buah garis dapat dikatakan tegak lurus, jika pada perpotongan kedua garis tersebut membentuk sudut </w:t>
            </w:r>
            <m:oMath>
              <m:r>
                <w:rPr>
                  <w:rFonts w:ascii="Cambria Math" w:hAnsi="Cambria Math"/>
                  <w:sz w:val="23"/>
                  <w:szCs w:val="23"/>
                </w:rPr>
                <m:t>90°</m:t>
              </m:r>
            </m:oMath>
            <w:r w:rsidRPr="007E00FC">
              <w:rPr>
                <w:rFonts w:asciiTheme="majorHAnsi" w:eastAsiaTheme="minorEastAsia" w:hAnsiTheme="majorHAnsi"/>
                <w:sz w:val="23"/>
                <w:szCs w:val="23"/>
              </w:rPr>
              <w:t>.</w:t>
            </w:r>
          </w:p>
        </w:tc>
        <w:tc>
          <w:tcPr>
            <w:tcW w:w="2799" w:type="dxa"/>
          </w:tcPr>
          <w:p w14:paraId="38E09FF2" w14:textId="0ED7C6DE" w:rsidR="00F86F40" w:rsidRPr="007E00FC" w:rsidRDefault="00F86F40" w:rsidP="00F86F40">
            <w:pPr>
              <w:pStyle w:val="JRPMBody"/>
              <w:ind w:firstLine="0"/>
              <w:jc w:val="center"/>
              <w:rPr>
                <w:rFonts w:asciiTheme="majorHAnsi" w:hAnsiTheme="majorHAnsi"/>
                <w:sz w:val="23"/>
                <w:szCs w:val="23"/>
              </w:rPr>
            </w:pPr>
            <w:r w:rsidRPr="007E00FC">
              <w:rPr>
                <w:rFonts w:asciiTheme="majorHAnsi" w:hAnsiTheme="majorHAnsi"/>
                <w:sz w:val="23"/>
                <w:szCs w:val="23"/>
              </w:rPr>
              <w:t>Garis dan Sudut</w:t>
            </w:r>
          </w:p>
        </w:tc>
      </w:tr>
      <w:tr w:rsidR="00F86F40" w14:paraId="2328A9E8" w14:textId="77777777" w:rsidTr="00F86F40">
        <w:tc>
          <w:tcPr>
            <w:tcW w:w="2800" w:type="dxa"/>
          </w:tcPr>
          <w:p w14:paraId="5C261D7F" w14:textId="47B6868F" w:rsidR="00F86F40" w:rsidRPr="007E00FC" w:rsidRDefault="00F86F40" w:rsidP="00F86F40">
            <w:pPr>
              <w:pStyle w:val="JRPMBody"/>
              <w:ind w:firstLine="0"/>
              <w:jc w:val="center"/>
              <w:rPr>
                <w:rFonts w:asciiTheme="majorHAnsi" w:hAnsiTheme="majorHAnsi"/>
                <w:sz w:val="23"/>
                <w:szCs w:val="23"/>
              </w:rPr>
            </w:pPr>
            <w:r w:rsidRPr="007E00FC">
              <w:rPr>
                <w:rFonts w:asciiTheme="majorHAnsi" w:hAnsiTheme="majorHAnsi"/>
                <w:b/>
                <w:noProof/>
                <w:sz w:val="23"/>
                <w:szCs w:val="23"/>
                <w:lang w:val="en-US"/>
              </w:rPr>
              <w:drawing>
                <wp:inline distT="0" distB="0" distL="0" distR="0" wp14:anchorId="4054EFA5" wp14:editId="6CCD6EA0">
                  <wp:extent cx="1411672" cy="870146"/>
                  <wp:effectExtent l="0" t="0" r="0" b="635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1677508616868.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413548" cy="871302"/>
                          </a:xfrm>
                          <a:prstGeom prst="rect">
                            <a:avLst/>
                          </a:prstGeom>
                        </pic:spPr>
                      </pic:pic>
                    </a:graphicData>
                  </a:graphic>
                </wp:inline>
              </w:drawing>
            </w:r>
          </w:p>
        </w:tc>
        <w:tc>
          <w:tcPr>
            <w:tcW w:w="2799" w:type="dxa"/>
          </w:tcPr>
          <w:p w14:paraId="3D467C49" w14:textId="13DDBB51" w:rsidR="00F86F40" w:rsidRPr="007E00FC" w:rsidRDefault="00F86F40" w:rsidP="00F86F40">
            <w:pPr>
              <w:pStyle w:val="ListParagraph"/>
              <w:spacing w:after="0" w:line="240" w:lineRule="auto"/>
              <w:ind w:left="-17"/>
              <w:jc w:val="center"/>
              <w:rPr>
                <w:rFonts w:asciiTheme="majorHAnsi" w:eastAsiaTheme="minorEastAsia" w:hAnsiTheme="majorHAnsi"/>
                <w:sz w:val="23"/>
                <w:szCs w:val="23"/>
                <w:lang w:val="id-ID"/>
              </w:rPr>
            </w:pPr>
            <w:r w:rsidRPr="007E00FC">
              <w:rPr>
                <w:rFonts w:asciiTheme="majorHAnsi" w:hAnsiTheme="majorHAnsi"/>
                <w:sz w:val="23"/>
                <w:szCs w:val="23"/>
                <w:lang w:val="id-ID"/>
              </w:rPr>
              <w:t xml:space="preserve">Sudut lancip adalah sudut yang besarnya antara </w:t>
            </w:r>
            <m:oMath>
              <m:r>
                <w:rPr>
                  <w:rFonts w:ascii="Cambria Math" w:hAnsi="Cambria Math"/>
                  <w:sz w:val="23"/>
                  <w:szCs w:val="23"/>
                  <w:lang w:val="id-ID"/>
                </w:rPr>
                <m:t>0°</m:t>
              </m:r>
            </m:oMath>
            <w:r w:rsidRPr="007E00FC">
              <w:rPr>
                <w:rFonts w:asciiTheme="majorHAnsi" w:eastAsiaTheme="minorEastAsia" w:hAnsiTheme="majorHAnsi"/>
                <w:sz w:val="23"/>
                <w:szCs w:val="23"/>
                <w:lang w:val="id-ID"/>
              </w:rPr>
              <w:t xml:space="preserve"> sampai </w:t>
            </w:r>
            <m:oMath>
              <m:r>
                <w:rPr>
                  <w:rFonts w:ascii="Cambria Math" w:hAnsi="Cambria Math"/>
                  <w:sz w:val="23"/>
                  <w:szCs w:val="23"/>
                  <w:lang w:val="id-ID"/>
                </w:rPr>
                <m:t>90°</m:t>
              </m:r>
            </m:oMath>
            <w:r w:rsidRPr="007E00FC">
              <w:rPr>
                <w:rFonts w:asciiTheme="majorHAnsi" w:eastAsiaTheme="minorEastAsia" w:hAnsiTheme="majorHAnsi"/>
                <w:sz w:val="23"/>
                <w:szCs w:val="23"/>
                <w:lang w:val="id-ID"/>
              </w:rPr>
              <w:t>.</w:t>
            </w:r>
          </w:p>
        </w:tc>
        <w:tc>
          <w:tcPr>
            <w:tcW w:w="2799" w:type="dxa"/>
          </w:tcPr>
          <w:p w14:paraId="541ACC9E" w14:textId="0D547A53" w:rsidR="00F86F40" w:rsidRPr="007E00FC" w:rsidRDefault="00F86F40" w:rsidP="00F86F40">
            <w:pPr>
              <w:pStyle w:val="JRPMBody"/>
              <w:ind w:firstLine="0"/>
              <w:jc w:val="center"/>
              <w:rPr>
                <w:rFonts w:asciiTheme="majorHAnsi" w:hAnsiTheme="majorHAnsi"/>
                <w:sz w:val="23"/>
                <w:szCs w:val="23"/>
              </w:rPr>
            </w:pPr>
            <w:r w:rsidRPr="007E00FC">
              <w:rPr>
                <w:rFonts w:asciiTheme="majorHAnsi" w:hAnsiTheme="majorHAnsi"/>
                <w:sz w:val="23"/>
                <w:szCs w:val="23"/>
              </w:rPr>
              <w:t>Garis dan Sudut</w:t>
            </w:r>
          </w:p>
        </w:tc>
      </w:tr>
      <w:tr w:rsidR="00F86F40" w14:paraId="6C3B2954" w14:textId="77777777" w:rsidTr="00F86F40">
        <w:tc>
          <w:tcPr>
            <w:tcW w:w="2800" w:type="dxa"/>
          </w:tcPr>
          <w:p w14:paraId="0C0EDD8E" w14:textId="5878E638" w:rsidR="00F86F40" w:rsidRPr="007E00FC" w:rsidRDefault="00F86F40" w:rsidP="00F86F40">
            <w:pPr>
              <w:pStyle w:val="JRPMBody"/>
              <w:ind w:firstLine="0"/>
              <w:jc w:val="center"/>
              <w:rPr>
                <w:rFonts w:asciiTheme="majorHAnsi" w:hAnsiTheme="majorHAnsi"/>
                <w:sz w:val="23"/>
                <w:szCs w:val="23"/>
              </w:rPr>
            </w:pPr>
            <w:r w:rsidRPr="007E00FC">
              <w:rPr>
                <w:rFonts w:asciiTheme="majorHAnsi" w:eastAsiaTheme="minorEastAsia" w:hAnsiTheme="majorHAnsi"/>
                <w:noProof/>
                <w:sz w:val="23"/>
                <w:szCs w:val="23"/>
                <w:lang w:val="en-US"/>
              </w:rPr>
              <w:drawing>
                <wp:inline distT="0" distB="0" distL="0" distR="0" wp14:anchorId="3124D3E7" wp14:editId="7FEC0D24">
                  <wp:extent cx="1264857" cy="1118681"/>
                  <wp:effectExtent l="0" t="0" r="0" b="5715"/>
                  <wp:docPr id="529" name="Picture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 name="1678374208157.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266639" cy="1120257"/>
                          </a:xfrm>
                          <a:prstGeom prst="rect">
                            <a:avLst/>
                          </a:prstGeom>
                        </pic:spPr>
                      </pic:pic>
                    </a:graphicData>
                  </a:graphic>
                </wp:inline>
              </w:drawing>
            </w:r>
          </w:p>
        </w:tc>
        <w:tc>
          <w:tcPr>
            <w:tcW w:w="2799" w:type="dxa"/>
          </w:tcPr>
          <w:p w14:paraId="31564DBB" w14:textId="6048B2B8" w:rsidR="00F86F40" w:rsidRPr="007E00FC" w:rsidRDefault="00F86F40" w:rsidP="00F86F40">
            <w:pPr>
              <w:pStyle w:val="JRPMBody"/>
              <w:ind w:firstLine="0"/>
              <w:jc w:val="center"/>
              <w:rPr>
                <w:rFonts w:asciiTheme="majorHAnsi" w:hAnsiTheme="majorHAnsi"/>
                <w:sz w:val="23"/>
                <w:szCs w:val="23"/>
              </w:rPr>
            </w:pPr>
            <w:r w:rsidRPr="007E00FC">
              <w:rPr>
                <w:rFonts w:asciiTheme="majorHAnsi" w:hAnsiTheme="majorHAnsi"/>
                <w:sz w:val="23"/>
                <w:szCs w:val="23"/>
              </w:rPr>
              <w:t xml:space="preserve">Sudut tumpul adalah sudut yang besarnya lebih dari </w:t>
            </w:r>
            <m:oMath>
              <m:r>
                <w:rPr>
                  <w:rFonts w:ascii="Cambria Math" w:hAnsi="Cambria Math"/>
                  <w:sz w:val="23"/>
                  <w:szCs w:val="23"/>
                </w:rPr>
                <m:t>90°</m:t>
              </m:r>
            </m:oMath>
            <w:r w:rsidRPr="007E00FC">
              <w:rPr>
                <w:rFonts w:asciiTheme="majorHAnsi" w:eastAsiaTheme="minorEastAsia" w:hAnsiTheme="majorHAnsi"/>
                <w:sz w:val="23"/>
                <w:szCs w:val="23"/>
              </w:rPr>
              <w:t xml:space="preserve"> akan tetapi kurang dari </w:t>
            </w:r>
            <m:oMath>
              <m:r>
                <w:rPr>
                  <w:rFonts w:ascii="Cambria Math" w:hAnsi="Cambria Math"/>
                  <w:sz w:val="23"/>
                  <w:szCs w:val="23"/>
                </w:rPr>
                <m:t>180°</m:t>
              </m:r>
            </m:oMath>
            <w:r w:rsidRPr="007E00FC">
              <w:rPr>
                <w:rFonts w:asciiTheme="majorHAnsi" w:eastAsiaTheme="minorEastAsia" w:hAnsiTheme="majorHAnsi"/>
                <w:sz w:val="23"/>
                <w:szCs w:val="23"/>
              </w:rPr>
              <w:t>.</w:t>
            </w:r>
          </w:p>
        </w:tc>
        <w:tc>
          <w:tcPr>
            <w:tcW w:w="2799" w:type="dxa"/>
          </w:tcPr>
          <w:p w14:paraId="56F0BACD" w14:textId="30CAFA17" w:rsidR="00F86F40" w:rsidRPr="007E00FC" w:rsidRDefault="00F86F40" w:rsidP="00F86F40">
            <w:pPr>
              <w:pStyle w:val="JRPMBody"/>
              <w:ind w:firstLine="0"/>
              <w:jc w:val="center"/>
              <w:rPr>
                <w:rFonts w:asciiTheme="majorHAnsi" w:hAnsiTheme="majorHAnsi"/>
                <w:sz w:val="23"/>
                <w:szCs w:val="23"/>
              </w:rPr>
            </w:pPr>
            <w:r w:rsidRPr="007E00FC">
              <w:rPr>
                <w:rFonts w:asciiTheme="majorHAnsi" w:hAnsiTheme="majorHAnsi"/>
                <w:sz w:val="23"/>
                <w:szCs w:val="23"/>
              </w:rPr>
              <w:t>Garis dan Sudut</w:t>
            </w:r>
          </w:p>
        </w:tc>
      </w:tr>
    </w:tbl>
    <w:p w14:paraId="700BB0D4" w14:textId="07599790" w:rsidR="0091346B" w:rsidRDefault="0091346B" w:rsidP="00F86F40">
      <w:pPr>
        <w:pStyle w:val="JRPMBody"/>
        <w:ind w:firstLine="0"/>
        <w:rPr>
          <w:rFonts w:asciiTheme="majorHAnsi" w:hAnsiTheme="majorHAnsi"/>
          <w:sz w:val="23"/>
          <w:szCs w:val="23"/>
        </w:rPr>
      </w:pPr>
    </w:p>
    <w:p w14:paraId="6111CB1A" w14:textId="5A33AC4E" w:rsidR="0091346B" w:rsidRDefault="0091346B" w:rsidP="0091346B">
      <w:pPr>
        <w:pStyle w:val="JRPMBody"/>
        <w:numPr>
          <w:ilvl w:val="0"/>
          <w:numId w:val="20"/>
        </w:numPr>
        <w:rPr>
          <w:rFonts w:asciiTheme="majorHAnsi" w:hAnsiTheme="majorHAnsi"/>
          <w:sz w:val="23"/>
          <w:szCs w:val="23"/>
        </w:rPr>
      </w:pPr>
      <w:r>
        <w:rPr>
          <w:rFonts w:asciiTheme="majorHAnsi" w:hAnsiTheme="majorHAnsi"/>
          <w:sz w:val="23"/>
          <w:szCs w:val="23"/>
        </w:rPr>
        <w:t>Konsep Bangun Datar</w:t>
      </w:r>
    </w:p>
    <w:p w14:paraId="0B660D4C" w14:textId="44320183" w:rsidR="00F86F40" w:rsidRDefault="00F86F40" w:rsidP="00F86F40">
      <w:pPr>
        <w:pStyle w:val="JRPMBody"/>
        <w:ind w:left="360" w:firstLine="0"/>
        <w:rPr>
          <w:sz w:val="24"/>
        </w:rPr>
      </w:pPr>
      <w:r w:rsidRPr="007E00FC">
        <w:rPr>
          <w:rFonts w:asciiTheme="majorHAnsi" w:hAnsiTheme="majorHAnsi"/>
          <w:sz w:val="23"/>
          <w:szCs w:val="23"/>
        </w:rPr>
        <w:t>Konsep geometri bersifat abstrak namun dapat ditunjukkan dengan cara semi nyata ataupun semi konkrit. Sebagaimana menurut (Ulum, Budiarto, &amp; Ekawati, 2018) yang menyatakan bahwa geometri adalah cabang dari matematika yang mempelajari hubungan antara titik, garis, sudut, bidang serta bangun datar dan bangun ruang</w:t>
      </w:r>
      <w:r>
        <w:rPr>
          <w:sz w:val="24"/>
        </w:rPr>
        <w:t xml:space="preserve">. </w:t>
      </w:r>
    </w:p>
    <w:p w14:paraId="4D70C5FF" w14:textId="77777777" w:rsidR="007E00FC" w:rsidRDefault="007E00FC" w:rsidP="00F86F40">
      <w:pPr>
        <w:pStyle w:val="JRPMBody"/>
        <w:ind w:left="360" w:firstLine="0"/>
        <w:rPr>
          <w:sz w:val="24"/>
        </w:rPr>
      </w:pPr>
    </w:p>
    <w:p w14:paraId="2B042F32" w14:textId="45D4804C" w:rsidR="00ED5A82" w:rsidRPr="0018237A" w:rsidRDefault="0018237A" w:rsidP="0018237A">
      <w:pPr>
        <w:pStyle w:val="Caption"/>
        <w:spacing w:line="360" w:lineRule="auto"/>
        <w:rPr>
          <w:rFonts w:asciiTheme="majorHAnsi" w:hAnsiTheme="majorHAnsi"/>
          <w:b/>
          <w:i w:val="0"/>
          <w:sz w:val="23"/>
          <w:szCs w:val="23"/>
        </w:rPr>
      </w:pPr>
      <w:proofErr w:type="spellStart"/>
      <w:r w:rsidRPr="0018237A">
        <w:rPr>
          <w:rFonts w:asciiTheme="majorHAnsi" w:hAnsiTheme="majorHAnsi"/>
          <w:b/>
          <w:i w:val="0"/>
          <w:color w:val="000000" w:themeColor="text1"/>
          <w:sz w:val="23"/>
          <w:szCs w:val="23"/>
        </w:rPr>
        <w:t>Tabel</w:t>
      </w:r>
      <w:proofErr w:type="spellEnd"/>
      <w:r w:rsidRPr="0018237A">
        <w:rPr>
          <w:rFonts w:asciiTheme="majorHAnsi" w:hAnsiTheme="majorHAnsi"/>
          <w:b/>
          <w:i w:val="0"/>
          <w:color w:val="000000" w:themeColor="text1"/>
          <w:sz w:val="23"/>
          <w:szCs w:val="23"/>
        </w:rPr>
        <w:t xml:space="preserve"> </w:t>
      </w:r>
      <w:r w:rsidRPr="0018237A">
        <w:rPr>
          <w:rFonts w:asciiTheme="majorHAnsi" w:hAnsiTheme="majorHAnsi"/>
          <w:b/>
          <w:i w:val="0"/>
          <w:color w:val="000000" w:themeColor="text1"/>
          <w:sz w:val="23"/>
          <w:szCs w:val="23"/>
        </w:rPr>
        <w:fldChar w:fldCharType="begin"/>
      </w:r>
      <w:r w:rsidRPr="0018237A">
        <w:rPr>
          <w:rFonts w:asciiTheme="majorHAnsi" w:hAnsiTheme="majorHAnsi"/>
          <w:b/>
          <w:i w:val="0"/>
          <w:color w:val="000000" w:themeColor="text1"/>
          <w:sz w:val="23"/>
          <w:szCs w:val="23"/>
        </w:rPr>
        <w:instrText xml:space="preserve"> SEQ Tabel \* ARABIC </w:instrText>
      </w:r>
      <w:r w:rsidRPr="0018237A">
        <w:rPr>
          <w:rFonts w:asciiTheme="majorHAnsi" w:hAnsiTheme="majorHAnsi"/>
          <w:b/>
          <w:i w:val="0"/>
          <w:color w:val="000000" w:themeColor="text1"/>
          <w:sz w:val="23"/>
          <w:szCs w:val="23"/>
        </w:rPr>
        <w:fldChar w:fldCharType="separate"/>
      </w:r>
      <w:r w:rsidR="006224B3">
        <w:rPr>
          <w:rFonts w:asciiTheme="majorHAnsi" w:hAnsiTheme="majorHAnsi"/>
          <w:b/>
          <w:i w:val="0"/>
          <w:noProof/>
          <w:color w:val="000000" w:themeColor="text1"/>
          <w:sz w:val="23"/>
          <w:szCs w:val="23"/>
        </w:rPr>
        <w:t>2</w:t>
      </w:r>
      <w:r w:rsidRPr="0018237A">
        <w:rPr>
          <w:rFonts w:asciiTheme="majorHAnsi" w:hAnsiTheme="majorHAnsi"/>
          <w:b/>
          <w:i w:val="0"/>
          <w:color w:val="000000" w:themeColor="text1"/>
          <w:sz w:val="23"/>
          <w:szCs w:val="23"/>
        </w:rPr>
        <w:fldChar w:fldCharType="end"/>
      </w:r>
      <w:r w:rsidRPr="0018237A">
        <w:rPr>
          <w:rFonts w:asciiTheme="majorHAnsi" w:hAnsiTheme="majorHAnsi"/>
          <w:b/>
          <w:i w:val="0"/>
          <w:color w:val="000000" w:themeColor="text1"/>
          <w:sz w:val="23"/>
          <w:szCs w:val="23"/>
          <w:lang w:val="id-ID"/>
        </w:rPr>
        <w:t>. Konsep Matematika terhadap Bangun Datar</w:t>
      </w:r>
    </w:p>
    <w:tbl>
      <w:tblPr>
        <w:tblStyle w:val="TableGrid"/>
        <w:tblW w:w="0" w:type="auto"/>
        <w:tblInd w:w="360" w:type="dxa"/>
        <w:tblLook w:val="04A0" w:firstRow="1" w:lastRow="0" w:firstColumn="1" w:lastColumn="0" w:noHBand="0" w:noVBand="1"/>
      </w:tblPr>
      <w:tblGrid>
        <w:gridCol w:w="3170"/>
        <w:gridCol w:w="2976"/>
        <w:gridCol w:w="2252"/>
      </w:tblGrid>
      <w:tr w:rsidR="00ED5A82" w14:paraId="175C47F4" w14:textId="77777777" w:rsidTr="0018237A">
        <w:trPr>
          <w:tblHeader/>
        </w:trPr>
        <w:tc>
          <w:tcPr>
            <w:tcW w:w="3170" w:type="dxa"/>
          </w:tcPr>
          <w:p w14:paraId="2C047448" w14:textId="3FA3A07D" w:rsidR="00ED5A82" w:rsidRDefault="00ED5A82" w:rsidP="00ED5A82">
            <w:pPr>
              <w:pStyle w:val="JRPMBody"/>
              <w:ind w:firstLine="0"/>
              <w:jc w:val="center"/>
              <w:rPr>
                <w:rFonts w:asciiTheme="majorHAnsi" w:hAnsiTheme="majorHAnsi"/>
                <w:sz w:val="23"/>
                <w:szCs w:val="23"/>
              </w:rPr>
            </w:pPr>
            <w:r>
              <w:rPr>
                <w:rFonts w:asciiTheme="majorHAnsi" w:hAnsiTheme="majorHAnsi"/>
                <w:sz w:val="23"/>
                <w:szCs w:val="23"/>
              </w:rPr>
              <w:t>Etnomatematika</w:t>
            </w:r>
          </w:p>
        </w:tc>
        <w:tc>
          <w:tcPr>
            <w:tcW w:w="2976" w:type="dxa"/>
          </w:tcPr>
          <w:p w14:paraId="41EDCB84" w14:textId="6BCCAC3A" w:rsidR="00ED5A82" w:rsidRDefault="00ED5A82" w:rsidP="00ED5A82">
            <w:pPr>
              <w:pStyle w:val="JRPMBody"/>
              <w:ind w:firstLine="0"/>
              <w:jc w:val="center"/>
              <w:rPr>
                <w:rFonts w:asciiTheme="majorHAnsi" w:hAnsiTheme="majorHAnsi"/>
                <w:sz w:val="23"/>
                <w:szCs w:val="23"/>
              </w:rPr>
            </w:pPr>
            <w:r>
              <w:rPr>
                <w:rFonts w:asciiTheme="majorHAnsi" w:hAnsiTheme="majorHAnsi"/>
                <w:sz w:val="23"/>
                <w:szCs w:val="23"/>
              </w:rPr>
              <w:t>Konsep Matematika</w:t>
            </w:r>
          </w:p>
        </w:tc>
        <w:tc>
          <w:tcPr>
            <w:tcW w:w="2252" w:type="dxa"/>
          </w:tcPr>
          <w:p w14:paraId="5AA56D3B" w14:textId="5DD9D1D5" w:rsidR="00ED5A82" w:rsidRDefault="00ED5A82" w:rsidP="00ED5A82">
            <w:pPr>
              <w:pStyle w:val="JRPMBody"/>
              <w:ind w:firstLine="0"/>
              <w:jc w:val="center"/>
              <w:rPr>
                <w:rFonts w:asciiTheme="majorHAnsi" w:hAnsiTheme="majorHAnsi"/>
                <w:sz w:val="23"/>
                <w:szCs w:val="23"/>
              </w:rPr>
            </w:pPr>
            <w:r>
              <w:rPr>
                <w:rFonts w:asciiTheme="majorHAnsi" w:hAnsiTheme="majorHAnsi"/>
                <w:sz w:val="23"/>
                <w:szCs w:val="23"/>
              </w:rPr>
              <w:t>Penerapan</w:t>
            </w:r>
          </w:p>
        </w:tc>
      </w:tr>
      <w:tr w:rsidR="00C7343F" w14:paraId="02D50769" w14:textId="77777777" w:rsidTr="00ED5A82">
        <w:tc>
          <w:tcPr>
            <w:tcW w:w="3170" w:type="dxa"/>
          </w:tcPr>
          <w:p w14:paraId="4A41151C" w14:textId="4D85E914" w:rsidR="00C7343F" w:rsidRDefault="00C7343F" w:rsidP="00ED5A82">
            <w:pPr>
              <w:pStyle w:val="JRPMBody"/>
              <w:ind w:firstLine="0"/>
              <w:jc w:val="center"/>
              <w:rPr>
                <w:rFonts w:asciiTheme="majorHAnsi" w:hAnsiTheme="majorHAnsi"/>
                <w:sz w:val="23"/>
                <w:szCs w:val="23"/>
              </w:rPr>
            </w:pPr>
            <w:r w:rsidRPr="007614EF">
              <w:rPr>
                <w:noProof/>
                <w:lang w:val="en-US"/>
              </w:rPr>
              <w:drawing>
                <wp:inline distT="0" distB="0" distL="0" distR="0" wp14:anchorId="254B7DBB" wp14:editId="5E0C480D">
                  <wp:extent cx="1814069" cy="787941"/>
                  <wp:effectExtent l="0" t="0" r="0" b="0"/>
                  <wp:docPr id="1074" name="Picture 1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4" name="167889353358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821697" cy="791254"/>
                          </a:xfrm>
                          <a:prstGeom prst="rect">
                            <a:avLst/>
                          </a:prstGeom>
                        </pic:spPr>
                      </pic:pic>
                    </a:graphicData>
                  </a:graphic>
                </wp:inline>
              </w:drawing>
            </w:r>
          </w:p>
        </w:tc>
        <w:tc>
          <w:tcPr>
            <w:tcW w:w="2976" w:type="dxa"/>
          </w:tcPr>
          <w:p w14:paraId="3DD3B93A" w14:textId="42021745" w:rsidR="00C7343F" w:rsidRDefault="00C7343F" w:rsidP="00ED5A82">
            <w:pPr>
              <w:pStyle w:val="JRPMBody"/>
              <w:ind w:firstLine="0"/>
              <w:jc w:val="center"/>
              <w:rPr>
                <w:rFonts w:asciiTheme="majorHAnsi" w:hAnsiTheme="majorHAnsi"/>
                <w:sz w:val="23"/>
                <w:szCs w:val="23"/>
              </w:rPr>
            </w:pPr>
            <w:r>
              <w:rPr>
                <w:rFonts w:asciiTheme="majorHAnsi" w:hAnsiTheme="majorHAnsi"/>
                <w:sz w:val="23"/>
                <w:szCs w:val="23"/>
              </w:rPr>
              <w:t>Pada gambar atap tersebut tampak membentuk bangun datar trapesium yang digabung atau dihimpit.</w:t>
            </w:r>
          </w:p>
        </w:tc>
        <w:tc>
          <w:tcPr>
            <w:tcW w:w="2252" w:type="dxa"/>
            <w:vMerge w:val="restart"/>
          </w:tcPr>
          <w:p w14:paraId="55F8CC18" w14:textId="63F45C2D" w:rsidR="00C7343F" w:rsidRDefault="00C7343F" w:rsidP="00C7343F">
            <w:pPr>
              <w:pStyle w:val="JRPMBody"/>
              <w:ind w:firstLine="0"/>
              <w:rPr>
                <w:rFonts w:asciiTheme="majorHAnsi" w:hAnsiTheme="majorHAnsi"/>
                <w:sz w:val="23"/>
                <w:szCs w:val="23"/>
              </w:rPr>
            </w:pPr>
          </w:p>
          <w:p w14:paraId="42FEC943" w14:textId="77777777" w:rsidR="00C7343F" w:rsidRDefault="00C7343F" w:rsidP="00C7343F">
            <w:pPr>
              <w:pStyle w:val="JRPMBody"/>
              <w:ind w:firstLine="0"/>
              <w:jc w:val="center"/>
              <w:rPr>
                <w:rFonts w:asciiTheme="majorHAnsi" w:hAnsiTheme="majorHAnsi"/>
                <w:sz w:val="23"/>
                <w:szCs w:val="23"/>
              </w:rPr>
            </w:pPr>
          </w:p>
          <w:p w14:paraId="7CC71B5D" w14:textId="77777777" w:rsidR="00C7343F" w:rsidRDefault="00C7343F" w:rsidP="00C7343F">
            <w:pPr>
              <w:pStyle w:val="JRPMBody"/>
              <w:ind w:firstLine="0"/>
              <w:jc w:val="center"/>
              <w:rPr>
                <w:rFonts w:asciiTheme="majorHAnsi" w:hAnsiTheme="majorHAnsi"/>
                <w:sz w:val="23"/>
                <w:szCs w:val="23"/>
              </w:rPr>
            </w:pPr>
          </w:p>
          <w:p w14:paraId="7F8E9D1F" w14:textId="77777777" w:rsidR="00C7343F" w:rsidRDefault="00C7343F" w:rsidP="00C7343F">
            <w:pPr>
              <w:pStyle w:val="JRPMBody"/>
              <w:ind w:firstLine="0"/>
              <w:jc w:val="center"/>
              <w:rPr>
                <w:rFonts w:asciiTheme="majorHAnsi" w:hAnsiTheme="majorHAnsi"/>
                <w:sz w:val="23"/>
                <w:szCs w:val="23"/>
              </w:rPr>
            </w:pPr>
          </w:p>
          <w:p w14:paraId="1355A05D" w14:textId="77777777" w:rsidR="00C7343F" w:rsidRDefault="00C7343F" w:rsidP="00C7343F">
            <w:pPr>
              <w:pStyle w:val="JRPMBody"/>
              <w:ind w:firstLine="0"/>
              <w:jc w:val="center"/>
              <w:rPr>
                <w:rFonts w:asciiTheme="majorHAnsi" w:hAnsiTheme="majorHAnsi"/>
                <w:sz w:val="23"/>
                <w:szCs w:val="23"/>
              </w:rPr>
            </w:pPr>
          </w:p>
          <w:p w14:paraId="0ED977B5" w14:textId="77777777" w:rsidR="00C7343F" w:rsidRDefault="00C7343F" w:rsidP="00C7343F">
            <w:pPr>
              <w:pStyle w:val="JRPMBody"/>
              <w:ind w:firstLine="0"/>
              <w:jc w:val="center"/>
              <w:rPr>
                <w:rFonts w:asciiTheme="majorHAnsi" w:hAnsiTheme="majorHAnsi"/>
                <w:sz w:val="23"/>
                <w:szCs w:val="23"/>
              </w:rPr>
            </w:pPr>
          </w:p>
          <w:p w14:paraId="1314C3E2" w14:textId="77777777" w:rsidR="00C7343F" w:rsidRDefault="00C7343F" w:rsidP="00C7343F">
            <w:pPr>
              <w:pStyle w:val="JRPMBody"/>
              <w:ind w:firstLine="0"/>
              <w:jc w:val="center"/>
              <w:rPr>
                <w:rFonts w:asciiTheme="majorHAnsi" w:hAnsiTheme="majorHAnsi"/>
                <w:sz w:val="23"/>
                <w:szCs w:val="23"/>
              </w:rPr>
            </w:pPr>
          </w:p>
          <w:p w14:paraId="5686E72C" w14:textId="77777777" w:rsidR="00C7343F" w:rsidRDefault="00C7343F" w:rsidP="00C7343F">
            <w:pPr>
              <w:pStyle w:val="JRPMBody"/>
              <w:ind w:firstLine="0"/>
              <w:jc w:val="center"/>
              <w:rPr>
                <w:rFonts w:asciiTheme="majorHAnsi" w:hAnsiTheme="majorHAnsi"/>
                <w:sz w:val="23"/>
                <w:szCs w:val="23"/>
              </w:rPr>
            </w:pPr>
          </w:p>
          <w:p w14:paraId="24D5CF04" w14:textId="77777777" w:rsidR="00C7343F" w:rsidRDefault="00C7343F" w:rsidP="00C7343F">
            <w:pPr>
              <w:pStyle w:val="JRPMBody"/>
              <w:ind w:firstLine="0"/>
              <w:jc w:val="center"/>
              <w:rPr>
                <w:rFonts w:asciiTheme="majorHAnsi" w:hAnsiTheme="majorHAnsi"/>
                <w:sz w:val="23"/>
                <w:szCs w:val="23"/>
              </w:rPr>
            </w:pPr>
          </w:p>
          <w:p w14:paraId="3B1AFC91" w14:textId="77777777" w:rsidR="00C7343F" w:rsidRDefault="00C7343F" w:rsidP="00C7343F">
            <w:pPr>
              <w:pStyle w:val="JRPMBody"/>
              <w:ind w:firstLine="0"/>
              <w:jc w:val="center"/>
              <w:rPr>
                <w:rFonts w:asciiTheme="majorHAnsi" w:hAnsiTheme="majorHAnsi"/>
                <w:sz w:val="23"/>
                <w:szCs w:val="23"/>
              </w:rPr>
            </w:pPr>
          </w:p>
          <w:p w14:paraId="353B589B" w14:textId="77777777" w:rsidR="00C7343F" w:rsidRDefault="00C7343F" w:rsidP="00C7343F">
            <w:pPr>
              <w:pStyle w:val="JRPMBody"/>
              <w:ind w:firstLine="0"/>
              <w:jc w:val="center"/>
              <w:rPr>
                <w:rFonts w:asciiTheme="majorHAnsi" w:hAnsiTheme="majorHAnsi"/>
                <w:sz w:val="23"/>
                <w:szCs w:val="23"/>
              </w:rPr>
            </w:pPr>
          </w:p>
          <w:p w14:paraId="54DDE69B" w14:textId="77777777" w:rsidR="00C7343F" w:rsidRDefault="00C7343F" w:rsidP="00C7343F">
            <w:pPr>
              <w:pStyle w:val="JRPMBody"/>
              <w:ind w:firstLine="0"/>
              <w:jc w:val="center"/>
              <w:rPr>
                <w:rFonts w:asciiTheme="majorHAnsi" w:hAnsiTheme="majorHAnsi"/>
                <w:sz w:val="23"/>
                <w:szCs w:val="23"/>
              </w:rPr>
            </w:pPr>
          </w:p>
          <w:p w14:paraId="7E75A8AE" w14:textId="1DBC1E2A" w:rsidR="00C7343F" w:rsidRDefault="00C7343F" w:rsidP="00C7343F">
            <w:pPr>
              <w:pStyle w:val="JRPMBody"/>
              <w:ind w:firstLine="0"/>
              <w:jc w:val="center"/>
              <w:rPr>
                <w:rFonts w:asciiTheme="majorHAnsi" w:hAnsiTheme="majorHAnsi"/>
                <w:sz w:val="23"/>
                <w:szCs w:val="23"/>
              </w:rPr>
            </w:pPr>
            <w:r>
              <w:rPr>
                <w:rFonts w:asciiTheme="majorHAnsi" w:hAnsiTheme="majorHAnsi"/>
                <w:sz w:val="23"/>
                <w:szCs w:val="23"/>
              </w:rPr>
              <w:t>Mengenal bentuk bangun datar</w:t>
            </w:r>
          </w:p>
        </w:tc>
      </w:tr>
      <w:tr w:rsidR="00C7343F" w14:paraId="5A492F03" w14:textId="77777777" w:rsidTr="00ED5A82">
        <w:tc>
          <w:tcPr>
            <w:tcW w:w="3170" w:type="dxa"/>
          </w:tcPr>
          <w:p w14:paraId="418A05B6" w14:textId="0366E2F2" w:rsidR="00C7343F" w:rsidRDefault="00C7343F" w:rsidP="00ED5A82">
            <w:pPr>
              <w:pStyle w:val="JRPMBody"/>
              <w:ind w:firstLine="0"/>
              <w:jc w:val="center"/>
              <w:rPr>
                <w:rFonts w:asciiTheme="majorHAnsi" w:hAnsiTheme="majorHAnsi"/>
                <w:sz w:val="23"/>
                <w:szCs w:val="23"/>
              </w:rPr>
            </w:pPr>
            <w:r>
              <w:rPr>
                <w:b/>
                <w:noProof/>
                <w:sz w:val="24"/>
                <w:lang w:val="en-US"/>
              </w:rPr>
              <w:drawing>
                <wp:inline distT="0" distB="0" distL="0" distR="0" wp14:anchorId="1D1D0FD2" wp14:editId="155FB995">
                  <wp:extent cx="1775446" cy="800358"/>
                  <wp:effectExtent l="0" t="0" r="0"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1677508616893.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780508" cy="802640"/>
                          </a:xfrm>
                          <a:prstGeom prst="rect">
                            <a:avLst/>
                          </a:prstGeom>
                        </pic:spPr>
                      </pic:pic>
                    </a:graphicData>
                  </a:graphic>
                </wp:inline>
              </w:drawing>
            </w:r>
          </w:p>
        </w:tc>
        <w:tc>
          <w:tcPr>
            <w:tcW w:w="2976" w:type="dxa"/>
          </w:tcPr>
          <w:p w14:paraId="6709E44B" w14:textId="1F64CF3F" w:rsidR="00C7343F" w:rsidRPr="00ED5A82" w:rsidRDefault="00C7343F" w:rsidP="00ED5A82">
            <w:pPr>
              <w:pStyle w:val="JRPMBody"/>
              <w:ind w:firstLine="0"/>
              <w:jc w:val="center"/>
              <w:rPr>
                <w:rFonts w:asciiTheme="majorHAnsi" w:hAnsiTheme="majorHAnsi"/>
                <w:sz w:val="23"/>
                <w:szCs w:val="23"/>
              </w:rPr>
            </w:pPr>
            <w:r>
              <w:rPr>
                <w:rFonts w:asciiTheme="majorHAnsi" w:hAnsiTheme="majorHAnsi"/>
                <w:sz w:val="23"/>
                <w:szCs w:val="23"/>
              </w:rPr>
              <w:t xml:space="preserve">Bentuk dinding anyaman bambu tersebut tampak membentuk persegi yang dibatasi dengan </w:t>
            </w:r>
            <w:r>
              <w:rPr>
                <w:rFonts w:asciiTheme="majorHAnsi" w:hAnsiTheme="majorHAnsi"/>
                <w:i/>
                <w:sz w:val="23"/>
                <w:szCs w:val="23"/>
              </w:rPr>
              <w:t xml:space="preserve">usuk </w:t>
            </w:r>
            <w:r>
              <w:rPr>
                <w:rFonts w:asciiTheme="majorHAnsi" w:hAnsiTheme="majorHAnsi"/>
                <w:sz w:val="23"/>
                <w:szCs w:val="23"/>
              </w:rPr>
              <w:t>berada dibelakangnya.</w:t>
            </w:r>
          </w:p>
        </w:tc>
        <w:tc>
          <w:tcPr>
            <w:tcW w:w="2252" w:type="dxa"/>
            <w:vMerge/>
          </w:tcPr>
          <w:p w14:paraId="0188058A" w14:textId="312727D8" w:rsidR="00C7343F" w:rsidRDefault="00C7343F" w:rsidP="00ED5A82">
            <w:pPr>
              <w:pStyle w:val="JRPMBody"/>
              <w:ind w:firstLine="0"/>
              <w:jc w:val="center"/>
              <w:rPr>
                <w:rFonts w:asciiTheme="majorHAnsi" w:hAnsiTheme="majorHAnsi"/>
                <w:sz w:val="23"/>
                <w:szCs w:val="23"/>
              </w:rPr>
            </w:pPr>
          </w:p>
        </w:tc>
      </w:tr>
      <w:tr w:rsidR="00C7343F" w14:paraId="34E04B9E" w14:textId="77777777" w:rsidTr="00ED5A82">
        <w:tc>
          <w:tcPr>
            <w:tcW w:w="3170" w:type="dxa"/>
          </w:tcPr>
          <w:p w14:paraId="449D628D" w14:textId="469A12E7" w:rsidR="00C7343F" w:rsidRDefault="00C7343F" w:rsidP="00ED5A82">
            <w:pPr>
              <w:pStyle w:val="JRPMBody"/>
              <w:ind w:firstLine="0"/>
              <w:jc w:val="center"/>
              <w:rPr>
                <w:rFonts w:asciiTheme="majorHAnsi" w:hAnsiTheme="majorHAnsi"/>
                <w:sz w:val="23"/>
                <w:szCs w:val="23"/>
              </w:rPr>
            </w:pPr>
            <w:r>
              <w:rPr>
                <w:noProof/>
                <w:sz w:val="24"/>
                <w:lang w:val="en-US"/>
              </w:rPr>
              <w:drawing>
                <wp:inline distT="0" distB="0" distL="0" distR="0" wp14:anchorId="1FD401E9" wp14:editId="30AFE696">
                  <wp:extent cx="1245045" cy="933856"/>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167746123743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247625" cy="935791"/>
                          </a:xfrm>
                          <a:prstGeom prst="rect">
                            <a:avLst/>
                          </a:prstGeom>
                        </pic:spPr>
                      </pic:pic>
                    </a:graphicData>
                  </a:graphic>
                </wp:inline>
              </w:drawing>
            </w:r>
          </w:p>
        </w:tc>
        <w:tc>
          <w:tcPr>
            <w:tcW w:w="2976" w:type="dxa"/>
          </w:tcPr>
          <w:p w14:paraId="64DAA612" w14:textId="10E27137" w:rsidR="00C7343F" w:rsidRDefault="00C7343F" w:rsidP="00ED5A82">
            <w:pPr>
              <w:pStyle w:val="JRPMBody"/>
              <w:ind w:firstLine="0"/>
              <w:jc w:val="center"/>
              <w:rPr>
                <w:rFonts w:asciiTheme="majorHAnsi" w:hAnsiTheme="majorHAnsi"/>
                <w:sz w:val="23"/>
                <w:szCs w:val="23"/>
              </w:rPr>
            </w:pPr>
            <w:r>
              <w:rPr>
                <w:rFonts w:asciiTheme="majorHAnsi" w:hAnsiTheme="majorHAnsi"/>
                <w:sz w:val="23"/>
                <w:szCs w:val="23"/>
              </w:rPr>
              <w:t>Pada bentuk pintu tersebut tampak berbentuk persegi panjang yang sepasang memiliki ukuran yang sama.</w:t>
            </w:r>
          </w:p>
        </w:tc>
        <w:tc>
          <w:tcPr>
            <w:tcW w:w="2252" w:type="dxa"/>
            <w:vMerge/>
          </w:tcPr>
          <w:p w14:paraId="3321DB21" w14:textId="77777777" w:rsidR="00C7343F" w:rsidRDefault="00C7343F" w:rsidP="00ED5A82">
            <w:pPr>
              <w:pStyle w:val="JRPMBody"/>
              <w:ind w:firstLine="0"/>
              <w:jc w:val="center"/>
              <w:rPr>
                <w:rFonts w:asciiTheme="majorHAnsi" w:hAnsiTheme="majorHAnsi"/>
                <w:sz w:val="23"/>
                <w:szCs w:val="23"/>
              </w:rPr>
            </w:pPr>
          </w:p>
        </w:tc>
      </w:tr>
      <w:tr w:rsidR="00C7343F" w14:paraId="1CCBD3D4" w14:textId="77777777" w:rsidTr="00ED5A82">
        <w:tc>
          <w:tcPr>
            <w:tcW w:w="3170" w:type="dxa"/>
          </w:tcPr>
          <w:p w14:paraId="2A6B57CD" w14:textId="101377D7" w:rsidR="00C7343F" w:rsidRDefault="00C7343F" w:rsidP="00ED5A82">
            <w:pPr>
              <w:pStyle w:val="JRPMBody"/>
              <w:ind w:firstLine="0"/>
              <w:jc w:val="center"/>
              <w:rPr>
                <w:rFonts w:asciiTheme="majorHAnsi" w:hAnsiTheme="majorHAnsi"/>
                <w:sz w:val="23"/>
                <w:szCs w:val="23"/>
              </w:rPr>
            </w:pPr>
            <w:r>
              <w:rPr>
                <w:noProof/>
                <w:sz w:val="24"/>
                <w:lang w:val="en-US"/>
              </w:rPr>
              <w:drawing>
                <wp:inline distT="0" distB="0" distL="0" distR="0" wp14:anchorId="55E93CC2" wp14:editId="5CEDAE7D">
                  <wp:extent cx="1085417" cy="814126"/>
                  <wp:effectExtent l="0" t="0" r="635" b="5080"/>
                  <wp:docPr id="1075" name="Picture 1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5" name="1678896646930.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087915" cy="816000"/>
                          </a:xfrm>
                          <a:prstGeom prst="rect">
                            <a:avLst/>
                          </a:prstGeom>
                        </pic:spPr>
                      </pic:pic>
                    </a:graphicData>
                  </a:graphic>
                </wp:inline>
              </w:drawing>
            </w:r>
          </w:p>
        </w:tc>
        <w:tc>
          <w:tcPr>
            <w:tcW w:w="2976" w:type="dxa"/>
          </w:tcPr>
          <w:p w14:paraId="73141555" w14:textId="3C64AE86" w:rsidR="00C7343F" w:rsidRDefault="00C7343F" w:rsidP="00ED5A82">
            <w:pPr>
              <w:pStyle w:val="JRPMBody"/>
              <w:ind w:firstLine="0"/>
              <w:jc w:val="center"/>
              <w:rPr>
                <w:rFonts w:asciiTheme="majorHAnsi" w:hAnsiTheme="majorHAnsi"/>
                <w:sz w:val="23"/>
                <w:szCs w:val="23"/>
              </w:rPr>
            </w:pPr>
            <w:r>
              <w:rPr>
                <w:rFonts w:asciiTheme="majorHAnsi" w:hAnsiTheme="majorHAnsi"/>
                <w:sz w:val="23"/>
                <w:szCs w:val="23"/>
              </w:rPr>
              <w:t>Pada bentuk ornamen motif hiasan dinding bagian belakang memuat ornamen berupa belah ketupat yang berjajar.</w:t>
            </w:r>
          </w:p>
        </w:tc>
        <w:tc>
          <w:tcPr>
            <w:tcW w:w="2252" w:type="dxa"/>
            <w:vMerge/>
          </w:tcPr>
          <w:p w14:paraId="6483511E" w14:textId="77777777" w:rsidR="00C7343F" w:rsidRDefault="00C7343F" w:rsidP="00ED5A82">
            <w:pPr>
              <w:pStyle w:val="JRPMBody"/>
              <w:ind w:firstLine="0"/>
              <w:jc w:val="center"/>
              <w:rPr>
                <w:rFonts w:asciiTheme="majorHAnsi" w:hAnsiTheme="majorHAnsi"/>
                <w:sz w:val="23"/>
                <w:szCs w:val="23"/>
              </w:rPr>
            </w:pPr>
          </w:p>
        </w:tc>
      </w:tr>
      <w:tr w:rsidR="00C7343F" w14:paraId="27BC48C9" w14:textId="77777777" w:rsidTr="00ED5A82">
        <w:tc>
          <w:tcPr>
            <w:tcW w:w="3170" w:type="dxa"/>
          </w:tcPr>
          <w:p w14:paraId="1D95F88E" w14:textId="1F062441" w:rsidR="00C7343F" w:rsidRDefault="00C7343F" w:rsidP="00ED5A82">
            <w:pPr>
              <w:pStyle w:val="JRPMBody"/>
              <w:ind w:firstLine="0"/>
              <w:jc w:val="center"/>
              <w:rPr>
                <w:rFonts w:asciiTheme="majorHAnsi" w:hAnsiTheme="majorHAnsi"/>
                <w:sz w:val="23"/>
                <w:szCs w:val="23"/>
              </w:rPr>
            </w:pPr>
            <w:r>
              <w:rPr>
                <w:rFonts w:eastAsiaTheme="minorEastAsia"/>
                <w:b/>
                <w:noProof/>
                <w:sz w:val="24"/>
                <w:lang w:val="en-US"/>
              </w:rPr>
              <w:drawing>
                <wp:inline distT="0" distB="0" distL="0" distR="0" wp14:anchorId="49A98158" wp14:editId="28B191AA">
                  <wp:extent cx="1876236" cy="749029"/>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1677508616875.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883068" cy="751756"/>
                          </a:xfrm>
                          <a:prstGeom prst="rect">
                            <a:avLst/>
                          </a:prstGeom>
                        </pic:spPr>
                      </pic:pic>
                    </a:graphicData>
                  </a:graphic>
                </wp:inline>
              </w:drawing>
            </w:r>
          </w:p>
        </w:tc>
        <w:tc>
          <w:tcPr>
            <w:tcW w:w="2976" w:type="dxa"/>
          </w:tcPr>
          <w:p w14:paraId="1D6D184F" w14:textId="197B7A7C" w:rsidR="00C7343F" w:rsidRDefault="00C7343F" w:rsidP="00ED5A82">
            <w:pPr>
              <w:pStyle w:val="JRPMBody"/>
              <w:ind w:firstLine="0"/>
              <w:jc w:val="center"/>
              <w:rPr>
                <w:rFonts w:asciiTheme="majorHAnsi" w:hAnsiTheme="majorHAnsi"/>
                <w:sz w:val="23"/>
                <w:szCs w:val="23"/>
              </w:rPr>
            </w:pPr>
            <w:r>
              <w:rPr>
                <w:rFonts w:asciiTheme="majorHAnsi" w:hAnsiTheme="majorHAnsi"/>
                <w:sz w:val="23"/>
                <w:szCs w:val="23"/>
              </w:rPr>
              <w:t>Bentuk penyiku sebagai penopang langit-langit ruangan dalam Rumah Adat Panjalin membentuk bangun segitiga.</w:t>
            </w:r>
          </w:p>
        </w:tc>
        <w:tc>
          <w:tcPr>
            <w:tcW w:w="2252" w:type="dxa"/>
            <w:vMerge/>
          </w:tcPr>
          <w:p w14:paraId="7D4A556E" w14:textId="77777777" w:rsidR="00C7343F" w:rsidRDefault="00C7343F" w:rsidP="00ED5A82">
            <w:pPr>
              <w:pStyle w:val="JRPMBody"/>
              <w:ind w:firstLine="0"/>
              <w:jc w:val="center"/>
              <w:rPr>
                <w:rFonts w:asciiTheme="majorHAnsi" w:hAnsiTheme="majorHAnsi"/>
                <w:sz w:val="23"/>
                <w:szCs w:val="23"/>
              </w:rPr>
            </w:pPr>
          </w:p>
        </w:tc>
      </w:tr>
      <w:tr w:rsidR="00C7343F" w14:paraId="176090F4" w14:textId="77777777" w:rsidTr="00ED5A82">
        <w:tc>
          <w:tcPr>
            <w:tcW w:w="3170" w:type="dxa"/>
          </w:tcPr>
          <w:p w14:paraId="0788A223" w14:textId="296B2359" w:rsidR="00C7343F" w:rsidRDefault="00C7343F" w:rsidP="00ED5A82">
            <w:pPr>
              <w:pStyle w:val="JRPMBody"/>
              <w:ind w:firstLine="0"/>
              <w:jc w:val="center"/>
              <w:rPr>
                <w:rFonts w:asciiTheme="majorHAnsi" w:hAnsiTheme="majorHAnsi"/>
                <w:sz w:val="23"/>
                <w:szCs w:val="23"/>
              </w:rPr>
            </w:pPr>
            <w:r>
              <w:rPr>
                <w:noProof/>
                <w:sz w:val="24"/>
                <w:lang w:val="en-US"/>
              </w:rPr>
              <w:drawing>
                <wp:inline distT="0" distB="0" distL="0" distR="0" wp14:anchorId="0E37C65B" wp14:editId="664C0FAB">
                  <wp:extent cx="1192638" cy="894549"/>
                  <wp:effectExtent l="0" t="0" r="7620" b="127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1677508616860.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197754" cy="898386"/>
                          </a:xfrm>
                          <a:prstGeom prst="rect">
                            <a:avLst/>
                          </a:prstGeom>
                        </pic:spPr>
                      </pic:pic>
                    </a:graphicData>
                  </a:graphic>
                </wp:inline>
              </w:drawing>
            </w:r>
          </w:p>
        </w:tc>
        <w:tc>
          <w:tcPr>
            <w:tcW w:w="2976" w:type="dxa"/>
          </w:tcPr>
          <w:p w14:paraId="1FC0DC3A" w14:textId="52FD2836" w:rsidR="00C7343F" w:rsidRDefault="00C7343F" w:rsidP="00ED5A82">
            <w:pPr>
              <w:pStyle w:val="JRPMBody"/>
              <w:ind w:firstLine="0"/>
              <w:jc w:val="center"/>
              <w:rPr>
                <w:rFonts w:asciiTheme="majorHAnsi" w:hAnsiTheme="majorHAnsi"/>
                <w:sz w:val="23"/>
                <w:szCs w:val="23"/>
              </w:rPr>
            </w:pPr>
            <w:r>
              <w:rPr>
                <w:rFonts w:asciiTheme="majorHAnsi" w:hAnsiTheme="majorHAnsi"/>
                <w:sz w:val="23"/>
                <w:szCs w:val="23"/>
              </w:rPr>
              <w:t xml:space="preserve">Pada bentuk alas meja berbentuk lingkaran yang memiliki diamster serta jari-jari tertentu dan titik pusak yang ditandai dengan penopangnya. </w:t>
            </w:r>
          </w:p>
        </w:tc>
        <w:tc>
          <w:tcPr>
            <w:tcW w:w="2252" w:type="dxa"/>
            <w:vMerge/>
          </w:tcPr>
          <w:p w14:paraId="44CD69CC" w14:textId="77777777" w:rsidR="00C7343F" w:rsidRDefault="00C7343F" w:rsidP="00ED5A82">
            <w:pPr>
              <w:pStyle w:val="JRPMBody"/>
              <w:ind w:firstLine="0"/>
              <w:jc w:val="center"/>
              <w:rPr>
                <w:rFonts w:asciiTheme="majorHAnsi" w:hAnsiTheme="majorHAnsi"/>
                <w:sz w:val="23"/>
                <w:szCs w:val="23"/>
              </w:rPr>
            </w:pPr>
          </w:p>
        </w:tc>
      </w:tr>
    </w:tbl>
    <w:p w14:paraId="587585B7" w14:textId="77777777" w:rsidR="00ED5A82" w:rsidRDefault="00ED5A82" w:rsidP="00ED5A82">
      <w:pPr>
        <w:pStyle w:val="JRPMBody"/>
        <w:ind w:left="360" w:firstLine="0"/>
        <w:jc w:val="center"/>
        <w:rPr>
          <w:rFonts w:asciiTheme="majorHAnsi" w:hAnsiTheme="majorHAnsi"/>
          <w:sz w:val="23"/>
          <w:szCs w:val="23"/>
        </w:rPr>
      </w:pPr>
    </w:p>
    <w:p w14:paraId="4CFB07EA" w14:textId="5235A0BE" w:rsidR="0091346B" w:rsidRPr="00A307D6" w:rsidRDefault="0091346B" w:rsidP="0091346B">
      <w:pPr>
        <w:pStyle w:val="JRPMBody"/>
        <w:numPr>
          <w:ilvl w:val="0"/>
          <w:numId w:val="20"/>
        </w:numPr>
        <w:rPr>
          <w:rFonts w:asciiTheme="majorHAnsi" w:hAnsiTheme="majorHAnsi"/>
          <w:sz w:val="23"/>
          <w:szCs w:val="23"/>
        </w:rPr>
      </w:pPr>
      <w:r w:rsidRPr="00A307D6">
        <w:rPr>
          <w:rFonts w:asciiTheme="majorHAnsi" w:hAnsiTheme="majorHAnsi"/>
          <w:sz w:val="23"/>
          <w:szCs w:val="23"/>
        </w:rPr>
        <w:t>Konsep Bangun Ruang</w:t>
      </w:r>
    </w:p>
    <w:p w14:paraId="2633A711" w14:textId="729EACA0" w:rsidR="00C7343F" w:rsidRPr="00C7343F" w:rsidRDefault="0018237A" w:rsidP="00C7343F">
      <w:pPr>
        <w:pStyle w:val="JRPMBody"/>
        <w:ind w:left="360" w:firstLine="0"/>
        <w:rPr>
          <w:sz w:val="24"/>
        </w:rPr>
      </w:pPr>
      <w:r w:rsidRPr="00A307D6">
        <w:rPr>
          <w:rFonts w:asciiTheme="majorHAnsi" w:hAnsiTheme="majorHAnsi"/>
          <w:sz w:val="23"/>
          <w:szCs w:val="23"/>
        </w:rPr>
        <w:t>Selain bangun datar, pada Rumah Adat Panjalin memuat bentuk-bentuk yang menyerupai bangun ruang atau tiga dimensi, salah satunya yaitu balok dan prisma segitiga</w:t>
      </w:r>
      <w:r>
        <w:rPr>
          <w:sz w:val="24"/>
        </w:rPr>
        <w:t>.</w:t>
      </w:r>
    </w:p>
    <w:p w14:paraId="62C9121C" w14:textId="687FAF61" w:rsidR="0018237A" w:rsidRPr="0018237A" w:rsidRDefault="0018237A" w:rsidP="0018237A">
      <w:pPr>
        <w:pStyle w:val="Caption"/>
        <w:spacing w:line="360" w:lineRule="auto"/>
        <w:rPr>
          <w:rFonts w:asciiTheme="majorHAnsi" w:hAnsiTheme="majorHAnsi"/>
          <w:b/>
          <w:i w:val="0"/>
          <w:sz w:val="23"/>
          <w:szCs w:val="23"/>
        </w:rPr>
      </w:pPr>
      <w:proofErr w:type="spellStart"/>
      <w:r w:rsidRPr="0018237A">
        <w:rPr>
          <w:rFonts w:asciiTheme="majorHAnsi" w:hAnsiTheme="majorHAnsi"/>
          <w:b/>
          <w:i w:val="0"/>
          <w:color w:val="000000" w:themeColor="text1"/>
          <w:sz w:val="23"/>
          <w:szCs w:val="23"/>
        </w:rPr>
        <w:t>Tabel</w:t>
      </w:r>
      <w:proofErr w:type="spellEnd"/>
      <w:r w:rsidRPr="0018237A">
        <w:rPr>
          <w:rFonts w:asciiTheme="majorHAnsi" w:hAnsiTheme="majorHAnsi"/>
          <w:b/>
          <w:i w:val="0"/>
          <w:color w:val="000000" w:themeColor="text1"/>
          <w:sz w:val="23"/>
          <w:szCs w:val="23"/>
        </w:rPr>
        <w:t xml:space="preserve"> </w:t>
      </w:r>
      <w:r w:rsidRPr="0018237A">
        <w:rPr>
          <w:rFonts w:asciiTheme="majorHAnsi" w:hAnsiTheme="majorHAnsi"/>
          <w:b/>
          <w:i w:val="0"/>
          <w:color w:val="000000" w:themeColor="text1"/>
          <w:sz w:val="23"/>
          <w:szCs w:val="23"/>
        </w:rPr>
        <w:fldChar w:fldCharType="begin"/>
      </w:r>
      <w:r w:rsidRPr="0018237A">
        <w:rPr>
          <w:rFonts w:asciiTheme="majorHAnsi" w:hAnsiTheme="majorHAnsi"/>
          <w:b/>
          <w:i w:val="0"/>
          <w:color w:val="000000" w:themeColor="text1"/>
          <w:sz w:val="23"/>
          <w:szCs w:val="23"/>
        </w:rPr>
        <w:instrText xml:space="preserve"> SEQ Tabel \* ARABIC </w:instrText>
      </w:r>
      <w:r w:rsidRPr="0018237A">
        <w:rPr>
          <w:rFonts w:asciiTheme="majorHAnsi" w:hAnsiTheme="majorHAnsi"/>
          <w:b/>
          <w:i w:val="0"/>
          <w:color w:val="000000" w:themeColor="text1"/>
          <w:sz w:val="23"/>
          <w:szCs w:val="23"/>
        </w:rPr>
        <w:fldChar w:fldCharType="separate"/>
      </w:r>
      <w:r w:rsidR="006224B3">
        <w:rPr>
          <w:rFonts w:asciiTheme="majorHAnsi" w:hAnsiTheme="majorHAnsi"/>
          <w:b/>
          <w:i w:val="0"/>
          <w:noProof/>
          <w:color w:val="000000" w:themeColor="text1"/>
          <w:sz w:val="23"/>
          <w:szCs w:val="23"/>
        </w:rPr>
        <w:t>3</w:t>
      </w:r>
      <w:r w:rsidRPr="0018237A">
        <w:rPr>
          <w:rFonts w:asciiTheme="majorHAnsi" w:hAnsiTheme="majorHAnsi"/>
          <w:b/>
          <w:i w:val="0"/>
          <w:color w:val="000000" w:themeColor="text1"/>
          <w:sz w:val="23"/>
          <w:szCs w:val="23"/>
        </w:rPr>
        <w:fldChar w:fldCharType="end"/>
      </w:r>
      <w:r w:rsidRPr="0018237A">
        <w:rPr>
          <w:rFonts w:asciiTheme="majorHAnsi" w:hAnsiTheme="majorHAnsi"/>
          <w:b/>
          <w:i w:val="0"/>
          <w:color w:val="000000" w:themeColor="text1"/>
          <w:sz w:val="23"/>
          <w:szCs w:val="23"/>
          <w:lang w:val="id-ID"/>
        </w:rPr>
        <w:t>. Konsep Matematika terhadap Bangun Ruang</w:t>
      </w:r>
    </w:p>
    <w:tbl>
      <w:tblPr>
        <w:tblStyle w:val="TableGrid"/>
        <w:tblW w:w="0" w:type="auto"/>
        <w:tblInd w:w="360" w:type="dxa"/>
        <w:tblLook w:val="04A0" w:firstRow="1" w:lastRow="0" w:firstColumn="1" w:lastColumn="0" w:noHBand="0" w:noVBand="1"/>
      </w:tblPr>
      <w:tblGrid>
        <w:gridCol w:w="3136"/>
        <w:gridCol w:w="2645"/>
        <w:gridCol w:w="2617"/>
      </w:tblGrid>
      <w:tr w:rsidR="0018237A" w14:paraId="5B9DC143" w14:textId="77777777" w:rsidTr="00C7343F">
        <w:trPr>
          <w:tblHeader/>
        </w:trPr>
        <w:tc>
          <w:tcPr>
            <w:tcW w:w="3136" w:type="dxa"/>
          </w:tcPr>
          <w:p w14:paraId="055DCACD" w14:textId="05A98BEA" w:rsidR="0018237A" w:rsidRDefault="0018237A" w:rsidP="0018237A">
            <w:pPr>
              <w:pStyle w:val="JRPMBody"/>
              <w:ind w:firstLine="0"/>
              <w:jc w:val="center"/>
              <w:rPr>
                <w:rFonts w:asciiTheme="majorHAnsi" w:hAnsiTheme="majorHAnsi"/>
                <w:sz w:val="23"/>
                <w:szCs w:val="23"/>
              </w:rPr>
            </w:pPr>
            <w:r>
              <w:rPr>
                <w:rFonts w:asciiTheme="majorHAnsi" w:hAnsiTheme="majorHAnsi"/>
                <w:sz w:val="23"/>
                <w:szCs w:val="23"/>
              </w:rPr>
              <w:t>Etnomatematika</w:t>
            </w:r>
          </w:p>
        </w:tc>
        <w:tc>
          <w:tcPr>
            <w:tcW w:w="2645" w:type="dxa"/>
          </w:tcPr>
          <w:p w14:paraId="7A39CF98" w14:textId="15146177" w:rsidR="0018237A" w:rsidRDefault="0018237A" w:rsidP="00C7343F">
            <w:pPr>
              <w:pStyle w:val="JRPMBody"/>
              <w:ind w:right="-45" w:firstLine="0"/>
              <w:jc w:val="center"/>
              <w:rPr>
                <w:rFonts w:asciiTheme="majorHAnsi" w:hAnsiTheme="majorHAnsi"/>
                <w:sz w:val="23"/>
                <w:szCs w:val="23"/>
              </w:rPr>
            </w:pPr>
            <w:r>
              <w:rPr>
                <w:rFonts w:asciiTheme="majorHAnsi" w:hAnsiTheme="majorHAnsi"/>
                <w:sz w:val="23"/>
                <w:szCs w:val="23"/>
              </w:rPr>
              <w:t>Konsep Matematika</w:t>
            </w:r>
          </w:p>
        </w:tc>
        <w:tc>
          <w:tcPr>
            <w:tcW w:w="2617" w:type="dxa"/>
          </w:tcPr>
          <w:p w14:paraId="16DDF21B" w14:textId="1EB1DA95" w:rsidR="0018237A" w:rsidRDefault="0018237A" w:rsidP="0018237A">
            <w:pPr>
              <w:pStyle w:val="JRPMBody"/>
              <w:ind w:firstLine="0"/>
              <w:jc w:val="center"/>
              <w:rPr>
                <w:rFonts w:asciiTheme="majorHAnsi" w:hAnsiTheme="majorHAnsi"/>
                <w:sz w:val="23"/>
                <w:szCs w:val="23"/>
              </w:rPr>
            </w:pPr>
            <w:r>
              <w:rPr>
                <w:rFonts w:asciiTheme="majorHAnsi" w:hAnsiTheme="majorHAnsi"/>
                <w:sz w:val="23"/>
                <w:szCs w:val="23"/>
              </w:rPr>
              <w:t>Penerapan</w:t>
            </w:r>
          </w:p>
        </w:tc>
      </w:tr>
      <w:tr w:rsidR="00287578" w14:paraId="49D51860" w14:textId="77777777" w:rsidTr="00C7343F">
        <w:tc>
          <w:tcPr>
            <w:tcW w:w="3136" w:type="dxa"/>
          </w:tcPr>
          <w:p w14:paraId="4E0BFDCE" w14:textId="0EB4F3E2" w:rsidR="00287578" w:rsidRDefault="00287578" w:rsidP="0018237A">
            <w:pPr>
              <w:pStyle w:val="JRPMBody"/>
              <w:ind w:firstLine="0"/>
              <w:jc w:val="center"/>
              <w:rPr>
                <w:rFonts w:asciiTheme="majorHAnsi" w:hAnsiTheme="majorHAnsi"/>
                <w:sz w:val="23"/>
                <w:szCs w:val="23"/>
              </w:rPr>
            </w:pPr>
            <w:r>
              <w:rPr>
                <w:noProof/>
                <w:sz w:val="24"/>
                <w:lang w:val="en-US"/>
              </w:rPr>
              <w:drawing>
                <wp:inline distT="0" distB="0" distL="0" distR="0" wp14:anchorId="4EFCD49B" wp14:editId="44AB8770">
                  <wp:extent cx="1283952" cy="963038"/>
                  <wp:effectExtent l="0" t="0" r="0" b="889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1677672990106.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286976" cy="965307"/>
                          </a:xfrm>
                          <a:prstGeom prst="rect">
                            <a:avLst/>
                          </a:prstGeom>
                        </pic:spPr>
                      </pic:pic>
                    </a:graphicData>
                  </a:graphic>
                </wp:inline>
              </w:drawing>
            </w:r>
          </w:p>
        </w:tc>
        <w:tc>
          <w:tcPr>
            <w:tcW w:w="2645" w:type="dxa"/>
          </w:tcPr>
          <w:p w14:paraId="3D14B934" w14:textId="722C9B85" w:rsidR="00287578" w:rsidRDefault="00287578" w:rsidP="0018237A">
            <w:pPr>
              <w:pStyle w:val="JRPMBody"/>
              <w:ind w:firstLine="0"/>
              <w:jc w:val="center"/>
              <w:rPr>
                <w:rFonts w:asciiTheme="majorHAnsi" w:hAnsiTheme="majorHAnsi"/>
                <w:sz w:val="23"/>
                <w:szCs w:val="23"/>
              </w:rPr>
            </w:pPr>
            <w:r>
              <w:rPr>
                <w:rFonts w:asciiTheme="majorHAnsi" w:hAnsiTheme="majorHAnsi"/>
                <w:sz w:val="23"/>
                <w:szCs w:val="23"/>
              </w:rPr>
              <w:t>Pada bentuk tiang pondasi tersebut berbentuk bangun ruang balok yang padat.</w:t>
            </w:r>
          </w:p>
        </w:tc>
        <w:tc>
          <w:tcPr>
            <w:tcW w:w="2617" w:type="dxa"/>
            <w:vMerge w:val="restart"/>
          </w:tcPr>
          <w:p w14:paraId="44E70216" w14:textId="77777777" w:rsidR="00287578" w:rsidRDefault="00287578" w:rsidP="0018237A">
            <w:pPr>
              <w:pStyle w:val="JRPMBody"/>
              <w:ind w:firstLine="0"/>
              <w:jc w:val="center"/>
              <w:rPr>
                <w:rFonts w:asciiTheme="majorHAnsi" w:hAnsiTheme="majorHAnsi"/>
                <w:sz w:val="23"/>
                <w:szCs w:val="23"/>
              </w:rPr>
            </w:pPr>
          </w:p>
          <w:p w14:paraId="5CD32D27" w14:textId="77777777" w:rsidR="00287578" w:rsidRDefault="00287578" w:rsidP="0018237A">
            <w:pPr>
              <w:pStyle w:val="JRPMBody"/>
              <w:ind w:firstLine="0"/>
              <w:jc w:val="center"/>
              <w:rPr>
                <w:rFonts w:asciiTheme="majorHAnsi" w:hAnsiTheme="majorHAnsi"/>
                <w:sz w:val="23"/>
                <w:szCs w:val="23"/>
              </w:rPr>
            </w:pPr>
          </w:p>
          <w:p w14:paraId="02738AF0" w14:textId="6BC4A606" w:rsidR="00287578" w:rsidRDefault="00287578" w:rsidP="0018237A">
            <w:pPr>
              <w:pStyle w:val="JRPMBody"/>
              <w:ind w:firstLine="0"/>
              <w:jc w:val="center"/>
              <w:rPr>
                <w:rFonts w:asciiTheme="majorHAnsi" w:hAnsiTheme="majorHAnsi"/>
                <w:sz w:val="23"/>
                <w:szCs w:val="23"/>
              </w:rPr>
            </w:pPr>
          </w:p>
          <w:p w14:paraId="7222302F" w14:textId="77777777" w:rsidR="00287578" w:rsidRDefault="00287578" w:rsidP="0018237A">
            <w:pPr>
              <w:pStyle w:val="JRPMBody"/>
              <w:ind w:firstLine="0"/>
              <w:jc w:val="center"/>
              <w:rPr>
                <w:rFonts w:asciiTheme="majorHAnsi" w:hAnsiTheme="majorHAnsi"/>
                <w:sz w:val="23"/>
                <w:szCs w:val="23"/>
              </w:rPr>
            </w:pPr>
          </w:p>
          <w:p w14:paraId="5F11D2E9" w14:textId="2CCE40E2" w:rsidR="00287578" w:rsidRDefault="00287578" w:rsidP="0018237A">
            <w:pPr>
              <w:pStyle w:val="JRPMBody"/>
              <w:ind w:firstLine="0"/>
              <w:jc w:val="center"/>
              <w:rPr>
                <w:rFonts w:asciiTheme="majorHAnsi" w:hAnsiTheme="majorHAnsi"/>
                <w:sz w:val="23"/>
                <w:szCs w:val="23"/>
              </w:rPr>
            </w:pPr>
            <w:r>
              <w:rPr>
                <w:rFonts w:asciiTheme="majorHAnsi" w:hAnsiTheme="majorHAnsi"/>
                <w:sz w:val="23"/>
                <w:szCs w:val="23"/>
              </w:rPr>
              <w:t>Mengenal jenis-jenis bangun ruang sisi datar</w:t>
            </w:r>
          </w:p>
        </w:tc>
      </w:tr>
      <w:tr w:rsidR="00287578" w14:paraId="388812A4" w14:textId="77777777" w:rsidTr="00C7343F">
        <w:tc>
          <w:tcPr>
            <w:tcW w:w="3136" w:type="dxa"/>
          </w:tcPr>
          <w:p w14:paraId="0F14EBA7" w14:textId="6E634E8B" w:rsidR="00287578" w:rsidRDefault="00287578" w:rsidP="0018237A">
            <w:pPr>
              <w:pStyle w:val="JRPMBody"/>
              <w:ind w:firstLine="0"/>
              <w:jc w:val="center"/>
              <w:rPr>
                <w:rFonts w:asciiTheme="majorHAnsi" w:hAnsiTheme="majorHAnsi"/>
                <w:sz w:val="23"/>
                <w:szCs w:val="23"/>
              </w:rPr>
            </w:pPr>
            <w:r>
              <w:rPr>
                <w:noProof/>
                <w:sz w:val="24"/>
                <w:lang w:val="en-US"/>
              </w:rPr>
              <w:drawing>
                <wp:inline distT="0" distB="0" distL="0" distR="0" wp14:anchorId="72C91A83" wp14:editId="084A4612">
                  <wp:extent cx="1487883" cy="1116000"/>
                  <wp:effectExtent l="0" t="0" r="0" b="8255"/>
                  <wp:docPr id="625" name="Picture 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5" name="1678591311755.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487883" cy="1116000"/>
                          </a:xfrm>
                          <a:prstGeom prst="rect">
                            <a:avLst/>
                          </a:prstGeom>
                        </pic:spPr>
                      </pic:pic>
                    </a:graphicData>
                  </a:graphic>
                </wp:inline>
              </w:drawing>
            </w:r>
          </w:p>
        </w:tc>
        <w:tc>
          <w:tcPr>
            <w:tcW w:w="2645" w:type="dxa"/>
          </w:tcPr>
          <w:p w14:paraId="30A111CD" w14:textId="24E8FEFA" w:rsidR="00287578" w:rsidRDefault="00287578" w:rsidP="0018237A">
            <w:pPr>
              <w:pStyle w:val="JRPMBody"/>
              <w:ind w:firstLine="0"/>
              <w:jc w:val="center"/>
              <w:rPr>
                <w:rFonts w:asciiTheme="majorHAnsi" w:hAnsiTheme="majorHAnsi"/>
                <w:sz w:val="23"/>
                <w:szCs w:val="23"/>
              </w:rPr>
            </w:pPr>
            <w:r>
              <w:rPr>
                <w:rFonts w:asciiTheme="majorHAnsi" w:hAnsiTheme="majorHAnsi"/>
                <w:sz w:val="23"/>
                <w:szCs w:val="23"/>
              </w:rPr>
              <w:t>Ruangan dalam Rumah Adat Panjalin tersebut berupa ruangan yang berbentuk balok dengan alasnya berbentuk persegi panjang yang ditandai dengan tiang pondasi.</w:t>
            </w:r>
          </w:p>
        </w:tc>
        <w:tc>
          <w:tcPr>
            <w:tcW w:w="2617" w:type="dxa"/>
            <w:vMerge/>
          </w:tcPr>
          <w:p w14:paraId="2E34BECA" w14:textId="77777777" w:rsidR="00287578" w:rsidRDefault="00287578" w:rsidP="00C7343F">
            <w:pPr>
              <w:pStyle w:val="JRPMBody"/>
              <w:ind w:firstLine="0"/>
              <w:jc w:val="center"/>
              <w:rPr>
                <w:rFonts w:asciiTheme="majorHAnsi" w:hAnsiTheme="majorHAnsi"/>
                <w:sz w:val="23"/>
                <w:szCs w:val="23"/>
              </w:rPr>
            </w:pPr>
          </w:p>
        </w:tc>
      </w:tr>
      <w:tr w:rsidR="00287578" w14:paraId="6C5C2325" w14:textId="77777777" w:rsidTr="00C7343F">
        <w:tc>
          <w:tcPr>
            <w:tcW w:w="3136" w:type="dxa"/>
          </w:tcPr>
          <w:p w14:paraId="37E965CB" w14:textId="020111B2" w:rsidR="00287578" w:rsidRDefault="00287578" w:rsidP="0018237A">
            <w:pPr>
              <w:pStyle w:val="JRPMBody"/>
              <w:ind w:firstLine="0"/>
              <w:jc w:val="center"/>
              <w:rPr>
                <w:rFonts w:asciiTheme="majorHAnsi" w:hAnsiTheme="majorHAnsi"/>
                <w:sz w:val="23"/>
                <w:szCs w:val="23"/>
              </w:rPr>
            </w:pPr>
            <w:r>
              <w:rPr>
                <w:noProof/>
                <w:sz w:val="24"/>
                <w:lang w:val="en-US"/>
              </w:rPr>
              <w:drawing>
                <wp:inline distT="0" distB="0" distL="0" distR="0" wp14:anchorId="7E1087F7" wp14:editId="7D5056EC">
                  <wp:extent cx="1854820" cy="836578"/>
                  <wp:effectExtent l="0" t="0" r="0" b="1905"/>
                  <wp:docPr id="838" name="Picture 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8" name="1676032012787.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872071" cy="844359"/>
                          </a:xfrm>
                          <a:prstGeom prst="rect">
                            <a:avLst/>
                          </a:prstGeom>
                        </pic:spPr>
                      </pic:pic>
                    </a:graphicData>
                  </a:graphic>
                </wp:inline>
              </w:drawing>
            </w:r>
          </w:p>
        </w:tc>
        <w:tc>
          <w:tcPr>
            <w:tcW w:w="2645" w:type="dxa"/>
          </w:tcPr>
          <w:p w14:paraId="0FF2F8FC" w14:textId="4747846A" w:rsidR="00287578" w:rsidRDefault="00287578" w:rsidP="0018237A">
            <w:pPr>
              <w:pStyle w:val="JRPMBody"/>
              <w:ind w:firstLine="0"/>
              <w:jc w:val="center"/>
              <w:rPr>
                <w:rFonts w:asciiTheme="majorHAnsi" w:hAnsiTheme="majorHAnsi"/>
                <w:sz w:val="23"/>
                <w:szCs w:val="23"/>
              </w:rPr>
            </w:pPr>
            <w:r>
              <w:rPr>
                <w:rFonts w:asciiTheme="majorHAnsi" w:hAnsiTheme="majorHAnsi"/>
                <w:sz w:val="23"/>
                <w:szCs w:val="23"/>
              </w:rPr>
              <w:t>Selain bangun ruang balok pada ruangannya, terdapat bangun ruang prisma segitiga terhadap langit-langit di ruangan dalam Rumah Adat Panjalin</w:t>
            </w:r>
          </w:p>
        </w:tc>
        <w:tc>
          <w:tcPr>
            <w:tcW w:w="2617" w:type="dxa"/>
            <w:vMerge/>
          </w:tcPr>
          <w:p w14:paraId="7746A606" w14:textId="77777777" w:rsidR="00287578" w:rsidRDefault="00287578" w:rsidP="0018237A">
            <w:pPr>
              <w:pStyle w:val="JRPMBody"/>
              <w:ind w:firstLine="0"/>
              <w:jc w:val="center"/>
              <w:rPr>
                <w:rFonts w:asciiTheme="majorHAnsi" w:hAnsiTheme="majorHAnsi"/>
                <w:sz w:val="23"/>
                <w:szCs w:val="23"/>
              </w:rPr>
            </w:pPr>
          </w:p>
        </w:tc>
      </w:tr>
    </w:tbl>
    <w:p w14:paraId="1126677B" w14:textId="77777777" w:rsidR="0018237A" w:rsidRDefault="0018237A" w:rsidP="0018237A">
      <w:pPr>
        <w:pStyle w:val="JRPMBody"/>
        <w:ind w:left="360" w:firstLine="0"/>
        <w:rPr>
          <w:rFonts w:asciiTheme="majorHAnsi" w:hAnsiTheme="majorHAnsi"/>
          <w:sz w:val="23"/>
          <w:szCs w:val="23"/>
        </w:rPr>
      </w:pPr>
    </w:p>
    <w:p w14:paraId="6D429C7F" w14:textId="5F1148F4" w:rsidR="0091346B" w:rsidRDefault="0091346B" w:rsidP="0091346B">
      <w:pPr>
        <w:pStyle w:val="JRPMBody"/>
        <w:numPr>
          <w:ilvl w:val="0"/>
          <w:numId w:val="20"/>
        </w:numPr>
        <w:rPr>
          <w:rFonts w:asciiTheme="majorHAnsi" w:hAnsiTheme="majorHAnsi"/>
          <w:sz w:val="23"/>
          <w:szCs w:val="23"/>
        </w:rPr>
      </w:pPr>
      <w:r>
        <w:rPr>
          <w:rFonts w:asciiTheme="majorHAnsi" w:hAnsiTheme="majorHAnsi"/>
          <w:sz w:val="23"/>
          <w:szCs w:val="23"/>
        </w:rPr>
        <w:t>Konsep Barisan Aritmatika</w:t>
      </w:r>
    </w:p>
    <w:p w14:paraId="6D55EA5A" w14:textId="48E40C1F" w:rsidR="00E93AB5" w:rsidRPr="000238E2" w:rsidRDefault="00193C2F" w:rsidP="000238E2">
      <w:pPr>
        <w:pStyle w:val="JRPMBody"/>
        <w:ind w:left="360" w:firstLine="0"/>
        <w:rPr>
          <w:sz w:val="24"/>
        </w:rPr>
      </w:pPr>
      <w:r w:rsidRPr="00A307D6">
        <w:rPr>
          <w:rFonts w:asciiTheme="majorHAnsi" w:hAnsiTheme="majorHAnsi"/>
          <w:sz w:val="23"/>
          <w:szCs w:val="23"/>
        </w:rPr>
        <w:t xml:space="preserve">Dalam bentuk dinding Rumah Adat Panjalin yang berupa </w:t>
      </w:r>
      <w:r w:rsidRPr="00A307D6">
        <w:rPr>
          <w:rFonts w:asciiTheme="majorHAnsi" w:hAnsiTheme="majorHAnsi"/>
          <w:i/>
          <w:sz w:val="23"/>
          <w:szCs w:val="23"/>
        </w:rPr>
        <w:t xml:space="preserve">bilik </w:t>
      </w:r>
      <w:r w:rsidRPr="00A307D6">
        <w:rPr>
          <w:rFonts w:asciiTheme="majorHAnsi" w:hAnsiTheme="majorHAnsi"/>
          <w:sz w:val="23"/>
          <w:szCs w:val="23"/>
        </w:rPr>
        <w:t xml:space="preserve">anyaman bambu tersebut memuat konsep matematika. Seperti halnya dalam pembuatan </w:t>
      </w:r>
      <w:r w:rsidRPr="00A307D6">
        <w:rPr>
          <w:rFonts w:asciiTheme="majorHAnsi" w:hAnsiTheme="majorHAnsi"/>
          <w:i/>
          <w:sz w:val="23"/>
          <w:szCs w:val="23"/>
        </w:rPr>
        <w:t xml:space="preserve">bilik </w:t>
      </w:r>
      <w:r w:rsidRPr="00A307D6">
        <w:rPr>
          <w:rFonts w:asciiTheme="majorHAnsi" w:hAnsiTheme="majorHAnsi"/>
          <w:sz w:val="23"/>
          <w:szCs w:val="23"/>
        </w:rPr>
        <w:t>anyaman bambu yang biasa dibuat oleh seorang pengrajin. Ketika membuat anyaman tersebut, pengrajin secara tidak sadar telah menerapkan konsep matematika didalamnya</w:t>
      </w:r>
      <w:r>
        <w:rPr>
          <w:sz w:val="24"/>
        </w:rPr>
        <w:t>.</w:t>
      </w:r>
    </w:p>
    <w:p w14:paraId="0C93D519" w14:textId="6370F088" w:rsidR="00193C2F" w:rsidRPr="00193C2F" w:rsidRDefault="00193C2F" w:rsidP="00193C2F">
      <w:pPr>
        <w:pStyle w:val="Caption"/>
        <w:spacing w:line="360" w:lineRule="auto"/>
        <w:rPr>
          <w:rFonts w:asciiTheme="majorHAnsi" w:hAnsiTheme="majorHAnsi"/>
          <w:b/>
          <w:i w:val="0"/>
          <w:sz w:val="23"/>
          <w:szCs w:val="23"/>
        </w:rPr>
      </w:pPr>
      <w:proofErr w:type="spellStart"/>
      <w:r w:rsidRPr="00193C2F">
        <w:rPr>
          <w:rFonts w:asciiTheme="majorHAnsi" w:hAnsiTheme="majorHAnsi"/>
          <w:b/>
          <w:i w:val="0"/>
          <w:color w:val="000000" w:themeColor="text1"/>
          <w:sz w:val="23"/>
          <w:szCs w:val="23"/>
        </w:rPr>
        <w:t>Tabel</w:t>
      </w:r>
      <w:proofErr w:type="spellEnd"/>
      <w:r w:rsidRPr="00193C2F">
        <w:rPr>
          <w:rFonts w:asciiTheme="majorHAnsi" w:hAnsiTheme="majorHAnsi"/>
          <w:b/>
          <w:i w:val="0"/>
          <w:color w:val="000000" w:themeColor="text1"/>
          <w:sz w:val="23"/>
          <w:szCs w:val="23"/>
        </w:rPr>
        <w:t xml:space="preserve"> </w:t>
      </w:r>
      <w:r w:rsidRPr="00193C2F">
        <w:rPr>
          <w:rFonts w:asciiTheme="majorHAnsi" w:hAnsiTheme="majorHAnsi"/>
          <w:b/>
          <w:i w:val="0"/>
          <w:color w:val="000000" w:themeColor="text1"/>
          <w:sz w:val="23"/>
          <w:szCs w:val="23"/>
        </w:rPr>
        <w:fldChar w:fldCharType="begin"/>
      </w:r>
      <w:r w:rsidRPr="00193C2F">
        <w:rPr>
          <w:rFonts w:asciiTheme="majorHAnsi" w:hAnsiTheme="majorHAnsi"/>
          <w:b/>
          <w:i w:val="0"/>
          <w:color w:val="000000" w:themeColor="text1"/>
          <w:sz w:val="23"/>
          <w:szCs w:val="23"/>
        </w:rPr>
        <w:instrText xml:space="preserve"> SEQ Tabel \* ARABIC </w:instrText>
      </w:r>
      <w:r w:rsidRPr="00193C2F">
        <w:rPr>
          <w:rFonts w:asciiTheme="majorHAnsi" w:hAnsiTheme="majorHAnsi"/>
          <w:b/>
          <w:i w:val="0"/>
          <w:color w:val="000000" w:themeColor="text1"/>
          <w:sz w:val="23"/>
          <w:szCs w:val="23"/>
        </w:rPr>
        <w:fldChar w:fldCharType="separate"/>
      </w:r>
      <w:r w:rsidR="006224B3">
        <w:rPr>
          <w:rFonts w:asciiTheme="majorHAnsi" w:hAnsiTheme="majorHAnsi"/>
          <w:b/>
          <w:i w:val="0"/>
          <w:noProof/>
          <w:color w:val="000000" w:themeColor="text1"/>
          <w:sz w:val="23"/>
          <w:szCs w:val="23"/>
        </w:rPr>
        <w:t>4</w:t>
      </w:r>
      <w:r w:rsidRPr="00193C2F">
        <w:rPr>
          <w:rFonts w:asciiTheme="majorHAnsi" w:hAnsiTheme="majorHAnsi"/>
          <w:b/>
          <w:i w:val="0"/>
          <w:color w:val="000000" w:themeColor="text1"/>
          <w:sz w:val="23"/>
          <w:szCs w:val="23"/>
        </w:rPr>
        <w:fldChar w:fldCharType="end"/>
      </w:r>
      <w:r w:rsidRPr="00193C2F">
        <w:rPr>
          <w:rFonts w:asciiTheme="majorHAnsi" w:hAnsiTheme="majorHAnsi"/>
          <w:b/>
          <w:i w:val="0"/>
          <w:color w:val="000000" w:themeColor="text1"/>
          <w:sz w:val="23"/>
          <w:szCs w:val="23"/>
          <w:lang w:val="id-ID"/>
        </w:rPr>
        <w:t>. Konsep Matematika terhadap Barisan Aritmatika</w:t>
      </w:r>
    </w:p>
    <w:tbl>
      <w:tblPr>
        <w:tblStyle w:val="TableGrid"/>
        <w:tblW w:w="0" w:type="auto"/>
        <w:tblInd w:w="360" w:type="dxa"/>
        <w:tblLook w:val="04A0" w:firstRow="1" w:lastRow="0" w:firstColumn="1" w:lastColumn="0" w:noHBand="0" w:noVBand="1"/>
      </w:tblPr>
      <w:tblGrid>
        <w:gridCol w:w="3219"/>
        <w:gridCol w:w="2618"/>
        <w:gridCol w:w="2561"/>
      </w:tblGrid>
      <w:tr w:rsidR="00193C2F" w14:paraId="4ACFD2CA" w14:textId="77777777" w:rsidTr="00287578">
        <w:tc>
          <w:tcPr>
            <w:tcW w:w="3219" w:type="dxa"/>
          </w:tcPr>
          <w:p w14:paraId="72C16049" w14:textId="224D1F08" w:rsidR="00193C2F" w:rsidRDefault="00193C2F" w:rsidP="00193C2F">
            <w:pPr>
              <w:pStyle w:val="JRPMBody"/>
              <w:ind w:firstLine="0"/>
              <w:jc w:val="center"/>
              <w:rPr>
                <w:rFonts w:asciiTheme="majorHAnsi" w:hAnsiTheme="majorHAnsi"/>
                <w:sz w:val="23"/>
                <w:szCs w:val="23"/>
              </w:rPr>
            </w:pPr>
            <w:r>
              <w:rPr>
                <w:rFonts w:asciiTheme="majorHAnsi" w:hAnsiTheme="majorHAnsi"/>
                <w:sz w:val="23"/>
                <w:szCs w:val="23"/>
              </w:rPr>
              <w:t>Etnomatematika</w:t>
            </w:r>
          </w:p>
        </w:tc>
        <w:tc>
          <w:tcPr>
            <w:tcW w:w="2618" w:type="dxa"/>
          </w:tcPr>
          <w:p w14:paraId="7F97CE2C" w14:textId="7F825FF1" w:rsidR="00193C2F" w:rsidRDefault="00193C2F" w:rsidP="00193C2F">
            <w:pPr>
              <w:pStyle w:val="JRPMBody"/>
              <w:ind w:firstLine="0"/>
              <w:jc w:val="center"/>
              <w:rPr>
                <w:rFonts w:asciiTheme="majorHAnsi" w:hAnsiTheme="majorHAnsi"/>
                <w:sz w:val="23"/>
                <w:szCs w:val="23"/>
              </w:rPr>
            </w:pPr>
            <w:r>
              <w:rPr>
                <w:rFonts w:asciiTheme="majorHAnsi" w:hAnsiTheme="majorHAnsi"/>
                <w:sz w:val="23"/>
                <w:szCs w:val="23"/>
              </w:rPr>
              <w:t>Konsep Matematika</w:t>
            </w:r>
          </w:p>
        </w:tc>
        <w:tc>
          <w:tcPr>
            <w:tcW w:w="2561" w:type="dxa"/>
          </w:tcPr>
          <w:p w14:paraId="7DCD5F59" w14:textId="1D2EF519" w:rsidR="00193C2F" w:rsidRDefault="00193C2F" w:rsidP="00193C2F">
            <w:pPr>
              <w:pStyle w:val="JRPMBody"/>
              <w:ind w:firstLine="0"/>
              <w:jc w:val="center"/>
              <w:rPr>
                <w:rFonts w:asciiTheme="majorHAnsi" w:hAnsiTheme="majorHAnsi"/>
                <w:sz w:val="23"/>
                <w:szCs w:val="23"/>
              </w:rPr>
            </w:pPr>
            <w:r>
              <w:rPr>
                <w:rFonts w:asciiTheme="majorHAnsi" w:hAnsiTheme="majorHAnsi"/>
                <w:sz w:val="23"/>
                <w:szCs w:val="23"/>
              </w:rPr>
              <w:t>Penerapan</w:t>
            </w:r>
          </w:p>
        </w:tc>
      </w:tr>
      <w:tr w:rsidR="00287578" w14:paraId="50EB9F8A" w14:textId="77777777" w:rsidTr="00287578">
        <w:tc>
          <w:tcPr>
            <w:tcW w:w="3219" w:type="dxa"/>
          </w:tcPr>
          <w:p w14:paraId="21D67A28" w14:textId="7C4A8220" w:rsidR="00287578" w:rsidRDefault="00287578" w:rsidP="00193C2F">
            <w:pPr>
              <w:pStyle w:val="JRPMBody"/>
              <w:ind w:firstLine="0"/>
              <w:jc w:val="center"/>
              <w:rPr>
                <w:rFonts w:asciiTheme="majorHAnsi" w:hAnsiTheme="majorHAnsi"/>
                <w:sz w:val="23"/>
                <w:szCs w:val="23"/>
              </w:rPr>
            </w:pPr>
            <w:r>
              <w:rPr>
                <w:noProof/>
                <w:sz w:val="24"/>
                <w:lang w:val="en-US"/>
              </w:rPr>
              <w:drawing>
                <wp:inline distT="0" distB="0" distL="0" distR="0" wp14:anchorId="516F0993" wp14:editId="394DD932">
                  <wp:extent cx="1906913" cy="1157591"/>
                  <wp:effectExtent l="0" t="0" r="0" b="5080"/>
                  <wp:docPr id="440" name="Picture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 name="1677854387797.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914991" cy="1162495"/>
                          </a:xfrm>
                          <a:prstGeom prst="rect">
                            <a:avLst/>
                          </a:prstGeom>
                        </pic:spPr>
                      </pic:pic>
                    </a:graphicData>
                  </a:graphic>
                </wp:inline>
              </w:drawing>
            </w:r>
          </w:p>
        </w:tc>
        <w:tc>
          <w:tcPr>
            <w:tcW w:w="2618" w:type="dxa"/>
          </w:tcPr>
          <w:p w14:paraId="3C192427" w14:textId="55C9C774" w:rsidR="00287578" w:rsidRDefault="00287578" w:rsidP="00193C2F">
            <w:pPr>
              <w:pStyle w:val="JRPMBody"/>
              <w:ind w:firstLine="0"/>
              <w:jc w:val="center"/>
              <w:rPr>
                <w:rFonts w:asciiTheme="majorHAnsi" w:hAnsiTheme="majorHAnsi"/>
                <w:sz w:val="23"/>
                <w:szCs w:val="23"/>
              </w:rPr>
            </w:pPr>
            <w:r>
              <w:rPr>
                <w:rFonts w:asciiTheme="majorHAnsi" w:hAnsiTheme="majorHAnsi"/>
                <w:sz w:val="23"/>
                <w:szCs w:val="23"/>
              </w:rPr>
              <w:t>Bentuk dinding depan Rumah Adat Panjalin tersebut menerapkan konsep anyaman bambu dengan memiliki pola 2, 2. Sehingga berhubungan dengan barisan aritmatika.</w:t>
            </w:r>
          </w:p>
        </w:tc>
        <w:tc>
          <w:tcPr>
            <w:tcW w:w="2561" w:type="dxa"/>
            <w:vMerge w:val="restart"/>
          </w:tcPr>
          <w:p w14:paraId="57CD40D4" w14:textId="77777777" w:rsidR="00287578" w:rsidRDefault="00287578" w:rsidP="00193C2F">
            <w:pPr>
              <w:pStyle w:val="JRPMBody"/>
              <w:ind w:firstLine="0"/>
              <w:jc w:val="center"/>
              <w:rPr>
                <w:rFonts w:asciiTheme="majorHAnsi" w:hAnsiTheme="majorHAnsi"/>
                <w:sz w:val="23"/>
                <w:szCs w:val="23"/>
              </w:rPr>
            </w:pPr>
          </w:p>
          <w:p w14:paraId="30720164" w14:textId="77777777" w:rsidR="00287578" w:rsidRDefault="00287578" w:rsidP="00193C2F">
            <w:pPr>
              <w:pStyle w:val="JRPMBody"/>
              <w:ind w:firstLine="0"/>
              <w:jc w:val="center"/>
              <w:rPr>
                <w:rFonts w:asciiTheme="majorHAnsi" w:hAnsiTheme="majorHAnsi"/>
                <w:sz w:val="23"/>
                <w:szCs w:val="23"/>
              </w:rPr>
            </w:pPr>
          </w:p>
          <w:p w14:paraId="04EC39DA" w14:textId="77777777" w:rsidR="00287578" w:rsidRDefault="00287578" w:rsidP="00193C2F">
            <w:pPr>
              <w:pStyle w:val="JRPMBody"/>
              <w:ind w:firstLine="0"/>
              <w:jc w:val="center"/>
              <w:rPr>
                <w:rFonts w:asciiTheme="majorHAnsi" w:hAnsiTheme="majorHAnsi"/>
                <w:sz w:val="23"/>
                <w:szCs w:val="23"/>
              </w:rPr>
            </w:pPr>
          </w:p>
          <w:p w14:paraId="60C657F3" w14:textId="77777777" w:rsidR="00287578" w:rsidRDefault="00287578" w:rsidP="00193C2F">
            <w:pPr>
              <w:pStyle w:val="JRPMBody"/>
              <w:ind w:firstLine="0"/>
              <w:jc w:val="center"/>
              <w:rPr>
                <w:rFonts w:asciiTheme="majorHAnsi" w:hAnsiTheme="majorHAnsi"/>
                <w:sz w:val="23"/>
                <w:szCs w:val="23"/>
              </w:rPr>
            </w:pPr>
          </w:p>
          <w:p w14:paraId="7F70FE95" w14:textId="77777777" w:rsidR="00287578" w:rsidRDefault="00287578" w:rsidP="00193C2F">
            <w:pPr>
              <w:pStyle w:val="JRPMBody"/>
              <w:ind w:firstLine="0"/>
              <w:jc w:val="center"/>
              <w:rPr>
                <w:rFonts w:asciiTheme="majorHAnsi" w:hAnsiTheme="majorHAnsi"/>
                <w:sz w:val="23"/>
                <w:szCs w:val="23"/>
              </w:rPr>
            </w:pPr>
          </w:p>
          <w:p w14:paraId="51EE0870" w14:textId="77777777" w:rsidR="00287578" w:rsidRDefault="00287578" w:rsidP="00193C2F">
            <w:pPr>
              <w:pStyle w:val="JRPMBody"/>
              <w:ind w:firstLine="0"/>
              <w:jc w:val="center"/>
              <w:rPr>
                <w:rFonts w:asciiTheme="majorHAnsi" w:hAnsiTheme="majorHAnsi"/>
                <w:sz w:val="23"/>
                <w:szCs w:val="23"/>
              </w:rPr>
            </w:pPr>
          </w:p>
          <w:p w14:paraId="2B8CBAEB" w14:textId="21CD0964" w:rsidR="00287578" w:rsidRDefault="00287578" w:rsidP="00193C2F">
            <w:pPr>
              <w:pStyle w:val="JRPMBody"/>
              <w:ind w:firstLine="0"/>
              <w:jc w:val="center"/>
              <w:rPr>
                <w:rFonts w:asciiTheme="majorHAnsi" w:hAnsiTheme="majorHAnsi"/>
                <w:sz w:val="23"/>
                <w:szCs w:val="23"/>
              </w:rPr>
            </w:pPr>
            <w:r>
              <w:rPr>
                <w:rFonts w:asciiTheme="majorHAnsi" w:hAnsiTheme="majorHAnsi"/>
                <w:sz w:val="23"/>
                <w:szCs w:val="23"/>
              </w:rPr>
              <w:t>Memahami konsep barisan aritmatika terhadap masalah kontekstual</w:t>
            </w:r>
          </w:p>
        </w:tc>
      </w:tr>
      <w:tr w:rsidR="00287578" w14:paraId="647505D2" w14:textId="77777777" w:rsidTr="00287578">
        <w:tc>
          <w:tcPr>
            <w:tcW w:w="3219" w:type="dxa"/>
          </w:tcPr>
          <w:p w14:paraId="0662B76B" w14:textId="13827526" w:rsidR="00287578" w:rsidRDefault="00287578" w:rsidP="00193C2F">
            <w:pPr>
              <w:pStyle w:val="JRPMBody"/>
              <w:ind w:firstLine="0"/>
              <w:jc w:val="center"/>
              <w:rPr>
                <w:noProof/>
                <w:sz w:val="24"/>
              </w:rPr>
            </w:pPr>
            <w:r>
              <w:rPr>
                <w:b/>
                <w:noProof/>
                <w:sz w:val="24"/>
                <w:lang w:val="en-US"/>
              </w:rPr>
              <w:drawing>
                <wp:inline distT="0" distB="0" distL="0" distR="0" wp14:anchorId="0ED4F62B" wp14:editId="3DDC5553">
                  <wp:extent cx="1552845" cy="1164725"/>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1678891660023.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556113" cy="1167176"/>
                          </a:xfrm>
                          <a:prstGeom prst="rect">
                            <a:avLst/>
                          </a:prstGeom>
                        </pic:spPr>
                      </pic:pic>
                    </a:graphicData>
                  </a:graphic>
                </wp:inline>
              </w:drawing>
            </w:r>
          </w:p>
        </w:tc>
        <w:tc>
          <w:tcPr>
            <w:tcW w:w="2618" w:type="dxa"/>
          </w:tcPr>
          <w:p w14:paraId="1423486F" w14:textId="6E7C8F7A" w:rsidR="00287578" w:rsidRDefault="00287578" w:rsidP="00193C2F">
            <w:pPr>
              <w:pStyle w:val="JRPMBody"/>
              <w:ind w:firstLine="0"/>
              <w:jc w:val="center"/>
              <w:rPr>
                <w:rFonts w:asciiTheme="majorHAnsi" w:hAnsiTheme="majorHAnsi"/>
                <w:sz w:val="23"/>
                <w:szCs w:val="23"/>
              </w:rPr>
            </w:pPr>
            <w:r>
              <w:rPr>
                <w:rFonts w:asciiTheme="majorHAnsi" w:hAnsiTheme="majorHAnsi"/>
                <w:sz w:val="23"/>
                <w:szCs w:val="23"/>
              </w:rPr>
              <w:t>Bentuk susunan genting Rumah Adat Panjalin tersebut menerapkan konsep pola bilangan 2, 2. Sehingga berhubungan dengan barisan aritmatika.</w:t>
            </w:r>
          </w:p>
        </w:tc>
        <w:tc>
          <w:tcPr>
            <w:tcW w:w="2561" w:type="dxa"/>
            <w:vMerge/>
          </w:tcPr>
          <w:p w14:paraId="289E8585" w14:textId="77777777" w:rsidR="00287578" w:rsidRDefault="00287578" w:rsidP="00193C2F">
            <w:pPr>
              <w:pStyle w:val="JRPMBody"/>
              <w:ind w:firstLine="0"/>
              <w:jc w:val="center"/>
              <w:rPr>
                <w:rFonts w:asciiTheme="majorHAnsi" w:hAnsiTheme="majorHAnsi"/>
                <w:sz w:val="23"/>
                <w:szCs w:val="23"/>
              </w:rPr>
            </w:pPr>
          </w:p>
        </w:tc>
      </w:tr>
    </w:tbl>
    <w:p w14:paraId="1AB64063" w14:textId="77777777" w:rsidR="00193C2F" w:rsidRDefault="00193C2F" w:rsidP="00193C2F">
      <w:pPr>
        <w:pStyle w:val="JRPMBody"/>
        <w:ind w:left="360" w:firstLine="0"/>
        <w:jc w:val="center"/>
        <w:rPr>
          <w:rFonts w:asciiTheme="majorHAnsi" w:hAnsiTheme="majorHAnsi"/>
          <w:sz w:val="23"/>
          <w:szCs w:val="23"/>
        </w:rPr>
      </w:pPr>
    </w:p>
    <w:p w14:paraId="76B285E9" w14:textId="1BA6527A" w:rsidR="0091346B" w:rsidRDefault="0091346B" w:rsidP="0091346B">
      <w:pPr>
        <w:pStyle w:val="JRPMBody"/>
        <w:numPr>
          <w:ilvl w:val="0"/>
          <w:numId w:val="20"/>
        </w:numPr>
        <w:rPr>
          <w:rFonts w:asciiTheme="majorHAnsi" w:hAnsiTheme="majorHAnsi"/>
          <w:sz w:val="23"/>
          <w:szCs w:val="23"/>
        </w:rPr>
      </w:pPr>
      <w:r>
        <w:rPr>
          <w:rFonts w:asciiTheme="majorHAnsi" w:hAnsiTheme="majorHAnsi"/>
          <w:sz w:val="23"/>
          <w:szCs w:val="23"/>
        </w:rPr>
        <w:t xml:space="preserve">Konsep </w:t>
      </w:r>
      <w:r w:rsidR="00A430B4">
        <w:rPr>
          <w:rFonts w:asciiTheme="majorHAnsi" w:hAnsiTheme="majorHAnsi"/>
          <w:sz w:val="23"/>
          <w:szCs w:val="23"/>
        </w:rPr>
        <w:t>Simetri Lipat</w:t>
      </w:r>
    </w:p>
    <w:p w14:paraId="3599112E" w14:textId="22F20DD5" w:rsidR="00193C2F" w:rsidRDefault="00193C2F" w:rsidP="00193C2F">
      <w:pPr>
        <w:pStyle w:val="JRPMBody"/>
        <w:ind w:left="360" w:firstLine="0"/>
        <w:rPr>
          <w:sz w:val="24"/>
        </w:rPr>
      </w:pPr>
      <w:r w:rsidRPr="00A307D6">
        <w:rPr>
          <w:rFonts w:asciiTheme="majorHAnsi" w:hAnsiTheme="majorHAnsi"/>
          <w:sz w:val="23"/>
          <w:szCs w:val="23"/>
        </w:rPr>
        <w:t>Dalam Rumah Adat Panjalin memuat bentuk-bentuk atau motif khusus yang terkandung didalamnya, diantaranya terdapat motif geometris pada dinding atas bagian pintu dan pada bagian dinding samping Rumah Adat Panjalin. Motif yang terdapat pada dinding samping Rumah Adat Panjalin memuat konsep pencerminan yakni sumbu simetri lipat pada motif tersebut</w:t>
      </w:r>
      <w:r>
        <w:rPr>
          <w:sz w:val="24"/>
        </w:rPr>
        <w:t xml:space="preserve">. </w:t>
      </w:r>
    </w:p>
    <w:p w14:paraId="2A9486B7" w14:textId="77777777" w:rsidR="00C7343F" w:rsidRDefault="00C7343F" w:rsidP="00A430B4">
      <w:pPr>
        <w:pStyle w:val="Caption"/>
        <w:spacing w:line="360" w:lineRule="auto"/>
        <w:rPr>
          <w:rFonts w:asciiTheme="majorHAnsi" w:hAnsiTheme="majorHAnsi"/>
          <w:b/>
          <w:i w:val="0"/>
          <w:color w:val="000000" w:themeColor="text1"/>
          <w:sz w:val="23"/>
          <w:szCs w:val="23"/>
        </w:rPr>
      </w:pPr>
    </w:p>
    <w:p w14:paraId="0581690E" w14:textId="77777777" w:rsidR="00C7343F" w:rsidRDefault="00C7343F" w:rsidP="00A430B4">
      <w:pPr>
        <w:pStyle w:val="Caption"/>
        <w:spacing w:line="360" w:lineRule="auto"/>
        <w:rPr>
          <w:rFonts w:asciiTheme="majorHAnsi" w:hAnsiTheme="majorHAnsi"/>
          <w:b/>
          <w:i w:val="0"/>
          <w:color w:val="000000" w:themeColor="text1"/>
          <w:sz w:val="23"/>
          <w:szCs w:val="23"/>
        </w:rPr>
      </w:pPr>
    </w:p>
    <w:p w14:paraId="3B0973CE" w14:textId="6F331D4E" w:rsidR="00193C2F" w:rsidRPr="00A430B4" w:rsidRDefault="00A430B4" w:rsidP="00A430B4">
      <w:pPr>
        <w:pStyle w:val="Caption"/>
        <w:spacing w:line="360" w:lineRule="auto"/>
        <w:rPr>
          <w:rFonts w:asciiTheme="majorHAnsi" w:hAnsiTheme="majorHAnsi"/>
          <w:b/>
          <w:i w:val="0"/>
          <w:sz w:val="23"/>
          <w:szCs w:val="23"/>
        </w:rPr>
      </w:pPr>
      <w:proofErr w:type="spellStart"/>
      <w:r w:rsidRPr="00A430B4">
        <w:rPr>
          <w:rFonts w:asciiTheme="majorHAnsi" w:hAnsiTheme="majorHAnsi"/>
          <w:b/>
          <w:i w:val="0"/>
          <w:color w:val="000000" w:themeColor="text1"/>
          <w:sz w:val="23"/>
          <w:szCs w:val="23"/>
        </w:rPr>
        <w:t>Tabel</w:t>
      </w:r>
      <w:proofErr w:type="spellEnd"/>
      <w:r w:rsidRPr="00A430B4">
        <w:rPr>
          <w:rFonts w:asciiTheme="majorHAnsi" w:hAnsiTheme="majorHAnsi"/>
          <w:b/>
          <w:i w:val="0"/>
          <w:color w:val="000000" w:themeColor="text1"/>
          <w:sz w:val="23"/>
          <w:szCs w:val="23"/>
        </w:rPr>
        <w:t xml:space="preserve"> </w:t>
      </w:r>
      <w:r w:rsidRPr="00A430B4">
        <w:rPr>
          <w:rFonts w:asciiTheme="majorHAnsi" w:hAnsiTheme="majorHAnsi"/>
          <w:b/>
          <w:i w:val="0"/>
          <w:color w:val="000000" w:themeColor="text1"/>
          <w:sz w:val="23"/>
          <w:szCs w:val="23"/>
        </w:rPr>
        <w:fldChar w:fldCharType="begin"/>
      </w:r>
      <w:r w:rsidRPr="00A430B4">
        <w:rPr>
          <w:rFonts w:asciiTheme="majorHAnsi" w:hAnsiTheme="majorHAnsi"/>
          <w:b/>
          <w:i w:val="0"/>
          <w:color w:val="000000" w:themeColor="text1"/>
          <w:sz w:val="23"/>
          <w:szCs w:val="23"/>
        </w:rPr>
        <w:instrText xml:space="preserve"> SEQ Tabel \* ARABIC </w:instrText>
      </w:r>
      <w:r w:rsidRPr="00A430B4">
        <w:rPr>
          <w:rFonts w:asciiTheme="majorHAnsi" w:hAnsiTheme="majorHAnsi"/>
          <w:b/>
          <w:i w:val="0"/>
          <w:color w:val="000000" w:themeColor="text1"/>
          <w:sz w:val="23"/>
          <w:szCs w:val="23"/>
        </w:rPr>
        <w:fldChar w:fldCharType="separate"/>
      </w:r>
      <w:r w:rsidR="006224B3">
        <w:rPr>
          <w:rFonts w:asciiTheme="majorHAnsi" w:hAnsiTheme="majorHAnsi"/>
          <w:b/>
          <w:i w:val="0"/>
          <w:noProof/>
          <w:color w:val="000000" w:themeColor="text1"/>
          <w:sz w:val="23"/>
          <w:szCs w:val="23"/>
        </w:rPr>
        <w:t>5</w:t>
      </w:r>
      <w:r w:rsidRPr="00A430B4">
        <w:rPr>
          <w:rFonts w:asciiTheme="majorHAnsi" w:hAnsiTheme="majorHAnsi"/>
          <w:b/>
          <w:i w:val="0"/>
          <w:color w:val="000000" w:themeColor="text1"/>
          <w:sz w:val="23"/>
          <w:szCs w:val="23"/>
        </w:rPr>
        <w:fldChar w:fldCharType="end"/>
      </w:r>
      <w:r w:rsidRPr="00A430B4">
        <w:rPr>
          <w:rFonts w:asciiTheme="majorHAnsi" w:hAnsiTheme="majorHAnsi"/>
          <w:b/>
          <w:i w:val="0"/>
          <w:color w:val="000000" w:themeColor="text1"/>
          <w:sz w:val="23"/>
          <w:szCs w:val="23"/>
          <w:lang w:val="id-ID"/>
        </w:rPr>
        <w:t>. Konsep Matematika terhadap Simetri Lipat</w:t>
      </w:r>
    </w:p>
    <w:tbl>
      <w:tblPr>
        <w:tblStyle w:val="TableGrid"/>
        <w:tblW w:w="0" w:type="auto"/>
        <w:tblInd w:w="360" w:type="dxa"/>
        <w:tblLook w:val="04A0" w:firstRow="1" w:lastRow="0" w:firstColumn="1" w:lastColumn="0" w:noHBand="0" w:noVBand="1"/>
      </w:tblPr>
      <w:tblGrid>
        <w:gridCol w:w="3136"/>
        <w:gridCol w:w="2661"/>
        <w:gridCol w:w="2601"/>
      </w:tblGrid>
      <w:tr w:rsidR="00193C2F" w14:paraId="5CF65EB6" w14:textId="77777777" w:rsidTr="00287578">
        <w:trPr>
          <w:tblHeader/>
        </w:trPr>
        <w:tc>
          <w:tcPr>
            <w:tcW w:w="3136" w:type="dxa"/>
          </w:tcPr>
          <w:p w14:paraId="718BCCA2" w14:textId="689121FC" w:rsidR="00193C2F" w:rsidRDefault="00193C2F" w:rsidP="00193C2F">
            <w:pPr>
              <w:pStyle w:val="JRPMBody"/>
              <w:ind w:firstLine="0"/>
              <w:jc w:val="center"/>
              <w:rPr>
                <w:rFonts w:asciiTheme="majorHAnsi" w:hAnsiTheme="majorHAnsi"/>
                <w:sz w:val="23"/>
                <w:szCs w:val="23"/>
              </w:rPr>
            </w:pPr>
            <w:r>
              <w:rPr>
                <w:rFonts w:asciiTheme="majorHAnsi" w:hAnsiTheme="majorHAnsi"/>
                <w:sz w:val="23"/>
                <w:szCs w:val="23"/>
              </w:rPr>
              <w:t>Etnomatematika</w:t>
            </w:r>
          </w:p>
        </w:tc>
        <w:tc>
          <w:tcPr>
            <w:tcW w:w="2661" w:type="dxa"/>
          </w:tcPr>
          <w:p w14:paraId="1B365CAE" w14:textId="1C749757" w:rsidR="00193C2F" w:rsidRDefault="00193C2F" w:rsidP="00193C2F">
            <w:pPr>
              <w:pStyle w:val="JRPMBody"/>
              <w:ind w:firstLine="0"/>
              <w:jc w:val="center"/>
              <w:rPr>
                <w:rFonts w:asciiTheme="majorHAnsi" w:hAnsiTheme="majorHAnsi"/>
                <w:sz w:val="23"/>
                <w:szCs w:val="23"/>
              </w:rPr>
            </w:pPr>
            <w:r>
              <w:rPr>
                <w:rFonts w:asciiTheme="majorHAnsi" w:hAnsiTheme="majorHAnsi"/>
                <w:sz w:val="23"/>
                <w:szCs w:val="23"/>
              </w:rPr>
              <w:t>Konsep Matematika</w:t>
            </w:r>
          </w:p>
        </w:tc>
        <w:tc>
          <w:tcPr>
            <w:tcW w:w="2601" w:type="dxa"/>
          </w:tcPr>
          <w:p w14:paraId="0F8E30E4" w14:textId="0DB2484C" w:rsidR="00193C2F" w:rsidRDefault="00193C2F" w:rsidP="00193C2F">
            <w:pPr>
              <w:pStyle w:val="JRPMBody"/>
              <w:ind w:firstLine="0"/>
              <w:jc w:val="center"/>
              <w:rPr>
                <w:rFonts w:asciiTheme="majorHAnsi" w:hAnsiTheme="majorHAnsi"/>
                <w:sz w:val="23"/>
                <w:szCs w:val="23"/>
              </w:rPr>
            </w:pPr>
            <w:r>
              <w:rPr>
                <w:rFonts w:asciiTheme="majorHAnsi" w:hAnsiTheme="majorHAnsi"/>
                <w:sz w:val="23"/>
                <w:szCs w:val="23"/>
              </w:rPr>
              <w:t>Penerapan</w:t>
            </w:r>
          </w:p>
        </w:tc>
      </w:tr>
      <w:tr w:rsidR="00287578" w14:paraId="0B43DC44" w14:textId="77777777" w:rsidTr="00287578">
        <w:tc>
          <w:tcPr>
            <w:tcW w:w="3136" w:type="dxa"/>
          </w:tcPr>
          <w:p w14:paraId="729C5BAF" w14:textId="181C075A" w:rsidR="00287578" w:rsidRDefault="00287578" w:rsidP="00193C2F">
            <w:pPr>
              <w:pStyle w:val="JRPMBody"/>
              <w:ind w:firstLine="0"/>
              <w:jc w:val="center"/>
              <w:rPr>
                <w:rFonts w:asciiTheme="majorHAnsi" w:hAnsiTheme="majorHAnsi"/>
                <w:sz w:val="23"/>
                <w:szCs w:val="23"/>
              </w:rPr>
            </w:pPr>
            <w:r>
              <w:rPr>
                <w:noProof/>
                <w:lang w:val="en-US"/>
              </w:rPr>
              <w:drawing>
                <wp:inline distT="0" distB="0" distL="0" distR="0" wp14:anchorId="0652B555" wp14:editId="51E20405">
                  <wp:extent cx="1854200" cy="579465"/>
                  <wp:effectExtent l="0" t="0" r="0" b="0"/>
                  <wp:docPr id="1088" name="Picture 1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1678928786152.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866636" cy="583351"/>
                          </a:xfrm>
                          <a:prstGeom prst="rect">
                            <a:avLst/>
                          </a:prstGeom>
                        </pic:spPr>
                      </pic:pic>
                    </a:graphicData>
                  </a:graphic>
                </wp:inline>
              </w:drawing>
            </w:r>
          </w:p>
        </w:tc>
        <w:tc>
          <w:tcPr>
            <w:tcW w:w="2661" w:type="dxa"/>
          </w:tcPr>
          <w:p w14:paraId="7376342B" w14:textId="4337B96D" w:rsidR="00287578" w:rsidRDefault="00287578" w:rsidP="00193C2F">
            <w:pPr>
              <w:pStyle w:val="JRPMBody"/>
              <w:ind w:firstLine="0"/>
              <w:jc w:val="center"/>
              <w:rPr>
                <w:rFonts w:asciiTheme="majorHAnsi" w:hAnsiTheme="majorHAnsi"/>
                <w:sz w:val="23"/>
                <w:szCs w:val="23"/>
              </w:rPr>
            </w:pPr>
            <w:r>
              <w:rPr>
                <w:rFonts w:asciiTheme="majorHAnsi" w:hAnsiTheme="majorHAnsi"/>
                <w:sz w:val="23"/>
                <w:szCs w:val="23"/>
              </w:rPr>
              <w:t>Bentuk hiasan geometris tersebut jika dilipat akan menghasilkan lipatan sebanyak 2 kali.</w:t>
            </w:r>
          </w:p>
        </w:tc>
        <w:tc>
          <w:tcPr>
            <w:tcW w:w="2601" w:type="dxa"/>
            <w:vMerge w:val="restart"/>
          </w:tcPr>
          <w:p w14:paraId="272F6B42" w14:textId="77777777" w:rsidR="00287578" w:rsidRDefault="00287578" w:rsidP="00193C2F">
            <w:pPr>
              <w:pStyle w:val="JRPMBody"/>
              <w:ind w:firstLine="0"/>
              <w:jc w:val="center"/>
              <w:rPr>
                <w:rFonts w:asciiTheme="majorHAnsi" w:hAnsiTheme="majorHAnsi"/>
                <w:sz w:val="23"/>
                <w:szCs w:val="23"/>
              </w:rPr>
            </w:pPr>
          </w:p>
          <w:p w14:paraId="59720931" w14:textId="77777777" w:rsidR="00287578" w:rsidRDefault="00287578" w:rsidP="00193C2F">
            <w:pPr>
              <w:pStyle w:val="JRPMBody"/>
              <w:ind w:firstLine="0"/>
              <w:jc w:val="center"/>
              <w:rPr>
                <w:rFonts w:asciiTheme="majorHAnsi" w:hAnsiTheme="majorHAnsi"/>
                <w:sz w:val="23"/>
                <w:szCs w:val="23"/>
              </w:rPr>
            </w:pPr>
          </w:p>
          <w:p w14:paraId="4B9BAE99" w14:textId="77777777" w:rsidR="00287578" w:rsidRDefault="00287578" w:rsidP="00193C2F">
            <w:pPr>
              <w:pStyle w:val="JRPMBody"/>
              <w:ind w:firstLine="0"/>
              <w:jc w:val="center"/>
              <w:rPr>
                <w:rFonts w:asciiTheme="majorHAnsi" w:hAnsiTheme="majorHAnsi"/>
                <w:sz w:val="23"/>
                <w:szCs w:val="23"/>
              </w:rPr>
            </w:pPr>
          </w:p>
          <w:p w14:paraId="18BC4F88" w14:textId="7F1F4EE0" w:rsidR="00287578" w:rsidRDefault="00287578" w:rsidP="00193C2F">
            <w:pPr>
              <w:pStyle w:val="JRPMBody"/>
              <w:ind w:firstLine="0"/>
              <w:jc w:val="center"/>
              <w:rPr>
                <w:rFonts w:asciiTheme="majorHAnsi" w:hAnsiTheme="majorHAnsi"/>
                <w:sz w:val="23"/>
                <w:szCs w:val="23"/>
              </w:rPr>
            </w:pPr>
            <w:r>
              <w:rPr>
                <w:rFonts w:asciiTheme="majorHAnsi" w:hAnsiTheme="majorHAnsi"/>
                <w:sz w:val="23"/>
                <w:szCs w:val="23"/>
              </w:rPr>
              <w:t>Mengenal bentuk simetri lipat pada bentuk motif hiasan</w:t>
            </w:r>
          </w:p>
        </w:tc>
      </w:tr>
      <w:tr w:rsidR="00287578" w14:paraId="0863315A" w14:textId="77777777" w:rsidTr="00287578">
        <w:tc>
          <w:tcPr>
            <w:tcW w:w="3136" w:type="dxa"/>
          </w:tcPr>
          <w:p w14:paraId="0B790229" w14:textId="0096F50C" w:rsidR="00287578" w:rsidRDefault="00287578" w:rsidP="00193C2F">
            <w:pPr>
              <w:pStyle w:val="JRPMBody"/>
              <w:ind w:firstLine="0"/>
              <w:jc w:val="center"/>
              <w:rPr>
                <w:noProof/>
              </w:rPr>
            </w:pPr>
            <w:r>
              <w:rPr>
                <w:noProof/>
                <w:lang w:val="en-US"/>
              </w:rPr>
              <w:drawing>
                <wp:inline distT="0" distB="0" distL="0" distR="0" wp14:anchorId="3A4375F9" wp14:editId="6BF71BB4">
                  <wp:extent cx="850792" cy="992088"/>
                  <wp:effectExtent l="0" t="0" r="6985" b="0"/>
                  <wp:docPr id="998" name="Picture 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 name="1678928529412.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853944" cy="995763"/>
                          </a:xfrm>
                          <a:prstGeom prst="rect">
                            <a:avLst/>
                          </a:prstGeom>
                        </pic:spPr>
                      </pic:pic>
                    </a:graphicData>
                  </a:graphic>
                </wp:inline>
              </w:drawing>
            </w:r>
          </w:p>
        </w:tc>
        <w:tc>
          <w:tcPr>
            <w:tcW w:w="2661" w:type="dxa"/>
          </w:tcPr>
          <w:p w14:paraId="3C54A4F4" w14:textId="4FA76045" w:rsidR="00287578" w:rsidRDefault="00287578" w:rsidP="00193C2F">
            <w:pPr>
              <w:pStyle w:val="JRPMBody"/>
              <w:ind w:firstLine="0"/>
              <w:jc w:val="center"/>
              <w:rPr>
                <w:rFonts w:asciiTheme="majorHAnsi" w:hAnsiTheme="majorHAnsi"/>
                <w:sz w:val="23"/>
                <w:szCs w:val="23"/>
              </w:rPr>
            </w:pPr>
            <w:r>
              <w:rPr>
                <w:rFonts w:asciiTheme="majorHAnsi" w:hAnsiTheme="majorHAnsi"/>
                <w:sz w:val="23"/>
                <w:szCs w:val="23"/>
              </w:rPr>
              <w:t>Sedangkan pada bentuk tersebut jika dilipatkan akan menghasilkan lipatan sebanyak 2 kali.</w:t>
            </w:r>
          </w:p>
        </w:tc>
        <w:tc>
          <w:tcPr>
            <w:tcW w:w="2601" w:type="dxa"/>
            <w:vMerge/>
          </w:tcPr>
          <w:p w14:paraId="1648F81D" w14:textId="77777777" w:rsidR="00287578" w:rsidRDefault="00287578" w:rsidP="00193C2F">
            <w:pPr>
              <w:pStyle w:val="JRPMBody"/>
              <w:ind w:firstLine="0"/>
              <w:jc w:val="center"/>
              <w:rPr>
                <w:rFonts w:asciiTheme="majorHAnsi" w:hAnsiTheme="majorHAnsi"/>
                <w:sz w:val="23"/>
                <w:szCs w:val="23"/>
              </w:rPr>
            </w:pPr>
          </w:p>
        </w:tc>
      </w:tr>
    </w:tbl>
    <w:p w14:paraId="163D69BA" w14:textId="77777777" w:rsidR="00193C2F" w:rsidRDefault="00193C2F" w:rsidP="00193C2F">
      <w:pPr>
        <w:pStyle w:val="JRPMBody"/>
        <w:ind w:firstLine="0"/>
        <w:rPr>
          <w:rFonts w:asciiTheme="majorHAnsi" w:hAnsiTheme="majorHAnsi"/>
          <w:sz w:val="23"/>
          <w:szCs w:val="23"/>
        </w:rPr>
      </w:pPr>
    </w:p>
    <w:p w14:paraId="7BA44A6F" w14:textId="729B1E0D" w:rsidR="0091346B" w:rsidRDefault="0091346B" w:rsidP="0091346B">
      <w:pPr>
        <w:pStyle w:val="JRPMBody"/>
        <w:numPr>
          <w:ilvl w:val="0"/>
          <w:numId w:val="20"/>
        </w:numPr>
        <w:rPr>
          <w:rFonts w:asciiTheme="majorHAnsi" w:hAnsiTheme="majorHAnsi"/>
          <w:sz w:val="23"/>
          <w:szCs w:val="23"/>
        </w:rPr>
      </w:pPr>
      <w:r>
        <w:rPr>
          <w:rFonts w:asciiTheme="majorHAnsi" w:hAnsiTheme="majorHAnsi"/>
          <w:sz w:val="23"/>
          <w:szCs w:val="23"/>
        </w:rPr>
        <w:t xml:space="preserve">Konsep </w:t>
      </w:r>
      <w:r w:rsidR="00A430B4">
        <w:rPr>
          <w:rFonts w:asciiTheme="majorHAnsi" w:hAnsiTheme="majorHAnsi"/>
          <w:sz w:val="23"/>
          <w:szCs w:val="23"/>
        </w:rPr>
        <w:t>Tranformasi</w:t>
      </w:r>
    </w:p>
    <w:p w14:paraId="6E392ECB" w14:textId="7FD60A50" w:rsidR="00E93AB5" w:rsidRPr="000238E2" w:rsidRDefault="00193C2F" w:rsidP="000238E2">
      <w:pPr>
        <w:pStyle w:val="JRPMBody"/>
        <w:ind w:left="360" w:firstLine="0"/>
        <w:rPr>
          <w:rFonts w:asciiTheme="majorHAnsi" w:hAnsiTheme="majorHAnsi"/>
          <w:sz w:val="23"/>
          <w:szCs w:val="23"/>
        </w:rPr>
      </w:pPr>
      <w:r w:rsidRPr="002715FB">
        <w:rPr>
          <w:rFonts w:asciiTheme="majorHAnsi" w:hAnsiTheme="majorHAnsi"/>
          <w:sz w:val="23"/>
          <w:szCs w:val="23"/>
        </w:rPr>
        <w:t>Transformasi geometri adalah salah satu cabang geometri yang membahas perubahan letak atau bentuk suatu objek geometri sebagai akibar pergeseran, pencerminan, perputaran, perubahan skala atau peregangan. Sehingga, hasil yang ditemukan dari observasi penelitian yang telah dilaksanakan yaitu adanya motif hiasan atau ornamen yang terdapat pada dinding Rumah Adat Panjalin yang memuat konsep matematika salah satunya transformasi geometri</w:t>
      </w:r>
      <w:r>
        <w:rPr>
          <w:sz w:val="24"/>
        </w:rPr>
        <w:t>.</w:t>
      </w:r>
    </w:p>
    <w:p w14:paraId="298A2D8C" w14:textId="040140A6" w:rsidR="00193C2F" w:rsidRPr="002715FB" w:rsidRDefault="00A430B4" w:rsidP="00A430B4">
      <w:pPr>
        <w:pStyle w:val="Caption"/>
        <w:spacing w:line="360" w:lineRule="auto"/>
        <w:rPr>
          <w:rFonts w:asciiTheme="majorHAnsi" w:hAnsiTheme="majorHAnsi"/>
          <w:b/>
          <w:i w:val="0"/>
          <w:sz w:val="23"/>
          <w:szCs w:val="23"/>
        </w:rPr>
      </w:pPr>
      <w:proofErr w:type="spellStart"/>
      <w:r w:rsidRPr="002715FB">
        <w:rPr>
          <w:rFonts w:asciiTheme="majorHAnsi" w:hAnsiTheme="majorHAnsi"/>
          <w:b/>
          <w:i w:val="0"/>
          <w:color w:val="000000" w:themeColor="text1"/>
          <w:sz w:val="23"/>
          <w:szCs w:val="23"/>
        </w:rPr>
        <w:t>Tabel</w:t>
      </w:r>
      <w:proofErr w:type="spellEnd"/>
      <w:r w:rsidRPr="002715FB">
        <w:rPr>
          <w:rFonts w:asciiTheme="majorHAnsi" w:hAnsiTheme="majorHAnsi"/>
          <w:b/>
          <w:i w:val="0"/>
          <w:color w:val="000000" w:themeColor="text1"/>
          <w:sz w:val="23"/>
          <w:szCs w:val="23"/>
        </w:rPr>
        <w:t xml:space="preserve"> </w:t>
      </w:r>
      <w:r w:rsidRPr="002715FB">
        <w:rPr>
          <w:rFonts w:asciiTheme="majorHAnsi" w:hAnsiTheme="majorHAnsi"/>
          <w:b/>
          <w:i w:val="0"/>
          <w:color w:val="000000" w:themeColor="text1"/>
          <w:sz w:val="23"/>
          <w:szCs w:val="23"/>
        </w:rPr>
        <w:fldChar w:fldCharType="begin"/>
      </w:r>
      <w:r w:rsidRPr="002715FB">
        <w:rPr>
          <w:rFonts w:asciiTheme="majorHAnsi" w:hAnsiTheme="majorHAnsi"/>
          <w:b/>
          <w:i w:val="0"/>
          <w:color w:val="000000" w:themeColor="text1"/>
          <w:sz w:val="23"/>
          <w:szCs w:val="23"/>
        </w:rPr>
        <w:instrText xml:space="preserve"> SEQ Tabel \* ARABIC </w:instrText>
      </w:r>
      <w:r w:rsidRPr="002715FB">
        <w:rPr>
          <w:rFonts w:asciiTheme="majorHAnsi" w:hAnsiTheme="majorHAnsi"/>
          <w:b/>
          <w:i w:val="0"/>
          <w:color w:val="000000" w:themeColor="text1"/>
          <w:sz w:val="23"/>
          <w:szCs w:val="23"/>
        </w:rPr>
        <w:fldChar w:fldCharType="separate"/>
      </w:r>
      <w:r w:rsidR="006224B3" w:rsidRPr="002715FB">
        <w:rPr>
          <w:rFonts w:asciiTheme="majorHAnsi" w:hAnsiTheme="majorHAnsi"/>
          <w:b/>
          <w:i w:val="0"/>
          <w:noProof/>
          <w:color w:val="000000" w:themeColor="text1"/>
          <w:sz w:val="23"/>
          <w:szCs w:val="23"/>
        </w:rPr>
        <w:t>6</w:t>
      </w:r>
      <w:r w:rsidRPr="002715FB">
        <w:rPr>
          <w:rFonts w:asciiTheme="majorHAnsi" w:hAnsiTheme="majorHAnsi"/>
          <w:b/>
          <w:i w:val="0"/>
          <w:color w:val="000000" w:themeColor="text1"/>
          <w:sz w:val="23"/>
          <w:szCs w:val="23"/>
        </w:rPr>
        <w:fldChar w:fldCharType="end"/>
      </w:r>
      <w:r w:rsidRPr="002715FB">
        <w:rPr>
          <w:rFonts w:asciiTheme="majorHAnsi" w:hAnsiTheme="majorHAnsi"/>
          <w:b/>
          <w:i w:val="0"/>
          <w:color w:val="000000" w:themeColor="text1"/>
          <w:sz w:val="23"/>
          <w:szCs w:val="23"/>
          <w:lang w:val="id-ID"/>
        </w:rPr>
        <w:t>. Konsep Matematika terhadap Transformasi</w:t>
      </w:r>
    </w:p>
    <w:tbl>
      <w:tblPr>
        <w:tblStyle w:val="TableGrid"/>
        <w:tblW w:w="0" w:type="auto"/>
        <w:tblInd w:w="360" w:type="dxa"/>
        <w:tblLook w:val="04A0" w:firstRow="1" w:lastRow="0" w:firstColumn="1" w:lastColumn="0" w:noHBand="0" w:noVBand="1"/>
      </w:tblPr>
      <w:tblGrid>
        <w:gridCol w:w="2824"/>
        <w:gridCol w:w="2808"/>
        <w:gridCol w:w="2766"/>
      </w:tblGrid>
      <w:tr w:rsidR="00A430B4" w14:paraId="51E6A35A" w14:textId="77777777" w:rsidTr="00A430B4">
        <w:tc>
          <w:tcPr>
            <w:tcW w:w="2919" w:type="dxa"/>
          </w:tcPr>
          <w:p w14:paraId="5193C7B8" w14:textId="3891A931" w:rsidR="00A430B4" w:rsidRDefault="00A430B4" w:rsidP="00A430B4">
            <w:pPr>
              <w:pStyle w:val="JRPMBody"/>
              <w:ind w:firstLine="0"/>
              <w:jc w:val="center"/>
              <w:rPr>
                <w:rFonts w:asciiTheme="majorHAnsi" w:hAnsiTheme="majorHAnsi"/>
                <w:sz w:val="23"/>
                <w:szCs w:val="23"/>
              </w:rPr>
            </w:pPr>
            <w:r>
              <w:rPr>
                <w:rFonts w:asciiTheme="majorHAnsi" w:hAnsiTheme="majorHAnsi"/>
                <w:sz w:val="23"/>
                <w:szCs w:val="23"/>
              </w:rPr>
              <w:t>Etnomatematika</w:t>
            </w:r>
          </w:p>
        </w:tc>
        <w:tc>
          <w:tcPr>
            <w:tcW w:w="2919" w:type="dxa"/>
          </w:tcPr>
          <w:p w14:paraId="2D61B177" w14:textId="6617E935" w:rsidR="00A430B4" w:rsidRDefault="00A430B4" w:rsidP="00A430B4">
            <w:pPr>
              <w:pStyle w:val="JRPMBody"/>
              <w:ind w:firstLine="0"/>
              <w:jc w:val="center"/>
              <w:rPr>
                <w:rFonts w:asciiTheme="majorHAnsi" w:hAnsiTheme="majorHAnsi"/>
                <w:sz w:val="23"/>
                <w:szCs w:val="23"/>
              </w:rPr>
            </w:pPr>
            <w:r>
              <w:rPr>
                <w:rFonts w:asciiTheme="majorHAnsi" w:hAnsiTheme="majorHAnsi"/>
                <w:sz w:val="23"/>
                <w:szCs w:val="23"/>
              </w:rPr>
              <w:t>Konsep Matematika</w:t>
            </w:r>
          </w:p>
        </w:tc>
        <w:tc>
          <w:tcPr>
            <w:tcW w:w="2920" w:type="dxa"/>
          </w:tcPr>
          <w:p w14:paraId="17E1F0FC" w14:textId="54685A9C" w:rsidR="00A430B4" w:rsidRDefault="00A430B4" w:rsidP="00A430B4">
            <w:pPr>
              <w:pStyle w:val="JRPMBody"/>
              <w:ind w:firstLine="0"/>
              <w:jc w:val="center"/>
              <w:rPr>
                <w:rFonts w:asciiTheme="majorHAnsi" w:hAnsiTheme="majorHAnsi"/>
                <w:sz w:val="23"/>
                <w:szCs w:val="23"/>
              </w:rPr>
            </w:pPr>
            <w:r>
              <w:rPr>
                <w:rFonts w:asciiTheme="majorHAnsi" w:hAnsiTheme="majorHAnsi"/>
                <w:sz w:val="23"/>
                <w:szCs w:val="23"/>
              </w:rPr>
              <w:t>Penerapan</w:t>
            </w:r>
          </w:p>
        </w:tc>
      </w:tr>
      <w:tr w:rsidR="00A430B4" w14:paraId="79CCDB83" w14:textId="77777777" w:rsidTr="00A430B4">
        <w:tc>
          <w:tcPr>
            <w:tcW w:w="2919" w:type="dxa"/>
          </w:tcPr>
          <w:p w14:paraId="18158931" w14:textId="04425875" w:rsidR="00A430B4" w:rsidRDefault="00A430B4" w:rsidP="00A430B4">
            <w:pPr>
              <w:pStyle w:val="JRPMBody"/>
              <w:ind w:firstLine="0"/>
              <w:jc w:val="center"/>
              <w:rPr>
                <w:rFonts w:asciiTheme="majorHAnsi" w:hAnsiTheme="majorHAnsi"/>
                <w:sz w:val="23"/>
                <w:szCs w:val="23"/>
              </w:rPr>
            </w:pPr>
            <w:r>
              <w:rPr>
                <w:noProof/>
                <w:lang w:val="en-US"/>
              </w:rPr>
              <w:drawing>
                <wp:inline distT="0" distB="0" distL="0" distR="0" wp14:anchorId="00483E2D" wp14:editId="2C4C7FF4">
                  <wp:extent cx="1059462" cy="1235413"/>
                  <wp:effectExtent l="0" t="0" r="7620" b="3175"/>
                  <wp:docPr id="1128" name="Picture 1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 name="1678928529412.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062231" cy="1238642"/>
                          </a:xfrm>
                          <a:prstGeom prst="rect">
                            <a:avLst/>
                          </a:prstGeom>
                        </pic:spPr>
                      </pic:pic>
                    </a:graphicData>
                  </a:graphic>
                </wp:inline>
              </w:drawing>
            </w:r>
          </w:p>
        </w:tc>
        <w:tc>
          <w:tcPr>
            <w:tcW w:w="2919" w:type="dxa"/>
          </w:tcPr>
          <w:p w14:paraId="0D3CD9F2" w14:textId="7EE2B05F" w:rsidR="00A430B4" w:rsidRDefault="00A430B4" w:rsidP="00A430B4">
            <w:pPr>
              <w:pStyle w:val="JRPMBody"/>
              <w:ind w:firstLine="0"/>
              <w:jc w:val="center"/>
              <w:rPr>
                <w:rFonts w:asciiTheme="majorHAnsi" w:hAnsiTheme="majorHAnsi"/>
                <w:sz w:val="23"/>
                <w:szCs w:val="23"/>
              </w:rPr>
            </w:pPr>
            <w:r>
              <w:rPr>
                <w:rFonts w:asciiTheme="majorHAnsi" w:hAnsiTheme="majorHAnsi"/>
                <w:sz w:val="23"/>
                <w:szCs w:val="23"/>
              </w:rPr>
              <w:t>Berdasarkan gambar tersebut, terlihat bahwa gambar tersebut jika ditransalasikan akan bertemu pergeserannya yang tidak mengubah bentuk dan ukuran dari bangun tersebut.</w:t>
            </w:r>
          </w:p>
        </w:tc>
        <w:tc>
          <w:tcPr>
            <w:tcW w:w="2920" w:type="dxa"/>
          </w:tcPr>
          <w:p w14:paraId="7281D4C7" w14:textId="0562F596" w:rsidR="00A430B4" w:rsidRDefault="00287578" w:rsidP="00A430B4">
            <w:pPr>
              <w:pStyle w:val="JRPMBody"/>
              <w:ind w:firstLine="0"/>
              <w:jc w:val="center"/>
              <w:rPr>
                <w:rFonts w:asciiTheme="majorHAnsi" w:hAnsiTheme="majorHAnsi"/>
                <w:sz w:val="23"/>
                <w:szCs w:val="23"/>
              </w:rPr>
            </w:pPr>
            <w:r>
              <w:rPr>
                <w:rFonts w:asciiTheme="majorHAnsi" w:hAnsiTheme="majorHAnsi"/>
                <w:sz w:val="23"/>
                <w:szCs w:val="23"/>
              </w:rPr>
              <w:t>Mengenal bentuk translasi pada bangun datar</w:t>
            </w:r>
          </w:p>
        </w:tc>
      </w:tr>
    </w:tbl>
    <w:p w14:paraId="2A2B9FF0" w14:textId="7B64D69F" w:rsidR="007767D7" w:rsidRPr="00EF1ED6" w:rsidRDefault="007767D7" w:rsidP="00A430B4">
      <w:pPr>
        <w:pStyle w:val="JRPMBody"/>
        <w:ind w:firstLine="0"/>
        <w:rPr>
          <w:rFonts w:asciiTheme="majorHAnsi" w:hAnsiTheme="majorHAnsi"/>
          <w:sz w:val="23"/>
          <w:szCs w:val="23"/>
        </w:rPr>
      </w:pPr>
    </w:p>
    <w:p w14:paraId="44D06A54" w14:textId="179AE759" w:rsidR="00AB61A6" w:rsidRPr="00EF1ED6" w:rsidRDefault="00AB61A6" w:rsidP="002D26A9">
      <w:pPr>
        <w:pStyle w:val="JRPMHeading1"/>
        <w:numPr>
          <w:ilvl w:val="0"/>
          <w:numId w:val="15"/>
        </w:numPr>
        <w:spacing w:before="240"/>
        <w:ind w:left="426" w:hanging="426"/>
        <w:rPr>
          <w:rFonts w:asciiTheme="majorHAnsi" w:hAnsiTheme="majorHAnsi"/>
          <w:sz w:val="24"/>
          <w:szCs w:val="24"/>
          <w:lang w:val="id-ID"/>
        </w:rPr>
      </w:pPr>
      <w:r w:rsidRPr="00EF1ED6">
        <w:rPr>
          <w:rFonts w:asciiTheme="majorHAnsi" w:hAnsiTheme="majorHAnsi"/>
          <w:sz w:val="24"/>
          <w:szCs w:val="24"/>
          <w:lang w:val="id-ID"/>
        </w:rPr>
        <w:t>S</w:t>
      </w:r>
      <w:r w:rsidRPr="00EF1ED6">
        <w:rPr>
          <w:rFonts w:asciiTheme="majorHAnsi" w:hAnsiTheme="majorHAnsi"/>
          <w:sz w:val="24"/>
          <w:szCs w:val="24"/>
        </w:rPr>
        <w:t>IMPULAN</w:t>
      </w:r>
    </w:p>
    <w:p w14:paraId="280E4C4F" w14:textId="71B87BFB" w:rsidR="002D26A9" w:rsidRPr="009A19B0" w:rsidRDefault="00A430B4" w:rsidP="009A19B0">
      <w:pPr>
        <w:pStyle w:val="JRPMBody"/>
        <w:rPr>
          <w:rFonts w:asciiTheme="majorHAnsi" w:hAnsiTheme="majorHAnsi"/>
          <w:sz w:val="23"/>
          <w:szCs w:val="23"/>
        </w:rPr>
      </w:pPr>
      <w:r w:rsidRPr="002715FB">
        <w:rPr>
          <w:rFonts w:asciiTheme="majorHAnsi" w:hAnsiTheme="majorHAnsi"/>
          <w:sz w:val="23"/>
          <w:szCs w:val="23"/>
        </w:rPr>
        <w:t>Berdasarkan hasil analisis data dan pembahasan yang telah dijabarkan, maka dapat peneliti simpulkan bahwa pada Rumah Adat Panjalin terdapat beberapa konsep matematika yang termuat didalamnya, diantaranya pada bagian-bagian bentuk Rumah Adat Panjalin seperti pada bentuk dinding, bentuk hiasan geometris yang terdapat pada dinding, bentuk tiang pondasi utama atau sentral, dan tiang penyangga dibawah pada Rumah Adat Panjalin. Konsep matematika tersebut meliputi bangun datar, garis dan sudut, bangun ruang, transformasi, barisan aritmatika, dan simetri lipat. Sehingga, pada Rumah Adat Panjalin tersebut dapat digunakan sebagai media untuk pembelajaran matematika yang dihubungkan dengan suatu budaya di lingkungan sekitar</w:t>
      </w:r>
      <w:r>
        <w:rPr>
          <w:sz w:val="24"/>
        </w:rPr>
        <w:t>.</w:t>
      </w:r>
    </w:p>
    <w:p w14:paraId="01F3E1BF" w14:textId="28A730BF" w:rsidR="00AB61A6" w:rsidRPr="00C7343F" w:rsidRDefault="002D26A9" w:rsidP="00C7343F">
      <w:pPr>
        <w:pStyle w:val="JRPMHeading1"/>
        <w:spacing w:before="240"/>
        <w:rPr>
          <w:rFonts w:asciiTheme="majorHAnsi" w:hAnsiTheme="majorHAnsi"/>
          <w:sz w:val="24"/>
          <w:szCs w:val="24"/>
        </w:rPr>
      </w:pPr>
      <w:r w:rsidRPr="00EF1ED6">
        <w:rPr>
          <w:rFonts w:asciiTheme="majorHAnsi" w:hAnsiTheme="majorHAnsi"/>
          <w:sz w:val="24"/>
          <w:szCs w:val="24"/>
          <w:lang w:val="id-ID"/>
        </w:rPr>
        <w:t>REFERENSI</w:t>
      </w:r>
      <w:r w:rsidR="00AB61A6" w:rsidRPr="00EF1ED6">
        <w:rPr>
          <w:rFonts w:asciiTheme="majorHAnsi" w:hAnsiTheme="majorHAnsi"/>
          <w:sz w:val="24"/>
          <w:szCs w:val="24"/>
        </w:rPr>
        <w:t xml:space="preserve"> </w:t>
      </w:r>
    </w:p>
    <w:p w14:paraId="13A5F03B" w14:textId="77777777" w:rsidR="002715FB" w:rsidRPr="000238E2" w:rsidRDefault="002715FB" w:rsidP="00C7343F">
      <w:pPr>
        <w:pStyle w:val="JRPMReference"/>
        <w:spacing w:before="0" w:after="0"/>
        <w:rPr>
          <w:rFonts w:asciiTheme="majorHAnsi" w:hAnsiTheme="majorHAnsi"/>
          <w:sz w:val="23"/>
          <w:szCs w:val="23"/>
        </w:rPr>
      </w:pPr>
      <w:r w:rsidRPr="00C7343F">
        <w:rPr>
          <w:rFonts w:asciiTheme="majorHAnsi" w:hAnsiTheme="majorHAnsi"/>
          <w:color w:val="000000" w:themeColor="text1"/>
          <w:sz w:val="23"/>
          <w:szCs w:val="23"/>
        </w:rPr>
        <w:t>Ariati, L., Budiyono, B., &amp; Saputro, D. R. S. (2016). Eksperimentasi Model Pembelajaran PBL, Jigsaw dan STAD terhadap Pemahaman Konsep dan Pemecahan Masalah Matematika ditinjau dari Adversity Quontient (AQ) Siswa. JMEE (Jurnal of Mathematics and Mathematics Education. 6(2), 106-119.</w:t>
      </w:r>
    </w:p>
    <w:p w14:paraId="5FFDD309" w14:textId="77777777" w:rsidR="002715FB" w:rsidRPr="00E93AB5" w:rsidRDefault="002715FB" w:rsidP="00C7343F">
      <w:pPr>
        <w:pStyle w:val="JRPMReference"/>
        <w:spacing w:before="0" w:after="0"/>
        <w:rPr>
          <w:rFonts w:asciiTheme="majorHAnsi" w:hAnsiTheme="majorHAnsi"/>
          <w:color w:val="000000" w:themeColor="text1"/>
          <w:sz w:val="23"/>
          <w:szCs w:val="23"/>
        </w:rPr>
      </w:pPr>
      <w:r w:rsidRPr="00E93AB5">
        <w:rPr>
          <w:rFonts w:asciiTheme="majorHAnsi" w:hAnsiTheme="majorHAnsi"/>
          <w:color w:val="000000" w:themeColor="text1"/>
          <w:sz w:val="23"/>
          <w:szCs w:val="23"/>
        </w:rPr>
        <w:t xml:space="preserve">Bishop, A. J. (1991). </w:t>
      </w:r>
      <w:r w:rsidRPr="00E93AB5">
        <w:rPr>
          <w:rFonts w:asciiTheme="majorHAnsi" w:hAnsiTheme="majorHAnsi"/>
          <w:i/>
          <w:color w:val="000000" w:themeColor="text1"/>
          <w:sz w:val="23"/>
          <w:szCs w:val="23"/>
        </w:rPr>
        <w:t xml:space="preserve">Mathematical Enculturation: A Cultural Perspective on Mathematics Education </w:t>
      </w:r>
      <w:r w:rsidRPr="00E93AB5">
        <w:rPr>
          <w:rFonts w:asciiTheme="majorHAnsi" w:hAnsiTheme="majorHAnsi"/>
          <w:color w:val="000000" w:themeColor="text1"/>
          <w:sz w:val="23"/>
          <w:szCs w:val="23"/>
        </w:rPr>
        <w:t>(3rd ed.). Kluwer Academic Publishers.</w:t>
      </w:r>
    </w:p>
    <w:p w14:paraId="2795E4AD" w14:textId="77777777" w:rsidR="002715FB" w:rsidRPr="000238E2" w:rsidRDefault="002715FB" w:rsidP="00C7343F">
      <w:pPr>
        <w:pStyle w:val="JRPMReference"/>
        <w:spacing w:before="0" w:after="0"/>
        <w:rPr>
          <w:rFonts w:asciiTheme="majorHAnsi" w:hAnsiTheme="majorHAnsi" w:cs="Arial"/>
          <w:color w:val="222222"/>
          <w:sz w:val="23"/>
          <w:szCs w:val="23"/>
          <w:shd w:val="clear" w:color="auto" w:fill="FFFFFF"/>
        </w:rPr>
      </w:pPr>
      <w:r w:rsidRPr="000238E2">
        <w:rPr>
          <w:rFonts w:asciiTheme="majorHAnsi" w:hAnsiTheme="majorHAnsi" w:cs="Arial"/>
          <w:color w:val="222222"/>
          <w:sz w:val="23"/>
          <w:szCs w:val="23"/>
          <w:shd w:val="clear" w:color="auto" w:fill="FFFFFF"/>
        </w:rPr>
        <w:t>Damayanthi, N. K. T., &amp; Suarsana, I. N. (2020). Rumah Adat Bandung Rangki Di Desa Pedawa. </w:t>
      </w:r>
      <w:r w:rsidRPr="000238E2">
        <w:rPr>
          <w:rFonts w:asciiTheme="majorHAnsi" w:hAnsiTheme="majorHAnsi" w:cs="Arial"/>
          <w:i/>
          <w:iCs/>
          <w:color w:val="222222"/>
          <w:sz w:val="23"/>
          <w:szCs w:val="23"/>
          <w:shd w:val="clear" w:color="auto" w:fill="FFFFFF"/>
        </w:rPr>
        <w:t>Humanis: Journal of Arts and Humanities</w:t>
      </w:r>
      <w:r w:rsidRPr="000238E2">
        <w:rPr>
          <w:rFonts w:asciiTheme="majorHAnsi" w:hAnsiTheme="majorHAnsi" w:cs="Arial"/>
          <w:color w:val="222222"/>
          <w:sz w:val="23"/>
          <w:szCs w:val="23"/>
          <w:shd w:val="clear" w:color="auto" w:fill="FFFFFF"/>
        </w:rPr>
        <w:t>.</w:t>
      </w:r>
    </w:p>
    <w:p w14:paraId="3C72839C" w14:textId="77777777" w:rsidR="002715FB" w:rsidRPr="00C7343F" w:rsidRDefault="002715FB" w:rsidP="00C7343F">
      <w:pPr>
        <w:pStyle w:val="JRPMReference"/>
        <w:spacing w:before="0" w:after="0"/>
        <w:rPr>
          <w:rFonts w:asciiTheme="majorHAnsi" w:hAnsiTheme="majorHAnsi"/>
          <w:color w:val="000000" w:themeColor="text1"/>
          <w:sz w:val="23"/>
          <w:szCs w:val="23"/>
        </w:rPr>
      </w:pPr>
      <w:r w:rsidRPr="00C7343F">
        <w:rPr>
          <w:rFonts w:asciiTheme="majorHAnsi" w:hAnsiTheme="majorHAnsi"/>
          <w:color w:val="000000" w:themeColor="text1"/>
          <w:sz w:val="23"/>
          <w:szCs w:val="23"/>
        </w:rPr>
        <w:t xml:space="preserve">Halimatusadiah, A. M. A. (2017). Pengaruh Pendekatan Kontekstual Berstrategi REACT terhadap Kemampuan Pemahaman Matematis dan Motivasi Belajar Siswa Sekolah Dasar. </w:t>
      </w:r>
      <w:r w:rsidRPr="00C7343F">
        <w:rPr>
          <w:rFonts w:asciiTheme="majorHAnsi" w:hAnsiTheme="majorHAnsi"/>
          <w:i/>
          <w:color w:val="000000" w:themeColor="text1"/>
          <w:sz w:val="23"/>
          <w:szCs w:val="23"/>
        </w:rPr>
        <w:t>Mimbar Sekolah Dasar, 4</w:t>
      </w:r>
      <w:r w:rsidRPr="00C7343F">
        <w:rPr>
          <w:rFonts w:asciiTheme="majorHAnsi" w:hAnsiTheme="majorHAnsi"/>
          <w:color w:val="000000" w:themeColor="text1"/>
          <w:sz w:val="23"/>
          <w:szCs w:val="23"/>
        </w:rPr>
        <w:t xml:space="preserve">(3), 203. </w:t>
      </w:r>
      <w:hyperlink r:id="rId30" w:history="1">
        <w:r w:rsidRPr="00C7343F">
          <w:rPr>
            <w:rStyle w:val="Hyperlink"/>
            <w:rFonts w:asciiTheme="majorHAnsi" w:hAnsiTheme="majorHAnsi"/>
            <w:sz w:val="23"/>
            <w:szCs w:val="23"/>
          </w:rPr>
          <w:t>https://doi.org/10.17509/mimbar-sd.v4i3.7766</w:t>
        </w:r>
      </w:hyperlink>
      <w:r w:rsidRPr="00C7343F">
        <w:rPr>
          <w:rFonts w:asciiTheme="majorHAnsi" w:hAnsiTheme="majorHAnsi"/>
          <w:color w:val="000000" w:themeColor="text1"/>
          <w:sz w:val="23"/>
          <w:szCs w:val="23"/>
        </w:rPr>
        <w:t>.</w:t>
      </w:r>
    </w:p>
    <w:p w14:paraId="102FCB72" w14:textId="77777777" w:rsidR="002715FB" w:rsidRPr="00E93AB5" w:rsidRDefault="002715FB" w:rsidP="00C7343F">
      <w:pPr>
        <w:pStyle w:val="JRPMReference"/>
        <w:spacing w:before="0" w:after="0"/>
        <w:rPr>
          <w:rFonts w:asciiTheme="majorHAnsi" w:hAnsiTheme="majorHAnsi"/>
          <w:noProof/>
          <w:color w:val="000000" w:themeColor="text1"/>
          <w:sz w:val="23"/>
          <w:szCs w:val="23"/>
        </w:rPr>
      </w:pPr>
      <w:r w:rsidRPr="00E93AB5">
        <w:rPr>
          <w:rFonts w:asciiTheme="majorHAnsi" w:hAnsiTheme="majorHAnsi"/>
          <w:noProof/>
          <w:color w:val="000000" w:themeColor="text1"/>
          <w:sz w:val="23"/>
          <w:szCs w:val="23"/>
        </w:rPr>
        <w:t xml:space="preserve">Herawati, A. D., Alvionita, K. A., &amp; ... (2022). Eksplorasi Kajian Etnomatematika pada Rumah Adat Dulohupa Gorontalo. </w:t>
      </w:r>
      <w:r w:rsidRPr="00E93AB5">
        <w:rPr>
          <w:rFonts w:asciiTheme="majorHAnsi" w:hAnsiTheme="majorHAnsi"/>
          <w:i/>
          <w:iCs/>
          <w:noProof/>
          <w:color w:val="000000" w:themeColor="text1"/>
          <w:sz w:val="23"/>
          <w:szCs w:val="23"/>
        </w:rPr>
        <w:t>PRISMA, Prosiding …</w:t>
      </w:r>
      <w:r w:rsidRPr="00E93AB5">
        <w:rPr>
          <w:rFonts w:asciiTheme="majorHAnsi" w:hAnsiTheme="majorHAnsi"/>
          <w:noProof/>
          <w:color w:val="000000" w:themeColor="text1"/>
          <w:sz w:val="23"/>
          <w:szCs w:val="23"/>
        </w:rPr>
        <w:t xml:space="preserve">, </w:t>
      </w:r>
      <w:r w:rsidRPr="00E93AB5">
        <w:rPr>
          <w:rFonts w:asciiTheme="majorHAnsi" w:hAnsiTheme="majorHAnsi"/>
          <w:i/>
          <w:iCs/>
          <w:noProof/>
          <w:color w:val="000000" w:themeColor="text1"/>
          <w:sz w:val="23"/>
          <w:szCs w:val="23"/>
        </w:rPr>
        <w:t>5</w:t>
      </w:r>
      <w:r w:rsidRPr="00E93AB5">
        <w:rPr>
          <w:rFonts w:asciiTheme="majorHAnsi" w:hAnsiTheme="majorHAnsi"/>
          <w:noProof/>
          <w:color w:val="000000" w:themeColor="text1"/>
          <w:sz w:val="23"/>
          <w:szCs w:val="23"/>
        </w:rPr>
        <w:t xml:space="preserve">, 335–345. </w:t>
      </w:r>
      <w:hyperlink r:id="rId31" w:history="1">
        <w:r w:rsidRPr="00E93AB5">
          <w:rPr>
            <w:rStyle w:val="Hyperlink"/>
            <w:rFonts w:asciiTheme="majorHAnsi" w:hAnsiTheme="majorHAnsi"/>
            <w:noProof/>
            <w:sz w:val="23"/>
            <w:szCs w:val="23"/>
          </w:rPr>
          <w:t>https://journal.unnes.ac.id/sju/index.php/prisma/article/view/54616%0Ahttps://journal.unnes.ac.id/sju/index.php/prisma/article/download/54616/21059</w:t>
        </w:r>
      </w:hyperlink>
      <w:r w:rsidRPr="00E93AB5">
        <w:rPr>
          <w:rFonts w:asciiTheme="majorHAnsi" w:hAnsiTheme="majorHAnsi"/>
          <w:noProof/>
          <w:color w:val="000000" w:themeColor="text1"/>
          <w:sz w:val="23"/>
          <w:szCs w:val="23"/>
        </w:rPr>
        <w:t>.</w:t>
      </w:r>
    </w:p>
    <w:p w14:paraId="149C8ABD" w14:textId="77777777" w:rsidR="002715FB" w:rsidRDefault="002715FB" w:rsidP="00C7343F">
      <w:pPr>
        <w:pStyle w:val="JRPMReference"/>
        <w:spacing w:before="0" w:after="0"/>
        <w:rPr>
          <w:rFonts w:asciiTheme="majorHAnsi" w:hAnsiTheme="majorHAnsi"/>
          <w:sz w:val="23"/>
          <w:szCs w:val="23"/>
        </w:rPr>
      </w:pPr>
      <w:r w:rsidRPr="000238E2">
        <w:rPr>
          <w:rFonts w:asciiTheme="majorHAnsi" w:hAnsiTheme="majorHAnsi"/>
          <w:sz w:val="23"/>
          <w:szCs w:val="23"/>
        </w:rPr>
        <w:t>Herdiansyah, Haris. 2012. Metodologi Penelitian Kualitatif untuk Ilmu-ilmu Sosial. Jakarta: Salemba Humanika.</w:t>
      </w:r>
    </w:p>
    <w:p w14:paraId="54834296" w14:textId="77777777" w:rsidR="002715FB" w:rsidRPr="00E93AB5" w:rsidRDefault="002715FB" w:rsidP="00C7343F">
      <w:pPr>
        <w:pStyle w:val="JRPMReference"/>
        <w:spacing w:before="0" w:after="0"/>
        <w:rPr>
          <w:rFonts w:asciiTheme="majorHAnsi" w:hAnsiTheme="majorHAnsi"/>
          <w:color w:val="000000" w:themeColor="text1"/>
          <w:sz w:val="23"/>
          <w:szCs w:val="23"/>
        </w:rPr>
      </w:pPr>
      <w:r w:rsidRPr="00E93AB5">
        <w:rPr>
          <w:rFonts w:asciiTheme="majorHAnsi" w:hAnsiTheme="majorHAnsi"/>
          <w:color w:val="000000" w:themeColor="text1"/>
          <w:sz w:val="23"/>
          <w:szCs w:val="23"/>
        </w:rPr>
        <w:t xml:space="preserve">Holidun, H., Maskur, R., &amp; Putra, F. G. (2018). Kemampuan Pemecahan Masalah Matematis Kelompok Matematika Ilmu Alam dan Ilmu-Ilmu Sosial. </w:t>
      </w:r>
      <w:r w:rsidRPr="00E93AB5">
        <w:rPr>
          <w:rFonts w:asciiTheme="majorHAnsi" w:hAnsiTheme="majorHAnsi"/>
          <w:i/>
          <w:color w:val="000000" w:themeColor="text1"/>
          <w:sz w:val="23"/>
          <w:szCs w:val="23"/>
        </w:rPr>
        <w:t>Desimal: Jurnal Matematika, 1</w:t>
      </w:r>
      <w:r w:rsidRPr="00E93AB5">
        <w:rPr>
          <w:rFonts w:asciiTheme="majorHAnsi" w:hAnsiTheme="majorHAnsi"/>
          <w:color w:val="000000" w:themeColor="text1"/>
          <w:sz w:val="23"/>
          <w:szCs w:val="23"/>
        </w:rPr>
        <w:t xml:space="preserve">(1), 29-37. </w:t>
      </w:r>
      <w:hyperlink r:id="rId32" w:history="1">
        <w:r w:rsidRPr="00E93AB5">
          <w:rPr>
            <w:rStyle w:val="Hyperlink"/>
            <w:rFonts w:asciiTheme="majorHAnsi" w:hAnsiTheme="majorHAnsi"/>
            <w:sz w:val="23"/>
            <w:szCs w:val="23"/>
          </w:rPr>
          <w:t>http://ejournal.radenintan.ac.id/index.php/desimal/index</w:t>
        </w:r>
      </w:hyperlink>
      <w:r w:rsidRPr="00E93AB5">
        <w:rPr>
          <w:rFonts w:asciiTheme="majorHAnsi" w:hAnsiTheme="majorHAnsi"/>
          <w:color w:val="000000" w:themeColor="text1"/>
          <w:sz w:val="23"/>
          <w:szCs w:val="23"/>
        </w:rPr>
        <w:t>.</w:t>
      </w:r>
    </w:p>
    <w:p w14:paraId="4A9E4ABC" w14:textId="77777777" w:rsidR="002715FB" w:rsidRPr="000238E2" w:rsidRDefault="002715FB" w:rsidP="00C7343F">
      <w:pPr>
        <w:pStyle w:val="JRPMReference"/>
        <w:spacing w:before="0" w:after="0"/>
        <w:rPr>
          <w:rFonts w:asciiTheme="majorHAnsi" w:hAnsiTheme="majorHAnsi" w:cs="Arial"/>
          <w:color w:val="222222"/>
          <w:sz w:val="23"/>
          <w:szCs w:val="23"/>
          <w:shd w:val="clear" w:color="auto" w:fill="FFFFFF"/>
        </w:rPr>
      </w:pPr>
      <w:r w:rsidRPr="000238E2">
        <w:rPr>
          <w:rFonts w:asciiTheme="majorHAnsi" w:hAnsiTheme="majorHAnsi" w:cs="Arial"/>
          <w:color w:val="222222"/>
          <w:sz w:val="23"/>
          <w:szCs w:val="23"/>
          <w:shd w:val="clear" w:color="auto" w:fill="FFFFFF"/>
        </w:rPr>
        <w:t>Kurino, Y. D., &amp; Rahman, R. (2022). EKSPLORASI ETNOMATEMATIKA RUMAH ADAT PANJALIN PADA MATERI KONSEP DASAR GEOMETRI DI SEKOLAH DASAR. </w:t>
      </w:r>
      <w:r w:rsidRPr="000238E2">
        <w:rPr>
          <w:rFonts w:asciiTheme="majorHAnsi" w:hAnsiTheme="majorHAnsi" w:cs="Arial"/>
          <w:i/>
          <w:iCs/>
          <w:color w:val="222222"/>
          <w:sz w:val="23"/>
          <w:szCs w:val="23"/>
          <w:shd w:val="clear" w:color="auto" w:fill="FFFFFF"/>
        </w:rPr>
        <w:t>Jurnal Cakrawala Pendas</w:t>
      </w:r>
      <w:r w:rsidRPr="000238E2">
        <w:rPr>
          <w:rFonts w:asciiTheme="majorHAnsi" w:hAnsiTheme="majorHAnsi" w:cs="Arial"/>
          <w:color w:val="222222"/>
          <w:sz w:val="23"/>
          <w:szCs w:val="23"/>
          <w:shd w:val="clear" w:color="auto" w:fill="FFFFFF"/>
        </w:rPr>
        <w:t>, </w:t>
      </w:r>
      <w:r w:rsidRPr="000238E2">
        <w:rPr>
          <w:rFonts w:asciiTheme="majorHAnsi" w:hAnsiTheme="majorHAnsi" w:cs="Arial"/>
          <w:i/>
          <w:iCs/>
          <w:color w:val="222222"/>
          <w:sz w:val="23"/>
          <w:szCs w:val="23"/>
          <w:shd w:val="clear" w:color="auto" w:fill="FFFFFF"/>
        </w:rPr>
        <w:t>8</w:t>
      </w:r>
      <w:r w:rsidRPr="000238E2">
        <w:rPr>
          <w:rFonts w:asciiTheme="majorHAnsi" w:hAnsiTheme="majorHAnsi" w:cs="Arial"/>
          <w:color w:val="222222"/>
          <w:sz w:val="23"/>
          <w:szCs w:val="23"/>
          <w:shd w:val="clear" w:color="auto" w:fill="FFFFFF"/>
        </w:rPr>
        <w:t>(1), 268-275.</w:t>
      </w:r>
    </w:p>
    <w:p w14:paraId="35A5EAC2" w14:textId="77777777" w:rsidR="002715FB" w:rsidRPr="000238E2" w:rsidRDefault="002715FB" w:rsidP="00C7343F">
      <w:pPr>
        <w:pStyle w:val="JRPMReference"/>
        <w:spacing w:before="0" w:after="0"/>
        <w:rPr>
          <w:rFonts w:asciiTheme="majorHAnsi" w:hAnsiTheme="majorHAnsi" w:cs="Arial"/>
          <w:color w:val="222222"/>
          <w:sz w:val="23"/>
          <w:szCs w:val="23"/>
          <w:shd w:val="clear" w:color="auto" w:fill="FFFFFF"/>
        </w:rPr>
      </w:pPr>
      <w:r w:rsidRPr="000238E2">
        <w:rPr>
          <w:rFonts w:asciiTheme="majorHAnsi" w:hAnsiTheme="majorHAnsi" w:cs="Arial"/>
          <w:color w:val="222222"/>
          <w:sz w:val="23"/>
          <w:szCs w:val="23"/>
          <w:shd w:val="clear" w:color="auto" w:fill="FFFFFF"/>
        </w:rPr>
        <w:t>Maharani, A., &amp; Maulidia, S. (2018). Etnomatematika Dalam Rumah Adat Panjalin. </w:t>
      </w:r>
      <w:r w:rsidRPr="000238E2">
        <w:rPr>
          <w:rFonts w:asciiTheme="majorHAnsi" w:hAnsiTheme="majorHAnsi" w:cs="Arial"/>
          <w:i/>
          <w:iCs/>
          <w:color w:val="222222"/>
          <w:sz w:val="23"/>
          <w:szCs w:val="23"/>
          <w:shd w:val="clear" w:color="auto" w:fill="FFFFFF"/>
        </w:rPr>
        <w:t>WACANA AKADEMIKA: Majalah Ilmiah Kependidikan</w:t>
      </w:r>
      <w:r w:rsidRPr="000238E2">
        <w:rPr>
          <w:rFonts w:asciiTheme="majorHAnsi" w:hAnsiTheme="majorHAnsi" w:cs="Arial"/>
          <w:color w:val="222222"/>
          <w:sz w:val="23"/>
          <w:szCs w:val="23"/>
          <w:shd w:val="clear" w:color="auto" w:fill="FFFFFF"/>
        </w:rPr>
        <w:t>, </w:t>
      </w:r>
      <w:r w:rsidRPr="000238E2">
        <w:rPr>
          <w:rFonts w:asciiTheme="majorHAnsi" w:hAnsiTheme="majorHAnsi" w:cs="Arial"/>
          <w:i/>
          <w:iCs/>
          <w:color w:val="222222"/>
          <w:sz w:val="23"/>
          <w:szCs w:val="23"/>
          <w:shd w:val="clear" w:color="auto" w:fill="FFFFFF"/>
        </w:rPr>
        <w:t>2</w:t>
      </w:r>
      <w:r w:rsidRPr="000238E2">
        <w:rPr>
          <w:rFonts w:asciiTheme="majorHAnsi" w:hAnsiTheme="majorHAnsi" w:cs="Arial"/>
          <w:color w:val="222222"/>
          <w:sz w:val="23"/>
          <w:szCs w:val="23"/>
          <w:shd w:val="clear" w:color="auto" w:fill="FFFFFF"/>
        </w:rPr>
        <w:t>(2), 224-235.</w:t>
      </w:r>
    </w:p>
    <w:p w14:paraId="392BF3DC" w14:textId="77777777" w:rsidR="002715FB" w:rsidRPr="00E93AB5" w:rsidRDefault="002715FB" w:rsidP="00C7343F">
      <w:pPr>
        <w:pStyle w:val="JRPMReference"/>
        <w:spacing w:before="0" w:after="0"/>
        <w:rPr>
          <w:rFonts w:asciiTheme="majorHAnsi" w:hAnsiTheme="majorHAnsi"/>
          <w:i/>
          <w:color w:val="000000" w:themeColor="text1"/>
          <w:sz w:val="23"/>
          <w:szCs w:val="23"/>
        </w:rPr>
      </w:pPr>
      <w:r w:rsidRPr="00E93AB5">
        <w:rPr>
          <w:rFonts w:asciiTheme="majorHAnsi" w:hAnsiTheme="majorHAnsi"/>
          <w:color w:val="000000" w:themeColor="text1"/>
          <w:sz w:val="23"/>
          <w:szCs w:val="23"/>
        </w:rPr>
        <w:t xml:space="preserve">Marsigit, Condromukti, R., Setiana, D. S., &amp; Hardianti, S. (2018). Pengembangan Pembelajaran Matematika Berbasis Etnomatematika. </w:t>
      </w:r>
      <w:r w:rsidRPr="00E93AB5">
        <w:rPr>
          <w:rFonts w:asciiTheme="majorHAnsi" w:hAnsiTheme="majorHAnsi"/>
          <w:i/>
          <w:color w:val="000000" w:themeColor="text1"/>
          <w:sz w:val="23"/>
          <w:szCs w:val="23"/>
        </w:rPr>
        <w:t>Paper Knowledge. Toward a Media History of Documents, 20-38.</w:t>
      </w:r>
    </w:p>
    <w:p w14:paraId="66372187" w14:textId="77777777" w:rsidR="002715FB" w:rsidRPr="00E93AB5" w:rsidRDefault="002715FB" w:rsidP="00C7343F">
      <w:pPr>
        <w:pStyle w:val="JRPMReference"/>
        <w:spacing w:before="0" w:after="0"/>
        <w:rPr>
          <w:rFonts w:asciiTheme="majorHAnsi" w:hAnsiTheme="majorHAnsi"/>
          <w:color w:val="000000" w:themeColor="text1"/>
          <w:sz w:val="23"/>
          <w:szCs w:val="23"/>
          <w:shd w:val="clear" w:color="auto" w:fill="FFFFFF"/>
        </w:rPr>
      </w:pPr>
      <w:r w:rsidRPr="00E93AB5">
        <w:rPr>
          <w:rFonts w:asciiTheme="majorHAnsi" w:hAnsiTheme="majorHAnsi"/>
          <w:color w:val="000000" w:themeColor="text1"/>
          <w:sz w:val="23"/>
          <w:szCs w:val="23"/>
          <w:shd w:val="clear" w:color="auto" w:fill="FFFFFF"/>
        </w:rPr>
        <w:t>Parnabhakti, L., &amp; Ulfa, M. (2020). Perkembangan Matematika dalam Filsafat dan Aliran Formalisme yang Terkandung dalam Filsafat Matematika. </w:t>
      </w:r>
      <w:r w:rsidRPr="00E93AB5">
        <w:rPr>
          <w:rFonts w:asciiTheme="majorHAnsi" w:hAnsiTheme="majorHAnsi"/>
          <w:i/>
          <w:iCs/>
          <w:color w:val="000000" w:themeColor="text1"/>
          <w:sz w:val="23"/>
          <w:szCs w:val="23"/>
          <w:shd w:val="clear" w:color="auto" w:fill="FFFFFF"/>
        </w:rPr>
        <w:t>Jurnal Ilmiah Matematika Realistik</w:t>
      </w:r>
      <w:r w:rsidRPr="00E93AB5">
        <w:rPr>
          <w:rFonts w:asciiTheme="majorHAnsi" w:hAnsiTheme="majorHAnsi"/>
          <w:color w:val="000000" w:themeColor="text1"/>
          <w:sz w:val="23"/>
          <w:szCs w:val="23"/>
          <w:shd w:val="clear" w:color="auto" w:fill="FFFFFF"/>
        </w:rPr>
        <w:t>, </w:t>
      </w:r>
      <w:r w:rsidRPr="00E93AB5">
        <w:rPr>
          <w:rFonts w:asciiTheme="majorHAnsi" w:hAnsiTheme="majorHAnsi"/>
          <w:i/>
          <w:iCs/>
          <w:color w:val="000000" w:themeColor="text1"/>
          <w:sz w:val="23"/>
          <w:szCs w:val="23"/>
          <w:shd w:val="clear" w:color="auto" w:fill="FFFFFF"/>
        </w:rPr>
        <w:t>1</w:t>
      </w:r>
      <w:r w:rsidRPr="00E93AB5">
        <w:rPr>
          <w:rFonts w:asciiTheme="majorHAnsi" w:hAnsiTheme="majorHAnsi"/>
          <w:color w:val="000000" w:themeColor="text1"/>
          <w:sz w:val="23"/>
          <w:szCs w:val="23"/>
          <w:shd w:val="clear" w:color="auto" w:fill="FFFFFF"/>
        </w:rPr>
        <w:t>(1), 11-14.</w:t>
      </w:r>
    </w:p>
    <w:p w14:paraId="6C0E1361" w14:textId="77777777" w:rsidR="002715FB" w:rsidRPr="00E93AB5" w:rsidRDefault="002715FB" w:rsidP="00C7343F">
      <w:pPr>
        <w:pStyle w:val="JRPMReference"/>
        <w:spacing w:before="0" w:after="0"/>
        <w:rPr>
          <w:rFonts w:asciiTheme="majorHAnsi" w:hAnsiTheme="majorHAnsi"/>
          <w:color w:val="000000" w:themeColor="text1"/>
          <w:sz w:val="23"/>
          <w:szCs w:val="23"/>
          <w:shd w:val="clear" w:color="auto" w:fill="FFFFFF"/>
        </w:rPr>
      </w:pPr>
      <w:r w:rsidRPr="00E93AB5">
        <w:rPr>
          <w:rFonts w:asciiTheme="majorHAnsi" w:hAnsiTheme="majorHAnsi"/>
          <w:color w:val="000000" w:themeColor="text1"/>
          <w:sz w:val="23"/>
          <w:szCs w:val="23"/>
          <w:shd w:val="clear" w:color="auto" w:fill="FFFFFF"/>
        </w:rPr>
        <w:t>Puspaningtyas, N. D. (2019). Berpikir Lateral Siswa SD dalam Pembelajaran Matematika. Mathema: Jurnal Pendidikan Matematika. 1(1), 25-30.</w:t>
      </w:r>
    </w:p>
    <w:p w14:paraId="730A5A2F" w14:textId="77777777" w:rsidR="002715FB" w:rsidRDefault="002715FB" w:rsidP="00C7343F">
      <w:pPr>
        <w:pStyle w:val="JRPMReference"/>
        <w:spacing w:before="0" w:after="0"/>
        <w:rPr>
          <w:rFonts w:asciiTheme="majorHAnsi" w:hAnsiTheme="majorHAnsi" w:cs="Arial"/>
          <w:color w:val="333333"/>
          <w:sz w:val="23"/>
          <w:szCs w:val="23"/>
        </w:rPr>
      </w:pPr>
      <w:r w:rsidRPr="000238E2">
        <w:rPr>
          <w:rFonts w:asciiTheme="majorHAnsi" w:hAnsiTheme="majorHAnsi" w:cs="Arial"/>
          <w:color w:val="333333"/>
          <w:sz w:val="23"/>
          <w:szCs w:val="23"/>
        </w:rPr>
        <w:t>Sugiyono. (2010). Metode Penelitian Kuantitatif, Kualitatif,dan R &amp; D. Bandung : Alfabeta.</w:t>
      </w:r>
    </w:p>
    <w:p w14:paraId="6F32B748" w14:textId="77777777" w:rsidR="002715FB" w:rsidRPr="00E93AB5" w:rsidRDefault="002715FB" w:rsidP="00C7343F">
      <w:pPr>
        <w:pStyle w:val="JRPMReference"/>
        <w:spacing w:before="0" w:after="0"/>
        <w:rPr>
          <w:rFonts w:asciiTheme="majorHAnsi" w:hAnsiTheme="majorHAnsi"/>
          <w:color w:val="000000" w:themeColor="text1"/>
          <w:sz w:val="23"/>
          <w:szCs w:val="23"/>
        </w:rPr>
      </w:pPr>
      <w:r w:rsidRPr="00E93AB5">
        <w:rPr>
          <w:rFonts w:asciiTheme="majorHAnsi" w:hAnsiTheme="majorHAnsi"/>
          <w:color w:val="000000" w:themeColor="text1"/>
          <w:sz w:val="23"/>
          <w:szCs w:val="23"/>
        </w:rPr>
        <w:t>Sugiyono. (2012). Metode Penelitian Pendidikan: Pendekatan Kuantitatif, Kualitatif, dan R&amp;D. Bandung: Alfabeta.</w:t>
      </w:r>
    </w:p>
    <w:p w14:paraId="07AE28E4" w14:textId="77777777" w:rsidR="002715FB" w:rsidRPr="00C7343F" w:rsidRDefault="002715FB" w:rsidP="00C7343F">
      <w:pPr>
        <w:pStyle w:val="JRPMReference"/>
        <w:spacing w:before="0" w:after="0"/>
        <w:rPr>
          <w:rFonts w:asciiTheme="majorHAnsi" w:hAnsiTheme="majorHAnsi"/>
          <w:color w:val="000000" w:themeColor="text1"/>
          <w:sz w:val="23"/>
          <w:szCs w:val="23"/>
        </w:rPr>
      </w:pPr>
      <w:r w:rsidRPr="00C7343F">
        <w:rPr>
          <w:rFonts w:asciiTheme="majorHAnsi" w:hAnsiTheme="majorHAnsi"/>
          <w:color w:val="000000" w:themeColor="text1"/>
          <w:sz w:val="23"/>
          <w:szCs w:val="23"/>
        </w:rPr>
        <w:t>Suswanti, S., &amp; Maryati, I. (2021). Kemampuan Representasi Matematis Siswa Melalui Model Problem Based Learning dan Probing Prompting Learning. Plusminus: Jurnal Pendidikan Matematika. 1(2). 303-314.</w:t>
      </w:r>
    </w:p>
    <w:p w14:paraId="3F635D50" w14:textId="77777777" w:rsidR="002715FB" w:rsidRPr="00C7343F" w:rsidRDefault="002715FB" w:rsidP="00C7343F">
      <w:pPr>
        <w:pStyle w:val="JRPMReference"/>
        <w:spacing w:before="0" w:after="0"/>
        <w:rPr>
          <w:rFonts w:asciiTheme="majorHAnsi" w:hAnsiTheme="majorHAnsi"/>
          <w:color w:val="000000" w:themeColor="text1"/>
          <w:sz w:val="23"/>
          <w:szCs w:val="23"/>
        </w:rPr>
      </w:pPr>
      <w:r w:rsidRPr="00C7343F">
        <w:rPr>
          <w:rFonts w:asciiTheme="majorHAnsi" w:hAnsiTheme="majorHAnsi"/>
          <w:color w:val="000000" w:themeColor="text1"/>
          <w:sz w:val="23"/>
          <w:szCs w:val="23"/>
        </w:rPr>
        <w:t xml:space="preserve">Syafri, F.S. (2018). Pengajaran Konsep Matematika Pada Anak Usia Dini. </w:t>
      </w:r>
      <w:r w:rsidRPr="00C7343F">
        <w:rPr>
          <w:rFonts w:asciiTheme="majorHAnsi" w:hAnsiTheme="majorHAnsi"/>
          <w:i/>
          <w:color w:val="000000" w:themeColor="text1"/>
          <w:sz w:val="23"/>
          <w:szCs w:val="23"/>
        </w:rPr>
        <w:t>Journal Of Early Childhood Islamic Education</w:t>
      </w:r>
      <w:r w:rsidRPr="00C7343F">
        <w:rPr>
          <w:rFonts w:asciiTheme="majorHAnsi" w:hAnsiTheme="majorHAnsi"/>
          <w:color w:val="000000" w:themeColor="text1"/>
          <w:sz w:val="23"/>
          <w:szCs w:val="23"/>
        </w:rPr>
        <w:t>. 1(2). 117-130.</w:t>
      </w:r>
    </w:p>
    <w:p w14:paraId="61FF9F86" w14:textId="77777777" w:rsidR="002715FB" w:rsidRPr="00E93AB5" w:rsidRDefault="002715FB" w:rsidP="00C7343F">
      <w:pPr>
        <w:pStyle w:val="JRPMReference"/>
        <w:spacing w:before="0" w:after="0"/>
        <w:rPr>
          <w:rFonts w:asciiTheme="majorHAnsi" w:hAnsiTheme="majorHAnsi"/>
          <w:color w:val="000000" w:themeColor="text1"/>
          <w:sz w:val="23"/>
          <w:szCs w:val="23"/>
          <w:shd w:val="clear" w:color="auto" w:fill="FFFFFF"/>
        </w:rPr>
      </w:pPr>
      <w:r w:rsidRPr="00E93AB5">
        <w:rPr>
          <w:rFonts w:asciiTheme="majorHAnsi" w:hAnsiTheme="majorHAnsi"/>
          <w:color w:val="000000" w:themeColor="text1"/>
          <w:sz w:val="23"/>
          <w:szCs w:val="23"/>
          <w:shd w:val="clear" w:color="auto" w:fill="FFFFFF"/>
        </w:rPr>
        <w:t>Ulum, B. (2018). Etnomatematika pasuruan: Eksplorasi geometri untuk sekolah dasar pada motif batik Pasedahan Suropati. Jurnal Review Pendidikan Dasar: Jurnal Kajian Pendidikan Dan Hasil Penelitian.</w:t>
      </w:r>
    </w:p>
    <w:p w14:paraId="2697D33D" w14:textId="77777777" w:rsidR="002715FB" w:rsidRDefault="002715FB" w:rsidP="00C7343F">
      <w:pPr>
        <w:pStyle w:val="JRPMReference"/>
        <w:spacing w:before="0" w:after="0"/>
        <w:rPr>
          <w:rFonts w:asciiTheme="majorHAnsi" w:hAnsiTheme="majorHAnsi"/>
          <w:sz w:val="23"/>
          <w:szCs w:val="23"/>
        </w:rPr>
      </w:pPr>
      <w:r w:rsidRPr="00E93AB5">
        <w:rPr>
          <w:rFonts w:asciiTheme="majorHAnsi" w:hAnsiTheme="majorHAnsi"/>
          <w:sz w:val="23"/>
          <w:szCs w:val="23"/>
        </w:rPr>
        <w:t>Ulum, B., Budiarto, M. T., &amp; Ekawati, R. (2018). Etnomatematika Pasuruan : Eksplorasi Geometri Untuk Sekolah Dasar Pada Motif Batik Pasedahan Suropati. Jurnal Kajian Pendidikan Dan Hasil Penel</w:t>
      </w:r>
      <w:bookmarkStart w:id="1" w:name="_GoBack"/>
      <w:bookmarkEnd w:id="1"/>
      <w:r w:rsidRPr="00E93AB5">
        <w:rPr>
          <w:rFonts w:asciiTheme="majorHAnsi" w:hAnsiTheme="majorHAnsi"/>
          <w:sz w:val="23"/>
          <w:szCs w:val="23"/>
        </w:rPr>
        <w:t>itian, 4(2), 3.</w:t>
      </w:r>
    </w:p>
    <w:p w14:paraId="5567F2E7" w14:textId="77777777" w:rsidR="000238E2" w:rsidRPr="000238E2" w:rsidRDefault="000238E2" w:rsidP="00186CDA">
      <w:pPr>
        <w:pStyle w:val="JRPMReference"/>
        <w:spacing w:before="60" w:after="60"/>
        <w:rPr>
          <w:rFonts w:asciiTheme="majorHAnsi" w:hAnsiTheme="majorHAnsi"/>
          <w:sz w:val="23"/>
          <w:szCs w:val="23"/>
        </w:rPr>
      </w:pPr>
    </w:p>
    <w:p w14:paraId="71EAB7C9" w14:textId="3456A305" w:rsidR="00755FD4" w:rsidRPr="00EF1ED6" w:rsidRDefault="00755FD4" w:rsidP="00C7343F">
      <w:pPr>
        <w:pStyle w:val="JRPMReference"/>
        <w:spacing w:before="60" w:after="0"/>
        <w:ind w:left="0" w:firstLine="0"/>
        <w:rPr>
          <w:rFonts w:asciiTheme="majorHAnsi" w:hAnsiTheme="majorHAnsi"/>
          <w:sz w:val="24"/>
          <w:szCs w:val="24"/>
        </w:rPr>
      </w:pPr>
    </w:p>
    <w:sectPr w:rsidR="00755FD4" w:rsidRPr="00EF1ED6" w:rsidSect="002711CA">
      <w:headerReference w:type="even" r:id="rId33"/>
      <w:headerReference w:type="default" r:id="rId34"/>
      <w:footerReference w:type="default" r:id="rId35"/>
      <w:headerReference w:type="first" r:id="rId36"/>
      <w:footerReference w:type="first" r:id="rId37"/>
      <w:pgSz w:w="11907" w:h="16840" w:code="9"/>
      <w:pgMar w:top="334" w:right="1418" w:bottom="1418" w:left="1701" w:header="1134" w:footer="775"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03C0A69" w14:textId="77777777" w:rsidR="003B4AA5" w:rsidRDefault="003B4AA5">
      <w:r>
        <w:separator/>
      </w:r>
    </w:p>
  </w:endnote>
  <w:endnote w:type="continuationSeparator" w:id="0">
    <w:p w14:paraId="0C0D46A7" w14:textId="77777777" w:rsidR="003B4AA5" w:rsidRDefault="003B4A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raditional Arabic">
    <w:charset w:val="B2"/>
    <w:family w:val="roman"/>
    <w:pitch w:val="variable"/>
    <w:sig w:usb0="00002003" w:usb1="80000000" w:usb2="00000008" w:usb3="00000000" w:csb0="00000041" w:csb1="00000000"/>
  </w:font>
  <w:font w:name="Palatino">
    <w:altName w:val="Book Antiqua"/>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ngsana New">
    <w:panose1 w:val="02020603050405020304"/>
    <w:charset w:val="DE"/>
    <w:family w:val="roman"/>
    <w:pitch w:val="variable"/>
    <w:sig w:usb0="81000003" w:usb1="00000000" w:usb2="00000000" w:usb3="00000000" w:csb0="00010001" w:csb1="00000000"/>
  </w:font>
  <w:font w:name="Courier New">
    <w:panose1 w:val="02070309020205020404"/>
    <w:charset w:val="00"/>
    <w:family w:val="modern"/>
    <w:pitch w:val="fixed"/>
    <w:sig w:usb0="E0002EFF" w:usb1="C0007843" w:usb2="00000009" w:usb3="00000000" w:csb0="000001FF" w:csb1="00000000"/>
  </w:font>
  <w:font w:name="BatangChe">
    <w:charset w:val="81"/>
    <w:family w:val="modern"/>
    <w:pitch w:val="fixed"/>
    <w:sig w:usb0="B00002AF" w:usb1="69D77CFB" w:usb2="00000030" w:usb3="00000000" w:csb0="0008009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Juice ITC">
    <w:panose1 w:val="04040403040A02020202"/>
    <w:charset w:val="00"/>
    <w:family w:val="decorative"/>
    <w:pitch w:val="variable"/>
    <w:sig w:usb0="00000003" w:usb1="00000000" w:usb2="00000000" w:usb3="00000000" w:csb0="00000001" w:csb1="00000000"/>
  </w:font>
  <w:font w:name="ZWAdobeF">
    <w:charset w:val="00"/>
    <w:family w:val="auto"/>
    <w:pitch w:val="variable"/>
    <w:sig w:usb0="20002A87" w:usb1="00000000" w:usb2="00000000"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2AE22C" w14:textId="77777777" w:rsidR="00097958" w:rsidRPr="00D63462" w:rsidRDefault="00097958" w:rsidP="00D63462">
    <w:pPr>
      <w:pStyle w:val="Footer"/>
      <w:jc w:val="right"/>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C8DD5A" w14:textId="7F236B04" w:rsidR="00097958" w:rsidRPr="00926C86" w:rsidRDefault="0094256E" w:rsidP="0094256E">
    <w:pPr>
      <w:pStyle w:val="Footer"/>
      <w:spacing w:before="240"/>
      <w:jc w:val="center"/>
      <w:rPr>
        <w:szCs w:val="18"/>
      </w:rPr>
    </w:pPr>
    <w:r w:rsidRPr="00926C86">
      <w:rPr>
        <w:szCs w:val="18"/>
      </w:rPr>
      <w:t>1</w:t>
    </w:r>
  </w:p>
  <w:p w14:paraId="40EF328A" w14:textId="77777777" w:rsidR="00926C86" w:rsidRDefault="00926C86"/>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0642FBF" w14:textId="77777777" w:rsidR="003B4AA5" w:rsidRDefault="003B4AA5">
      <w:r>
        <w:separator/>
      </w:r>
    </w:p>
  </w:footnote>
  <w:footnote w:type="continuationSeparator" w:id="0">
    <w:p w14:paraId="4A389F0F" w14:textId="77777777" w:rsidR="003B4AA5" w:rsidRDefault="003B4AA5">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1A176E" w14:textId="1E2363D3" w:rsidR="00097958" w:rsidRPr="003D5B84" w:rsidRDefault="00EB5D17" w:rsidP="008B04B3">
    <w:pPr>
      <w:pStyle w:val="Header"/>
      <w:framePr w:wrap="around" w:vAnchor="text" w:hAnchor="margin" w:xAlign="outside" w:y="1"/>
      <w:rPr>
        <w:rStyle w:val="PageNumber"/>
      </w:rPr>
    </w:pPr>
    <w:r w:rsidRPr="003D5B84">
      <w:rPr>
        <w:rStyle w:val="PageNumber"/>
      </w:rPr>
      <w:fldChar w:fldCharType="begin"/>
    </w:r>
    <w:r w:rsidR="00097958" w:rsidRPr="00805925">
      <w:rPr>
        <w:rStyle w:val="PageNumber"/>
      </w:rPr>
      <w:instrText xml:space="preserve">PAGE  </w:instrText>
    </w:r>
    <w:r w:rsidRPr="003D5B84">
      <w:rPr>
        <w:rStyle w:val="PageNumber"/>
      </w:rPr>
      <w:fldChar w:fldCharType="separate"/>
    </w:r>
    <w:r w:rsidR="002715FB">
      <w:rPr>
        <w:rStyle w:val="PageNumber"/>
        <w:noProof/>
      </w:rPr>
      <w:t>10</w:t>
    </w:r>
    <w:r w:rsidRPr="003D5B84">
      <w:rPr>
        <w:rStyle w:val="PageNumber"/>
      </w:rPr>
      <w:fldChar w:fldCharType="end"/>
    </w:r>
  </w:p>
  <w:p w14:paraId="5601DDD5" w14:textId="3BDF8AFD" w:rsidR="00097958" w:rsidRPr="00E1138C" w:rsidRDefault="00F94B8E" w:rsidP="00E1138C">
    <w:pPr>
      <w:pStyle w:val="Header"/>
      <w:tabs>
        <w:tab w:val="clear" w:pos="4320"/>
        <w:tab w:val="clear" w:pos="8640"/>
      </w:tabs>
      <w:spacing w:after="240"/>
      <w:ind w:firstLine="426"/>
      <w:rPr>
        <w:i/>
        <w:sz w:val="22"/>
        <w:szCs w:val="22"/>
        <w:lang w:val="id-ID"/>
      </w:rPr>
    </w:pPr>
    <w:r>
      <w:rPr>
        <w:noProof/>
      </w:rPr>
      <mc:AlternateContent>
        <mc:Choice Requires="wps">
          <w:drawing>
            <wp:anchor distT="0" distB="0" distL="114300" distR="114300" simplePos="0" relativeHeight="251658752" behindDoc="0" locked="0" layoutInCell="1" allowOverlap="1" wp14:anchorId="357A19BE" wp14:editId="283A6AF0">
              <wp:simplePos x="0" y="0"/>
              <wp:positionH relativeFrom="column">
                <wp:posOffset>23495</wp:posOffset>
              </wp:positionH>
              <wp:positionV relativeFrom="paragraph">
                <wp:posOffset>182880</wp:posOffset>
              </wp:positionV>
              <wp:extent cx="5544820" cy="0"/>
              <wp:effectExtent l="13970" t="11430" r="13335" b="7620"/>
              <wp:wrapNone/>
              <wp:docPr id="3"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4482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type w14:anchorId="692224C0" id="_x0000_t32" coordsize="21600,21600" o:spt="32" o:oned="t" path="m,l21600,21600e" filled="f">
              <v:path arrowok="t" fillok="f" o:connecttype="none"/>
              <o:lock v:ext="edit" shapetype="t"/>
            </v:shapetype>
            <v:shape id="AutoShape 7" o:spid="_x0000_s1026" type="#_x0000_t32" style="position:absolute;margin-left:1.85pt;margin-top:14.4pt;width:436.6pt;height:0;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" strokeweight="1pt"/>
          </w:pict>
        </mc:Fallback>
      </mc:AlternateContent>
    </w:r>
    <w:r w:rsidR="00D63462" w:rsidRPr="00D63462">
      <w:rPr>
        <w:rFonts w:eastAsiaTheme="minorEastAsia"/>
        <w:i/>
        <w:noProof/>
        <w:sz w:val="22"/>
        <w:szCs w:val="24"/>
        <w:lang w:eastAsia="id-ID"/>
      </w:rPr>
      <w:t xml:space="preserve"> </w:t>
    </w:r>
    <w:r w:rsidR="009A19B0">
      <w:rPr>
        <w:i/>
        <w:lang w:val="id-ID"/>
      </w:rPr>
      <w:t>Arman</w:t>
    </w:r>
    <w:r w:rsidR="009A19B0">
      <w:rPr>
        <w:i/>
      </w:rPr>
      <w:t xml:space="preserve">, </w:t>
    </w:r>
    <w:r w:rsidR="009A19B0">
      <w:rPr>
        <w:i/>
        <w:lang w:val="id-ID"/>
      </w:rPr>
      <w:t>Madawistama</w:t>
    </w:r>
    <w:r w:rsidR="009A19B0">
      <w:rPr>
        <w:i/>
      </w:rPr>
      <w:t xml:space="preserve"> &amp; </w:t>
    </w:r>
    <w:r w:rsidR="009A19B0">
      <w:rPr>
        <w:i/>
        <w:lang w:val="id-ID"/>
      </w:rPr>
      <w:t>Rustina</w:t>
    </w:r>
    <w:r w:rsidR="00D63462" w:rsidRPr="00E1138C">
      <w:rPr>
        <w:i/>
      </w:rPr>
      <w:t xml:space="preserve">, </w:t>
    </w:r>
    <w:r w:rsidR="009A19B0">
      <w:rPr>
        <w:i/>
        <w:lang w:val="id-ID"/>
      </w:rPr>
      <w:t>Eksplorasi Konsep Matematika terhadap</w:t>
    </w:r>
    <w:r w:rsidR="00D63462" w:rsidRPr="00E1138C">
      <w:rPr>
        <w:i/>
        <w:sz w:val="22"/>
        <w:szCs w:val="22"/>
      </w:rPr>
      <w:t xml:space="preserve"> …</w:t>
    </w:r>
    <w:r w:rsidR="00022523" w:rsidRPr="00E1138C">
      <w:rPr>
        <w:sz w:val="22"/>
        <w:szCs w:val="22"/>
      </w:rPr>
      <w:t xml:space="preserve"> </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66A749" w14:textId="4FB4B2DD" w:rsidR="00097958" w:rsidRPr="003D5B84" w:rsidRDefault="00EB5D17" w:rsidP="00F173DD">
    <w:pPr>
      <w:pStyle w:val="Header"/>
      <w:framePr w:wrap="around" w:vAnchor="text" w:hAnchor="margin" w:xAlign="outside" w:y="1"/>
      <w:rPr>
        <w:rStyle w:val="PageNumber"/>
      </w:rPr>
    </w:pPr>
    <w:r w:rsidRPr="003D5B84">
      <w:rPr>
        <w:rStyle w:val="PageNumber"/>
      </w:rPr>
      <w:fldChar w:fldCharType="begin"/>
    </w:r>
    <w:r w:rsidR="00097958" w:rsidRPr="00926C86">
      <w:rPr>
        <w:rStyle w:val="PageNumber"/>
      </w:rPr>
      <w:instrText xml:space="preserve">PAGE  </w:instrText>
    </w:r>
    <w:r w:rsidRPr="003D5B84">
      <w:rPr>
        <w:rStyle w:val="PageNumber"/>
      </w:rPr>
      <w:fldChar w:fldCharType="separate"/>
    </w:r>
    <w:r w:rsidR="002715FB">
      <w:rPr>
        <w:rStyle w:val="PageNumber"/>
        <w:noProof/>
      </w:rPr>
      <w:t>9</w:t>
    </w:r>
    <w:r w:rsidRPr="003D5B84">
      <w:rPr>
        <w:rStyle w:val="PageNumber"/>
      </w:rPr>
      <w:fldChar w:fldCharType="end"/>
    </w:r>
  </w:p>
  <w:p w14:paraId="162C87CB" w14:textId="00ADBA82" w:rsidR="00D63462" w:rsidRPr="00E1138C" w:rsidRDefault="00A47588" w:rsidP="00673F74">
    <w:pPr>
      <w:tabs>
        <w:tab w:val="left" w:pos="4395"/>
      </w:tabs>
      <w:rPr>
        <w:lang w:val="id-ID"/>
        <w14:textOutline w14:w="9525" w14:cap="rnd" w14:cmpd="sng" w14:algn="ctr">
          <w14:solidFill>
            <w14:srgbClr w14:val="000000"/>
          </w14:solidFill>
          <w14:prstDash w14:val="solid"/>
          <w14:bevel/>
        </w14:textOutline>
      </w:rPr>
    </w:pPr>
    <w:r w:rsidRPr="0004640F">
      <w:rPr>
        <w:noProof/>
      </w:rPr>
      <mc:AlternateContent>
        <mc:Choice Requires="wps">
          <w:drawing>
            <wp:anchor distT="0" distB="0" distL="114300" distR="114300" simplePos="0" relativeHeight="251662848" behindDoc="0" locked="0" layoutInCell="1" allowOverlap="1" wp14:anchorId="642535A7" wp14:editId="028837EA">
              <wp:simplePos x="0" y="0"/>
              <wp:positionH relativeFrom="column">
                <wp:posOffset>2242820</wp:posOffset>
              </wp:positionH>
              <wp:positionV relativeFrom="paragraph">
                <wp:posOffset>-120015</wp:posOffset>
              </wp:positionV>
              <wp:extent cx="708025" cy="414670"/>
              <wp:effectExtent l="0" t="0" r="0" b="0"/>
              <wp:wrapNone/>
              <wp:docPr id="5" name="Rectangle 5"/>
              <wp:cNvGraphicFramePr/>
              <a:graphic xmlns:a="http://schemas.openxmlformats.org/drawingml/2006/main">
                <a:graphicData uri="http://schemas.microsoft.com/office/word/2010/wordprocessingShape">
                  <wps:wsp>
                    <wps:cNvSpPr/>
                    <wps:spPr>
                      <a:xfrm>
                        <a:off x="0" y="0"/>
                        <a:ext cx="708025" cy="41467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42A3495C" w14:textId="77777777" w:rsidR="00A47588" w:rsidRPr="0042013B" w:rsidRDefault="0005176E" w:rsidP="00A47588">
                          <w:pPr>
                            <w:rPr>
                              <w:sz w:val="8"/>
                              <w14:textOutline w14:w="9525" w14:cap="rnd" w14:cmpd="sng" w14:algn="ctr">
                                <w14:solidFill>
                                  <w14:srgbClr w14:val="000000"/>
                                </w14:solidFill>
                                <w14:prstDash w14:val="solid"/>
                                <w14:bevel/>
                              </w14:textOutline>
                            </w:rPr>
                          </w:pPr>
                          <w:r>
                            <w:rPr>
                              <w:rFonts w:ascii="Juice ITC" w:hAnsi="Juice ITC"/>
                              <w:sz w:val="32"/>
                              <w:lang w:val="id-ID"/>
                              <w14:textOutline w14:w="9525" w14:cap="rnd" w14:cmpd="sng" w14:algn="ctr">
                                <w14:solidFill>
                                  <w14:srgbClr w14:val="000000"/>
                                </w14:solidFill>
                                <w14:prstDash w14:val="solid"/>
                                <w14:bevel/>
                              </w14:textOutline>
                            </w:rPr>
                            <w:t>JARME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2535A7" id="Rectangle 5" o:spid="_x0000_s1026" style="position:absolute;margin-left:176.6pt;margin-top:-9.45pt;width:55.75pt;height:32.6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" filled="f" stroked="f" strokeweight="2pt">
              <v:textbox>
                <w:txbxContent>
                  <w:p w14:paraId="42A3495C" w14:textId="77777777" w:rsidR="00A47588" w:rsidRPr="0042013B" w:rsidRDefault="0005176E" w:rsidP="00A47588">
                    <w:pPr>
                      <w:rPr>
                        <w:sz w:val="8"/>
                        <w14:textOutline w14:w="9525" w14:cap="rnd" w14:cmpd="sng" w14:algn="ctr">
                          <w14:solidFill>
                            <w14:srgbClr w14:val="000000"/>
                          </w14:solidFill>
                          <w14:prstDash w14:val="solid"/>
                          <w14:bevel/>
                        </w14:textOutline>
                      </w:rPr>
                    </w:pPr>
                    <w:r>
                      <w:rPr>
                        <w:rFonts w:ascii="Juice ITC" w:hAnsi="Juice ITC"/>
                        <w:sz w:val="32"/>
                        <w:lang w:val="id-ID"/>
                        <w14:textOutline w14:w="9525" w14:cap="rnd" w14:cmpd="sng" w14:algn="ctr">
                          <w14:solidFill>
                            <w14:srgbClr w14:val="000000"/>
                          </w14:solidFill>
                          <w14:prstDash w14:val="solid"/>
                          <w14:bevel/>
                        </w14:textOutline>
                      </w:rPr>
                      <w:t>JARME</w:t>
                    </w:r>
                  </w:p>
                </w:txbxContent>
              </v:textbox>
            </v:rect>
          </w:pict>
        </mc:Fallback>
      </mc:AlternateContent>
    </w:r>
    <w:r>
      <w:rPr>
        <w:lang w:val="id-ID"/>
      </w:rPr>
      <w:tab/>
    </w:r>
    <w:r w:rsidR="00D63462" w:rsidRPr="00E1138C">
      <w:t>Vol</w:t>
    </w:r>
    <w:r w:rsidRPr="00E1138C">
      <w:rPr>
        <w:lang w:val="id-ID"/>
      </w:rPr>
      <w:t xml:space="preserve">ume </w:t>
    </w:r>
    <w:r w:rsidR="00186CDA">
      <w:rPr>
        <w:lang w:val="id-ID"/>
      </w:rPr>
      <w:t>5</w:t>
    </w:r>
    <w:r w:rsidR="00D63462" w:rsidRPr="00E1138C">
      <w:t>, No</w:t>
    </w:r>
    <w:r w:rsidRPr="00E1138C">
      <w:rPr>
        <w:lang w:val="id-ID"/>
      </w:rPr>
      <w:t xml:space="preserve"> </w:t>
    </w:r>
    <w:r w:rsidR="0005176E" w:rsidRPr="00E1138C">
      <w:rPr>
        <w:lang w:val="id-ID"/>
      </w:rPr>
      <w:t>1</w:t>
    </w:r>
    <w:r w:rsidR="00D63462" w:rsidRPr="00E1138C">
      <w:t xml:space="preserve">, </w:t>
    </w:r>
    <w:r w:rsidR="00186CDA">
      <w:rPr>
        <w:lang w:val="id-ID"/>
      </w:rPr>
      <w:t>Maret</w:t>
    </w:r>
    <w:r w:rsidRPr="00E1138C">
      <w:rPr>
        <w:lang w:val="id-ID"/>
      </w:rPr>
      <w:t xml:space="preserve"> </w:t>
    </w:r>
    <w:r w:rsidR="00D63462" w:rsidRPr="00E1138C">
      <w:t>20</w:t>
    </w:r>
    <w:r w:rsidR="00186CDA">
      <w:rPr>
        <w:lang w:val="id-ID"/>
      </w:rPr>
      <w:t>23</w:t>
    </w:r>
    <w:r w:rsidR="00D63462" w:rsidRPr="00E1138C">
      <w:t xml:space="preserve">, pp. </w:t>
    </w:r>
    <w:r w:rsidRPr="00E1138C">
      <w:rPr>
        <w:lang w:val="id-ID"/>
      </w:rPr>
      <w:t>XX-XX</w:t>
    </w:r>
  </w:p>
  <w:p w14:paraId="45623C5B" w14:textId="77777777" w:rsidR="00097958" w:rsidRPr="003D5B84" w:rsidRDefault="00585175" w:rsidP="0094367D">
    <w:pPr>
      <w:pStyle w:val="Header"/>
      <w:ind w:right="360" w:firstLine="360"/>
    </w:pPr>
    <w:r>
      <w:rPr>
        <w:noProof/>
      </w:rPr>
      <mc:AlternateContent>
        <mc:Choice Requires="wps">
          <w:drawing>
            <wp:anchor distT="0" distB="0" distL="114300" distR="114300" simplePos="0" relativeHeight="251664896" behindDoc="0" locked="0" layoutInCell="1" allowOverlap="1" wp14:anchorId="3ED5C33B" wp14:editId="29AF8342">
              <wp:simplePos x="0" y="0"/>
              <wp:positionH relativeFrom="column">
                <wp:posOffset>24802</wp:posOffset>
              </wp:positionH>
              <wp:positionV relativeFrom="paragraph">
                <wp:posOffset>48260</wp:posOffset>
              </wp:positionV>
              <wp:extent cx="5544820" cy="0"/>
              <wp:effectExtent l="0" t="0" r="17780" b="19050"/>
              <wp:wrapNone/>
              <wp:docPr id="6"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4482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type w14:anchorId="097F9C1C" id="_x0000_t32" coordsize="21600,21600" o:spt="32" o:oned="t" path="m,l21600,21600e" filled="f">
              <v:path arrowok="t" fillok="f" o:connecttype="none"/>
              <o:lock v:ext="edit" shapetype="t"/>
            </v:shapetype>
            <v:shape id="AutoShape 7" o:spid="_x0000_s1026" type="#_x0000_t32" style="position:absolute;margin-left:1.95pt;margin-top:3.8pt;width:436.6pt;height:0;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" strokeweight="1pt"/>
          </w:pict>
        </mc:Fallback>
      </mc:AlternateConten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214D88" w14:textId="77777777" w:rsidR="005F7CC2" w:rsidRPr="00E1138C" w:rsidRDefault="00A47588" w:rsidP="00AA54E0">
    <w:pPr>
      <w:pStyle w:val="Header"/>
      <w:tabs>
        <w:tab w:val="clear" w:pos="4320"/>
        <w:tab w:val="clear" w:pos="8640"/>
        <w:tab w:val="left" w:pos="7230"/>
      </w:tabs>
      <w:ind w:left="1985" w:right="-1" w:hanging="142"/>
      <w:rPr>
        <w:b/>
        <w:sz w:val="22"/>
        <w:szCs w:val="22"/>
        <w:lang w:val="id-ID"/>
      </w:rPr>
    </w:pPr>
    <w:r w:rsidRPr="005F7CC2">
      <w:rPr>
        <w:rFonts w:asciiTheme="majorHAnsi" w:hAnsiTheme="majorHAnsi"/>
        <w:noProof/>
      </w:rPr>
      <mc:AlternateContent>
        <mc:Choice Requires="wps">
          <w:drawing>
            <wp:anchor distT="0" distB="0" distL="114300" distR="114300" simplePos="0" relativeHeight="251660800" behindDoc="0" locked="0" layoutInCell="1" allowOverlap="1" wp14:anchorId="4D4B36C5" wp14:editId="67CCF4A6">
              <wp:simplePos x="0" y="0"/>
              <wp:positionH relativeFrom="column">
                <wp:posOffset>-3810</wp:posOffset>
              </wp:positionH>
              <wp:positionV relativeFrom="paragraph">
                <wp:posOffset>-177165</wp:posOffset>
              </wp:positionV>
              <wp:extent cx="1266825" cy="844550"/>
              <wp:effectExtent l="0" t="0" r="0" b="0"/>
              <wp:wrapNone/>
              <wp:docPr id="2" name="Rectangle 2"/>
              <wp:cNvGraphicFramePr/>
              <a:graphic xmlns:a="http://schemas.openxmlformats.org/drawingml/2006/main">
                <a:graphicData uri="http://schemas.microsoft.com/office/word/2010/wordprocessingShape">
                  <wps:wsp>
                    <wps:cNvSpPr/>
                    <wps:spPr>
                      <a:xfrm>
                        <a:off x="0" y="0"/>
                        <a:ext cx="1266825" cy="84455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3E2C22B8" w14:textId="77777777" w:rsidR="00A47588" w:rsidRPr="00AA54E0" w:rsidRDefault="00551C6C" w:rsidP="00A47588">
                          <w:pPr>
                            <w:rPr>
                              <w:rFonts w:ascii="Juice ITC" w:hAnsi="Juice ITC" w:cs="ZWAdobeF"/>
                              <w:b/>
                              <w:sz w:val="80"/>
                              <w:szCs w:val="80"/>
                              <w14:textOutline w14:w="9525" w14:cap="rnd" w14:cmpd="sng" w14:algn="ctr">
                                <w14:solidFill>
                                  <w14:srgbClr w14:val="000000"/>
                                </w14:solidFill>
                                <w14:prstDash w14:val="solid"/>
                                <w14:bevel/>
                              </w14:textOutline>
                            </w:rPr>
                          </w:pPr>
                          <w:r w:rsidRPr="00AA54E0">
                            <w:rPr>
                              <w:rFonts w:ascii="Juice ITC" w:hAnsi="Juice ITC" w:cs="ZWAdobeF"/>
                              <w:b/>
                              <w:sz w:val="80"/>
                              <w:szCs w:val="80"/>
                              <w:lang w:val="id-ID"/>
                              <w14:textOutline w14:w="9525" w14:cap="rnd" w14:cmpd="sng" w14:algn="ctr">
                                <w14:solidFill>
                                  <w14:srgbClr w14:val="000000"/>
                                </w14:solidFill>
                                <w14:prstDash w14:val="solid"/>
                                <w14:bevel/>
                              </w14:textOutline>
                            </w:rPr>
                            <w:t>JARME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4B36C5" id="Rectangle 2" o:spid="_x0000_s1027" style="position:absolute;left:0;text-align:left;margin-left:-.3pt;margin-top:-13.95pt;width:99.75pt;height:66.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" filled="f" stroked="f" strokeweight="2pt">
              <v:textbox>
                <w:txbxContent>
                  <w:p w14:paraId="3E2C22B8" w14:textId="77777777" w:rsidR="00A47588" w:rsidRPr="00AA54E0" w:rsidRDefault="00551C6C" w:rsidP="00A47588">
                    <w:pPr>
                      <w:rPr>
                        <w:rFonts w:ascii="Juice ITC" w:hAnsi="Juice ITC" w:cs="ZWAdobeF"/>
                        <w:b/>
                        <w:sz w:val="80"/>
                        <w:szCs w:val="80"/>
                        <w14:textOutline w14:w="9525" w14:cap="rnd" w14:cmpd="sng" w14:algn="ctr">
                          <w14:solidFill>
                            <w14:srgbClr w14:val="000000"/>
                          </w14:solidFill>
                          <w14:prstDash w14:val="solid"/>
                          <w14:bevel/>
                        </w14:textOutline>
                      </w:rPr>
                    </w:pPr>
                    <w:r w:rsidRPr="00AA54E0">
                      <w:rPr>
                        <w:rFonts w:ascii="Juice ITC" w:hAnsi="Juice ITC" w:cs="ZWAdobeF"/>
                        <w:b/>
                        <w:sz w:val="80"/>
                        <w:szCs w:val="80"/>
                        <w:lang w:val="id-ID"/>
                        <w14:textOutline w14:w="9525" w14:cap="rnd" w14:cmpd="sng" w14:algn="ctr">
                          <w14:solidFill>
                            <w14:srgbClr w14:val="000000"/>
                          </w14:solidFill>
                          <w14:prstDash w14:val="solid"/>
                          <w14:bevel/>
                        </w14:textOutline>
                      </w:rPr>
                      <w:t>JARME</w:t>
                    </w:r>
                  </w:p>
                </w:txbxContent>
              </v:textbox>
            </v:rect>
          </w:pict>
        </mc:Fallback>
      </mc:AlternateContent>
    </w:r>
    <w:r w:rsidR="00964786" w:rsidRPr="005F7CC2">
      <w:rPr>
        <w:rFonts w:asciiTheme="majorHAnsi" w:hAnsiTheme="majorHAnsi"/>
        <w:b/>
      </w:rPr>
      <w:t>J</w:t>
    </w:r>
    <w:r w:rsidR="00964786" w:rsidRPr="00E1138C">
      <w:rPr>
        <w:b/>
        <w:sz w:val="22"/>
        <w:szCs w:val="22"/>
      </w:rPr>
      <w:t xml:space="preserve">ournal of </w:t>
    </w:r>
    <w:r w:rsidR="00551C6C" w:rsidRPr="00E1138C">
      <w:rPr>
        <w:b/>
        <w:sz w:val="22"/>
        <w:szCs w:val="22"/>
        <w:lang w:val="id-ID"/>
      </w:rPr>
      <w:t xml:space="preserve">Authentic Research on </w:t>
    </w:r>
    <w:r w:rsidR="00964786" w:rsidRPr="00E1138C">
      <w:rPr>
        <w:b/>
        <w:sz w:val="22"/>
        <w:szCs w:val="22"/>
      </w:rPr>
      <w:t xml:space="preserve">Mathematics </w:t>
    </w:r>
    <w:r w:rsidRPr="00E1138C">
      <w:rPr>
        <w:b/>
        <w:sz w:val="22"/>
        <w:szCs w:val="22"/>
        <w:lang w:val="id-ID"/>
      </w:rPr>
      <w:t>Education</w:t>
    </w:r>
    <w:r w:rsidRPr="00E1138C">
      <w:rPr>
        <w:b/>
        <w:sz w:val="22"/>
        <w:szCs w:val="22"/>
        <w:lang w:val="id-ID"/>
      </w:rPr>
      <w:tab/>
    </w:r>
  </w:p>
  <w:p w14:paraId="4CA82735" w14:textId="161521D7" w:rsidR="00A47588" w:rsidRPr="00551C6C" w:rsidRDefault="002F6BBA" w:rsidP="00AA54E0">
    <w:pPr>
      <w:pStyle w:val="Header"/>
      <w:tabs>
        <w:tab w:val="clear" w:pos="4320"/>
        <w:tab w:val="clear" w:pos="8640"/>
        <w:tab w:val="left" w:pos="7230"/>
      </w:tabs>
      <w:ind w:left="1843" w:right="-1"/>
      <w:rPr>
        <w:b/>
        <w:lang w:val="id-ID"/>
      </w:rPr>
    </w:pPr>
    <w:r w:rsidRPr="00E1138C">
      <w:rPr>
        <w:b/>
        <w:sz w:val="22"/>
        <w:szCs w:val="22"/>
      </w:rPr>
      <w:t>Vol</w:t>
    </w:r>
    <w:r w:rsidR="0094256E" w:rsidRPr="00E1138C">
      <w:rPr>
        <w:b/>
        <w:sz w:val="22"/>
        <w:szCs w:val="22"/>
      </w:rPr>
      <w:t xml:space="preserve">ume </w:t>
    </w:r>
    <w:r w:rsidR="000C7FD5">
      <w:rPr>
        <w:b/>
        <w:sz w:val="22"/>
        <w:szCs w:val="22"/>
      </w:rPr>
      <w:t>5</w:t>
    </w:r>
    <w:r w:rsidRPr="00E1138C">
      <w:rPr>
        <w:b/>
        <w:sz w:val="22"/>
        <w:szCs w:val="22"/>
      </w:rPr>
      <w:t xml:space="preserve">, </w:t>
    </w:r>
    <w:r w:rsidR="00A47588" w:rsidRPr="00E1138C">
      <w:rPr>
        <w:b/>
        <w:sz w:val="22"/>
        <w:szCs w:val="22"/>
        <w:lang w:val="id-ID"/>
      </w:rPr>
      <w:t xml:space="preserve">No. </w:t>
    </w:r>
    <w:r w:rsidR="000C7FD5">
      <w:rPr>
        <w:b/>
        <w:sz w:val="22"/>
        <w:szCs w:val="22"/>
      </w:rPr>
      <w:t>1</w:t>
    </w:r>
    <w:r w:rsidRPr="00E1138C">
      <w:rPr>
        <w:b/>
        <w:sz w:val="22"/>
        <w:szCs w:val="22"/>
      </w:rPr>
      <w:t xml:space="preserve">, </w:t>
    </w:r>
    <w:r w:rsidR="00551C6C" w:rsidRPr="00E1138C">
      <w:rPr>
        <w:b/>
        <w:sz w:val="22"/>
        <w:szCs w:val="22"/>
        <w:lang w:val="id-ID"/>
      </w:rPr>
      <w:t>J</w:t>
    </w:r>
    <w:proofErr w:type="spellStart"/>
    <w:r w:rsidR="000C7FD5">
      <w:rPr>
        <w:b/>
        <w:sz w:val="22"/>
        <w:szCs w:val="22"/>
      </w:rPr>
      <w:t>anuari</w:t>
    </w:r>
    <w:proofErr w:type="spellEnd"/>
    <w:r w:rsidR="00A47588" w:rsidRPr="00E1138C">
      <w:rPr>
        <w:b/>
        <w:sz w:val="22"/>
        <w:szCs w:val="22"/>
        <w:lang w:val="id-ID"/>
      </w:rPr>
      <w:t xml:space="preserve"> </w:t>
    </w:r>
    <w:r w:rsidRPr="00E1138C">
      <w:rPr>
        <w:b/>
        <w:sz w:val="22"/>
        <w:szCs w:val="22"/>
      </w:rPr>
      <w:t>20</w:t>
    </w:r>
    <w:r w:rsidR="00551C6C" w:rsidRPr="00E1138C">
      <w:rPr>
        <w:b/>
        <w:sz w:val="22"/>
        <w:szCs w:val="22"/>
        <w:lang w:val="id-ID"/>
      </w:rPr>
      <w:t>2</w:t>
    </w:r>
    <w:r w:rsidR="000C7FD5">
      <w:rPr>
        <w:b/>
        <w:sz w:val="22"/>
        <w:szCs w:val="22"/>
      </w:rPr>
      <w:t>3</w:t>
    </w:r>
    <w:r w:rsidR="00A47588" w:rsidRPr="00551C6C">
      <w:rPr>
        <w:b/>
        <w:lang w:val="id-ID"/>
      </w:rPr>
      <w:tab/>
    </w:r>
  </w:p>
  <w:p w14:paraId="69F4FD0F" w14:textId="77777777" w:rsidR="00A47588" w:rsidRPr="00A47588" w:rsidRDefault="00A47588" w:rsidP="00A47588">
    <w:pPr>
      <w:pStyle w:val="Header"/>
      <w:tabs>
        <w:tab w:val="clear" w:pos="4320"/>
        <w:tab w:val="clear" w:pos="8640"/>
        <w:tab w:val="left" w:pos="6663"/>
      </w:tabs>
      <w:ind w:left="1985" w:right="-1"/>
      <w:rPr>
        <w:sz w:val="18"/>
        <w:lang w:val="id-ID"/>
      </w:rPr>
    </w:pPr>
  </w:p>
  <w:p w14:paraId="769D1C5C" w14:textId="79E9CDAD" w:rsidR="0094256E" w:rsidRPr="00E1138C" w:rsidRDefault="00A47588" w:rsidP="005F7CC2">
    <w:pPr>
      <w:pStyle w:val="Header"/>
      <w:tabs>
        <w:tab w:val="clear" w:pos="4320"/>
        <w:tab w:val="clear" w:pos="8640"/>
        <w:tab w:val="left" w:pos="6521"/>
      </w:tabs>
      <w:ind w:left="1985" w:right="-1" w:hanging="1985"/>
      <w:rPr>
        <w:rStyle w:val="PageNumber"/>
        <w:sz w:val="22"/>
        <w:szCs w:val="22"/>
        <w:lang w:val="id-ID"/>
      </w:rPr>
    </w:pPr>
    <w:r>
      <w:rPr>
        <w:lang w:val="id-ID"/>
      </w:rPr>
      <w:t xml:space="preserve">  </w:t>
    </w:r>
    <w:r w:rsidRPr="00E1138C">
      <w:rPr>
        <w:b/>
        <w:sz w:val="22"/>
        <w:szCs w:val="22"/>
      </w:rPr>
      <w:t>https://doi.o</w:t>
    </w:r>
    <w:r w:rsidRPr="00E1138C">
      <w:rPr>
        <w:b/>
        <w:color w:val="000000" w:themeColor="text1"/>
        <w:sz w:val="22"/>
        <w:szCs w:val="22"/>
        <w:shd w:val="clear" w:color="auto" w:fill="FFFFFF" w:themeFill="background1"/>
      </w:rPr>
      <w:t>rg/</w:t>
    </w:r>
    <w:r w:rsidR="00551C6C" w:rsidRPr="00E1138C">
      <w:rPr>
        <w:b/>
        <w:bCs/>
        <w:color w:val="000000" w:themeColor="text1"/>
        <w:sz w:val="22"/>
        <w:szCs w:val="22"/>
        <w:shd w:val="clear" w:color="auto" w:fill="FFFFFF" w:themeFill="background1"/>
      </w:rPr>
      <w:t> </w:t>
    </w:r>
    <w:hyperlink r:id="rId1" w:history="1">
      <w:r w:rsidR="00551C6C" w:rsidRPr="00E1138C">
        <w:rPr>
          <w:rStyle w:val="Hyperlink"/>
          <w:b/>
          <w:bCs/>
          <w:color w:val="000000" w:themeColor="text1"/>
          <w:sz w:val="22"/>
          <w:szCs w:val="22"/>
          <w:u w:val="none"/>
          <w:shd w:val="clear" w:color="auto" w:fill="FFFFFF" w:themeFill="background1"/>
        </w:rPr>
        <w:t>10.37058/jarme.v3i1.</w:t>
      </w:r>
      <w:r w:rsidR="00551C6C" w:rsidRPr="00E1138C">
        <w:rPr>
          <w:rStyle w:val="Hyperlink"/>
          <w:b/>
          <w:bCs/>
          <w:color w:val="000000" w:themeColor="text1"/>
          <w:sz w:val="22"/>
          <w:szCs w:val="22"/>
          <w:u w:val="none"/>
          <w:shd w:val="clear" w:color="auto" w:fill="FFFFFF" w:themeFill="background1"/>
          <w:lang w:val="id-ID"/>
        </w:rPr>
        <w:t>xxxx</w:t>
      </w:r>
    </w:hyperlink>
    <w:r w:rsidR="006B28BA" w:rsidRPr="00551C6C">
      <w:rPr>
        <w:b/>
      </w:rPr>
      <w:t xml:space="preserve"> </w:t>
    </w:r>
    <w:r w:rsidR="00551C6C" w:rsidRPr="00551C6C">
      <w:rPr>
        <w:b/>
        <w:lang w:val="id-ID"/>
      </w:rPr>
      <w:t xml:space="preserve"> </w:t>
    </w:r>
    <w:r w:rsidR="005F7CC2">
      <w:rPr>
        <w:b/>
        <w:lang w:val="id-ID"/>
      </w:rPr>
      <w:t xml:space="preserve"> </w:t>
    </w:r>
    <w:r w:rsidR="005F7CC2">
      <w:rPr>
        <w:b/>
        <w:lang w:val="id-ID"/>
      </w:rPr>
      <w:tab/>
    </w:r>
    <w:r w:rsidR="005F7CC2" w:rsidRPr="00E1138C">
      <w:rPr>
        <w:b/>
        <w:sz w:val="22"/>
        <w:szCs w:val="22"/>
        <w:lang w:val="id-ID"/>
      </w:rPr>
      <w:t xml:space="preserve">          e-</w:t>
    </w:r>
    <w:r w:rsidR="005F7CC2" w:rsidRPr="00E1138C">
      <w:rPr>
        <w:b/>
        <w:sz w:val="22"/>
        <w:szCs w:val="22"/>
      </w:rPr>
      <w:t xml:space="preserve">ISSN </w:t>
    </w:r>
    <w:r w:rsidR="005F7CC2" w:rsidRPr="00E1138C">
      <w:rPr>
        <w:b/>
        <w:sz w:val="22"/>
        <w:szCs w:val="22"/>
        <w:lang w:val="id-ID"/>
      </w:rPr>
      <w:t>2655-7762</w:t>
    </w:r>
  </w:p>
  <w:p w14:paraId="0455F58E" w14:textId="77777777" w:rsidR="00097958" w:rsidRPr="003D5B84" w:rsidRDefault="00F94B8E" w:rsidP="0094256E">
    <w:pPr>
      <w:pStyle w:val="Header"/>
      <w:tabs>
        <w:tab w:val="clear" w:pos="4320"/>
        <w:tab w:val="clear" w:pos="8640"/>
      </w:tabs>
      <w:ind w:right="45"/>
      <w:rPr>
        <w:rStyle w:val="PageNumber"/>
      </w:rPr>
    </w:pPr>
    <w:r>
      <w:rPr>
        <w:noProof/>
      </w:rPr>
      <mc:AlternateContent>
        <mc:Choice Requires="wps">
          <w:drawing>
            <wp:anchor distT="0" distB="0" distL="114300" distR="114300" simplePos="0" relativeHeight="251657728" behindDoc="0" locked="0" layoutInCell="1" allowOverlap="1" wp14:anchorId="443B93D1" wp14:editId="3CA28A60">
              <wp:simplePos x="0" y="0"/>
              <wp:positionH relativeFrom="column">
                <wp:posOffset>4445</wp:posOffset>
              </wp:positionH>
              <wp:positionV relativeFrom="paragraph">
                <wp:posOffset>40005</wp:posOffset>
              </wp:positionV>
              <wp:extent cx="5601970" cy="0"/>
              <wp:effectExtent l="13970" t="11430" r="13335" b="7620"/>
              <wp:wrapNone/>
              <wp:docPr id="1"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0197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type w14:anchorId="1B689EB9" id="_x0000_t32" coordsize="21600,21600" o:spt="32" o:oned="t" path="m,l21600,21600e" filled="f">
              <v:path arrowok="t" fillok="f" o:connecttype="none"/>
              <o:lock v:ext="edit" shapetype="t"/>
            </v:shapetype>
            <v:shape id="AutoShape 6" o:spid="_x0000_s1026" type="#_x0000_t32" style="position:absolute;margin-left:.35pt;margin-top:3.15pt;width:441.1pt;height:0;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" strokeweight="1pt"/>
          </w:pict>
        </mc:Fallback>
      </mc:AlternateContent>
    </w:r>
    <w:r w:rsidR="00097958" w:rsidRPr="003D5B84">
      <w:rPr>
        <w:rStyle w:val="PageNumber"/>
      </w:rPr>
      <w:tab/>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CF5206B"/>
    <w:multiLevelType w:val="hybridMultilevel"/>
    <w:tmpl w:val="2C88AC22"/>
    <w:lvl w:ilvl="0" w:tplc="D074B24A">
      <w:start w:val="1"/>
      <w:numFmt w:val="decimal"/>
      <w:lvlText w:val="[%1]"/>
      <w:lvlJc w:val="left"/>
      <w:pPr>
        <w:tabs>
          <w:tab w:val="num" w:pos="360"/>
        </w:tabs>
        <w:ind w:left="360" w:hanging="360"/>
      </w:pPr>
      <w:rPr>
        <w:rFonts w:hint="default"/>
      </w:rPr>
    </w:lvl>
    <w:lvl w:ilvl="1" w:tplc="0409000F">
      <w:start w:val="1"/>
      <w:numFmt w:val="decimal"/>
      <w:lvlText w:val="%2."/>
      <w:lvlJc w:val="left"/>
      <w:pPr>
        <w:tabs>
          <w:tab w:val="num" w:pos="1080"/>
        </w:tabs>
        <w:ind w:left="1080" w:hanging="360"/>
      </w:pPr>
      <w:rPr>
        <w:rFonts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 w15:restartNumberingAfterBreak="0">
    <w:nsid w:val="1E9D2911"/>
    <w:multiLevelType w:val="hybridMultilevel"/>
    <w:tmpl w:val="F456218E"/>
    <w:lvl w:ilvl="0" w:tplc="EBEC6870">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203B36FE"/>
    <w:multiLevelType w:val="hybridMultilevel"/>
    <w:tmpl w:val="56D6DE56"/>
    <w:lvl w:ilvl="0" w:tplc="28E0798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7991C5D"/>
    <w:multiLevelType w:val="hybridMultilevel"/>
    <w:tmpl w:val="DAAA6750"/>
    <w:lvl w:ilvl="0" w:tplc="8C0877AE">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A796E7E"/>
    <w:multiLevelType w:val="hybridMultilevel"/>
    <w:tmpl w:val="F0523430"/>
    <w:lvl w:ilvl="0" w:tplc="F30472EA">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DE670CC"/>
    <w:multiLevelType w:val="hybridMultilevel"/>
    <w:tmpl w:val="9F306BE0"/>
    <w:lvl w:ilvl="0" w:tplc="D96EDC8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F782411"/>
    <w:multiLevelType w:val="hybridMultilevel"/>
    <w:tmpl w:val="FA8C5D3A"/>
    <w:lvl w:ilvl="0" w:tplc="2F08CB6E">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4AAD032B"/>
    <w:multiLevelType w:val="hybridMultilevel"/>
    <w:tmpl w:val="F6E8D5D8"/>
    <w:lvl w:ilvl="0" w:tplc="85D818A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52CA544A"/>
    <w:multiLevelType w:val="singleLevel"/>
    <w:tmpl w:val="0F4C1592"/>
    <w:lvl w:ilvl="0">
      <w:start w:val="1"/>
      <w:numFmt w:val="decimal"/>
      <w:pStyle w:val="references"/>
      <w:lvlText w:val="[%1]"/>
      <w:lvlJc w:val="left"/>
      <w:pPr>
        <w:tabs>
          <w:tab w:val="num" w:pos="360"/>
        </w:tabs>
        <w:ind w:left="360" w:hanging="360"/>
      </w:pPr>
      <w:rPr>
        <w:rFonts w:ascii="Times New Roman" w:hAnsi="Times New Roman" w:hint="default"/>
        <w:b w:val="0"/>
        <w:i w:val="0"/>
        <w:sz w:val="16"/>
      </w:rPr>
    </w:lvl>
  </w:abstractNum>
  <w:abstractNum w:abstractNumId="9" w15:restartNumberingAfterBreak="0">
    <w:nsid w:val="52EA1912"/>
    <w:multiLevelType w:val="hybridMultilevel"/>
    <w:tmpl w:val="0230412C"/>
    <w:lvl w:ilvl="0" w:tplc="15DA9126">
      <w:start w:val="1"/>
      <w:numFmt w:val="decimal"/>
      <w:lvlText w:val="[%1]"/>
      <w:lvlJc w:val="left"/>
      <w:pPr>
        <w:tabs>
          <w:tab w:val="num" w:pos="360"/>
        </w:tabs>
        <w:ind w:left="360" w:hanging="360"/>
      </w:pPr>
      <w:rPr>
        <w:rFonts w:hint="default"/>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53D5635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5CED335E"/>
    <w:multiLevelType w:val="hybridMultilevel"/>
    <w:tmpl w:val="B8C878CC"/>
    <w:lvl w:ilvl="0" w:tplc="963295E4">
      <w:start w:val="1"/>
      <w:numFmt w:val="decimal"/>
      <w:lvlText w:val="[%1] "/>
      <w:lvlJc w:val="left"/>
      <w:pPr>
        <w:tabs>
          <w:tab w:val="num" w:pos="360"/>
        </w:tabs>
        <w:ind w:left="360" w:hanging="360"/>
      </w:pPr>
      <w:rPr>
        <w:rFonts w:ascii="Arial" w:hAnsi="Arial" w:hint="default"/>
        <w:b w:val="0"/>
        <w:i w:val="0"/>
        <w:sz w:val="20"/>
        <w:szCs w:val="2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2" w15:restartNumberingAfterBreak="0">
    <w:nsid w:val="5D2B1111"/>
    <w:multiLevelType w:val="hybridMultilevel"/>
    <w:tmpl w:val="7AA4584E"/>
    <w:lvl w:ilvl="0" w:tplc="6F5E08A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62F80515"/>
    <w:multiLevelType w:val="singleLevel"/>
    <w:tmpl w:val="F6C8F98A"/>
    <w:lvl w:ilvl="0">
      <w:start w:val="1"/>
      <w:numFmt w:val="decimal"/>
      <w:pStyle w:val="yange2"/>
      <w:lvlText w:val="%1."/>
      <w:lvlJc w:val="left"/>
      <w:pPr>
        <w:tabs>
          <w:tab w:val="num" w:pos="360"/>
        </w:tabs>
        <w:ind w:left="360" w:hanging="360"/>
      </w:pPr>
    </w:lvl>
  </w:abstractNum>
  <w:abstractNum w:abstractNumId="14" w15:restartNumberingAfterBreak="0">
    <w:nsid w:val="631A31B3"/>
    <w:multiLevelType w:val="hybridMultilevel"/>
    <w:tmpl w:val="C4547588"/>
    <w:lvl w:ilvl="0" w:tplc="F1EEF3F6">
      <w:start w:val="1"/>
      <w:numFmt w:val="lowerLetter"/>
      <w:lvlText w:val="%1)"/>
      <w:lvlJc w:val="left"/>
      <w:pPr>
        <w:ind w:left="2563"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5A23480"/>
    <w:multiLevelType w:val="hybridMultilevel"/>
    <w:tmpl w:val="E53CC32E"/>
    <w:lvl w:ilvl="0" w:tplc="9264B2C6">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458"/>
        </w:tabs>
        <w:ind w:left="-458" w:hanging="360"/>
      </w:pPr>
    </w:lvl>
    <w:lvl w:ilvl="2" w:tplc="0409001B" w:tentative="1">
      <w:start w:val="1"/>
      <w:numFmt w:val="lowerRoman"/>
      <w:lvlText w:val="%3."/>
      <w:lvlJc w:val="right"/>
      <w:pPr>
        <w:tabs>
          <w:tab w:val="num" w:pos="262"/>
        </w:tabs>
        <w:ind w:left="262" w:hanging="180"/>
      </w:pPr>
    </w:lvl>
    <w:lvl w:ilvl="3" w:tplc="0409000F" w:tentative="1">
      <w:start w:val="1"/>
      <w:numFmt w:val="decimal"/>
      <w:lvlText w:val="%4."/>
      <w:lvlJc w:val="left"/>
      <w:pPr>
        <w:tabs>
          <w:tab w:val="num" w:pos="982"/>
        </w:tabs>
        <w:ind w:left="982" w:hanging="360"/>
      </w:pPr>
    </w:lvl>
    <w:lvl w:ilvl="4" w:tplc="04090019" w:tentative="1">
      <w:start w:val="1"/>
      <w:numFmt w:val="lowerLetter"/>
      <w:lvlText w:val="%5."/>
      <w:lvlJc w:val="left"/>
      <w:pPr>
        <w:tabs>
          <w:tab w:val="num" w:pos="1702"/>
        </w:tabs>
        <w:ind w:left="1702" w:hanging="360"/>
      </w:pPr>
    </w:lvl>
    <w:lvl w:ilvl="5" w:tplc="0409001B" w:tentative="1">
      <w:start w:val="1"/>
      <w:numFmt w:val="lowerRoman"/>
      <w:lvlText w:val="%6."/>
      <w:lvlJc w:val="right"/>
      <w:pPr>
        <w:tabs>
          <w:tab w:val="num" w:pos="2422"/>
        </w:tabs>
        <w:ind w:left="2422" w:hanging="180"/>
      </w:pPr>
    </w:lvl>
    <w:lvl w:ilvl="6" w:tplc="0409000F" w:tentative="1">
      <w:start w:val="1"/>
      <w:numFmt w:val="decimal"/>
      <w:lvlText w:val="%7."/>
      <w:lvlJc w:val="left"/>
      <w:pPr>
        <w:tabs>
          <w:tab w:val="num" w:pos="3142"/>
        </w:tabs>
        <w:ind w:left="3142" w:hanging="360"/>
      </w:pPr>
    </w:lvl>
    <w:lvl w:ilvl="7" w:tplc="04090019" w:tentative="1">
      <w:start w:val="1"/>
      <w:numFmt w:val="lowerLetter"/>
      <w:lvlText w:val="%8."/>
      <w:lvlJc w:val="left"/>
      <w:pPr>
        <w:tabs>
          <w:tab w:val="num" w:pos="3862"/>
        </w:tabs>
        <w:ind w:left="3862" w:hanging="360"/>
      </w:pPr>
    </w:lvl>
    <w:lvl w:ilvl="8" w:tplc="0409001B" w:tentative="1">
      <w:start w:val="1"/>
      <w:numFmt w:val="lowerRoman"/>
      <w:lvlText w:val="%9."/>
      <w:lvlJc w:val="right"/>
      <w:pPr>
        <w:tabs>
          <w:tab w:val="num" w:pos="4582"/>
        </w:tabs>
        <w:ind w:left="4582" w:hanging="180"/>
      </w:pPr>
    </w:lvl>
  </w:abstractNum>
  <w:abstractNum w:abstractNumId="16" w15:restartNumberingAfterBreak="0">
    <w:nsid w:val="67416EFF"/>
    <w:multiLevelType w:val="hybridMultilevel"/>
    <w:tmpl w:val="0E68319A"/>
    <w:lvl w:ilvl="0" w:tplc="04090019">
      <w:start w:val="1"/>
      <w:numFmt w:val="lowerLetter"/>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17" w15:restartNumberingAfterBreak="0">
    <w:nsid w:val="6AE51428"/>
    <w:multiLevelType w:val="hybridMultilevel"/>
    <w:tmpl w:val="82A45B52"/>
    <w:lvl w:ilvl="0" w:tplc="A1C8FD50">
      <w:start w:val="1"/>
      <w:numFmt w:val="decimal"/>
      <w:lvlText w:val="[%1]"/>
      <w:lvlJc w:val="left"/>
      <w:pPr>
        <w:ind w:left="720" w:hanging="360"/>
      </w:pPr>
      <w:rPr>
        <w:rFonts w:ascii="Times New Roman" w:hAnsi="Times New Roman" w:hint="default"/>
        <w:b w:val="0"/>
        <w:i w:val="0"/>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B0A3B17"/>
    <w:multiLevelType w:val="multilevel"/>
    <w:tmpl w:val="00A280DE"/>
    <w:lvl w:ilvl="0">
      <w:start w:val="1"/>
      <w:numFmt w:val="decimal"/>
      <w:lvlText w:val="%1."/>
      <w:lvlJc w:val="left"/>
      <w:pPr>
        <w:ind w:left="720" w:hanging="360"/>
      </w:pPr>
      <w:rPr>
        <w:rFonts w:ascii="Times New Roman" w:hAnsi="Times New Roman" w:hint="default"/>
        <w:b/>
        <w:i w:val="0"/>
        <w:sz w:val="24"/>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9" w15:restartNumberingAfterBreak="0">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hint="default"/>
        <w:b w:val="0"/>
        <w:i w:val="0"/>
        <w:sz w:val="16"/>
      </w:rPr>
    </w:lvl>
  </w:abstractNum>
  <w:num w:numId="1">
    <w:abstractNumId w:val="13"/>
  </w:num>
  <w:num w:numId="2">
    <w:abstractNumId w:val="8"/>
  </w:num>
  <w:num w:numId="3">
    <w:abstractNumId w:val="19"/>
  </w:num>
  <w:num w:numId="4">
    <w:abstractNumId w:val="7"/>
  </w:num>
  <w:num w:numId="5">
    <w:abstractNumId w:val="11"/>
  </w:num>
  <w:num w:numId="6">
    <w:abstractNumId w:val="15"/>
  </w:num>
  <w:num w:numId="7">
    <w:abstractNumId w:val="12"/>
  </w:num>
  <w:num w:numId="8">
    <w:abstractNumId w:val="9"/>
  </w:num>
  <w:num w:numId="9">
    <w:abstractNumId w:val="6"/>
  </w:num>
  <w:num w:numId="10">
    <w:abstractNumId w:val="1"/>
  </w:num>
  <w:num w:numId="11">
    <w:abstractNumId w:val="0"/>
  </w:num>
  <w:num w:numId="12">
    <w:abstractNumId w:val="3"/>
  </w:num>
  <w:num w:numId="13">
    <w:abstractNumId w:val="2"/>
  </w:num>
  <w:num w:numId="14">
    <w:abstractNumId w:val="4"/>
  </w:num>
  <w:num w:numId="15">
    <w:abstractNumId w:val="18"/>
  </w:num>
  <w:num w:numId="16">
    <w:abstractNumId w:val="5"/>
  </w:num>
  <w:num w:numId="17">
    <w:abstractNumId w:val="17"/>
  </w:num>
  <w:num w:numId="18">
    <w:abstractNumId w:val="16"/>
  </w:num>
  <w:num w:numId="19">
    <w:abstractNumId w:val="14"/>
  </w:num>
  <w:num w:numId="20">
    <w:abstractNumId w:val="10"/>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1"/>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zI0MjE2NzIzMDY3NzdV0lEKTi0uzszPAykwqgUAN5gnfCwAAAA="/>
  </w:docVars>
  <w:rsids>
    <w:rsidRoot w:val="007D0AC6"/>
    <w:rsid w:val="000013CF"/>
    <w:rsid w:val="00002882"/>
    <w:rsid w:val="0000385F"/>
    <w:rsid w:val="00005EFC"/>
    <w:rsid w:val="00007744"/>
    <w:rsid w:val="000106D0"/>
    <w:rsid w:val="00011A91"/>
    <w:rsid w:val="00012CEF"/>
    <w:rsid w:val="00014633"/>
    <w:rsid w:val="00015F2A"/>
    <w:rsid w:val="00017858"/>
    <w:rsid w:val="00022523"/>
    <w:rsid w:val="000238E2"/>
    <w:rsid w:val="00027142"/>
    <w:rsid w:val="000279BE"/>
    <w:rsid w:val="00034C84"/>
    <w:rsid w:val="000416A3"/>
    <w:rsid w:val="000437AE"/>
    <w:rsid w:val="00044C49"/>
    <w:rsid w:val="000474E3"/>
    <w:rsid w:val="00047710"/>
    <w:rsid w:val="0005176E"/>
    <w:rsid w:val="000523C5"/>
    <w:rsid w:val="00053FB7"/>
    <w:rsid w:val="0006020A"/>
    <w:rsid w:val="00060330"/>
    <w:rsid w:val="00060F5C"/>
    <w:rsid w:val="000610E1"/>
    <w:rsid w:val="00061D77"/>
    <w:rsid w:val="00062720"/>
    <w:rsid w:val="00063345"/>
    <w:rsid w:val="00065191"/>
    <w:rsid w:val="00066063"/>
    <w:rsid w:val="0007154C"/>
    <w:rsid w:val="0007236F"/>
    <w:rsid w:val="00073635"/>
    <w:rsid w:val="00076C16"/>
    <w:rsid w:val="000776D4"/>
    <w:rsid w:val="00080CCD"/>
    <w:rsid w:val="000830A2"/>
    <w:rsid w:val="00083B9D"/>
    <w:rsid w:val="00083DD6"/>
    <w:rsid w:val="00085121"/>
    <w:rsid w:val="00086551"/>
    <w:rsid w:val="000877AC"/>
    <w:rsid w:val="00087876"/>
    <w:rsid w:val="00087AF7"/>
    <w:rsid w:val="00090B78"/>
    <w:rsid w:val="00093380"/>
    <w:rsid w:val="00094EB8"/>
    <w:rsid w:val="00095C3E"/>
    <w:rsid w:val="00096883"/>
    <w:rsid w:val="000973CC"/>
    <w:rsid w:val="00097958"/>
    <w:rsid w:val="00097E2D"/>
    <w:rsid w:val="000A15DA"/>
    <w:rsid w:val="000A24A2"/>
    <w:rsid w:val="000A592D"/>
    <w:rsid w:val="000A643C"/>
    <w:rsid w:val="000A7ACA"/>
    <w:rsid w:val="000B0641"/>
    <w:rsid w:val="000B5480"/>
    <w:rsid w:val="000B682B"/>
    <w:rsid w:val="000C03DA"/>
    <w:rsid w:val="000C494A"/>
    <w:rsid w:val="000C4B17"/>
    <w:rsid w:val="000C55CB"/>
    <w:rsid w:val="000C730A"/>
    <w:rsid w:val="000C7FD5"/>
    <w:rsid w:val="000D099B"/>
    <w:rsid w:val="000D50C8"/>
    <w:rsid w:val="000D6591"/>
    <w:rsid w:val="000D6BC3"/>
    <w:rsid w:val="000E0482"/>
    <w:rsid w:val="000E0AE1"/>
    <w:rsid w:val="000E0C84"/>
    <w:rsid w:val="000E0CE9"/>
    <w:rsid w:val="000E0E3C"/>
    <w:rsid w:val="000E1C9D"/>
    <w:rsid w:val="000E28E0"/>
    <w:rsid w:val="000E46C5"/>
    <w:rsid w:val="000E4FD6"/>
    <w:rsid w:val="000E708C"/>
    <w:rsid w:val="000F279B"/>
    <w:rsid w:val="000F29E1"/>
    <w:rsid w:val="000F61E2"/>
    <w:rsid w:val="000F7ED5"/>
    <w:rsid w:val="0010046E"/>
    <w:rsid w:val="00102A61"/>
    <w:rsid w:val="001041EB"/>
    <w:rsid w:val="00104381"/>
    <w:rsid w:val="00104BF1"/>
    <w:rsid w:val="00106F02"/>
    <w:rsid w:val="001078A8"/>
    <w:rsid w:val="00107904"/>
    <w:rsid w:val="001129DE"/>
    <w:rsid w:val="0011369D"/>
    <w:rsid w:val="00113F18"/>
    <w:rsid w:val="00114470"/>
    <w:rsid w:val="00117326"/>
    <w:rsid w:val="00117C85"/>
    <w:rsid w:val="00121C37"/>
    <w:rsid w:val="00122833"/>
    <w:rsid w:val="00125C41"/>
    <w:rsid w:val="00126B1A"/>
    <w:rsid w:val="0013179E"/>
    <w:rsid w:val="00131A6C"/>
    <w:rsid w:val="00131E4C"/>
    <w:rsid w:val="001329C9"/>
    <w:rsid w:val="00133B59"/>
    <w:rsid w:val="00136716"/>
    <w:rsid w:val="00137465"/>
    <w:rsid w:val="00137E25"/>
    <w:rsid w:val="00137F36"/>
    <w:rsid w:val="001434C3"/>
    <w:rsid w:val="001441CB"/>
    <w:rsid w:val="001448ED"/>
    <w:rsid w:val="00145453"/>
    <w:rsid w:val="0014611F"/>
    <w:rsid w:val="00146861"/>
    <w:rsid w:val="001517E4"/>
    <w:rsid w:val="00151E7C"/>
    <w:rsid w:val="00153387"/>
    <w:rsid w:val="00154C55"/>
    <w:rsid w:val="00157C06"/>
    <w:rsid w:val="00161845"/>
    <w:rsid w:val="00162849"/>
    <w:rsid w:val="00166432"/>
    <w:rsid w:val="00167012"/>
    <w:rsid w:val="001671A8"/>
    <w:rsid w:val="0016761A"/>
    <w:rsid w:val="00167BE2"/>
    <w:rsid w:val="0017238E"/>
    <w:rsid w:val="00177E2C"/>
    <w:rsid w:val="00180992"/>
    <w:rsid w:val="00180FD2"/>
    <w:rsid w:val="00180FD4"/>
    <w:rsid w:val="00181509"/>
    <w:rsid w:val="00181965"/>
    <w:rsid w:val="0018237A"/>
    <w:rsid w:val="00185202"/>
    <w:rsid w:val="00186CDA"/>
    <w:rsid w:val="00187B69"/>
    <w:rsid w:val="0019050C"/>
    <w:rsid w:val="00192E8C"/>
    <w:rsid w:val="0019391D"/>
    <w:rsid w:val="00193C2F"/>
    <w:rsid w:val="00195579"/>
    <w:rsid w:val="001A0839"/>
    <w:rsid w:val="001A33EF"/>
    <w:rsid w:val="001A7D56"/>
    <w:rsid w:val="001B2439"/>
    <w:rsid w:val="001B2EF9"/>
    <w:rsid w:val="001B4AB3"/>
    <w:rsid w:val="001B5250"/>
    <w:rsid w:val="001B5719"/>
    <w:rsid w:val="001B621C"/>
    <w:rsid w:val="001B64D0"/>
    <w:rsid w:val="001B7915"/>
    <w:rsid w:val="001C0FE6"/>
    <w:rsid w:val="001C19EB"/>
    <w:rsid w:val="001C1DDC"/>
    <w:rsid w:val="001C7AC5"/>
    <w:rsid w:val="001D04CA"/>
    <w:rsid w:val="001D19C3"/>
    <w:rsid w:val="001D218B"/>
    <w:rsid w:val="001E1922"/>
    <w:rsid w:val="001E2071"/>
    <w:rsid w:val="001E5CFB"/>
    <w:rsid w:val="001E608B"/>
    <w:rsid w:val="001E69C1"/>
    <w:rsid w:val="001E7DCD"/>
    <w:rsid w:val="001E7FFA"/>
    <w:rsid w:val="001F0AFC"/>
    <w:rsid w:val="001F470F"/>
    <w:rsid w:val="001F4ACD"/>
    <w:rsid w:val="001F6170"/>
    <w:rsid w:val="001F63D7"/>
    <w:rsid w:val="001F6ACF"/>
    <w:rsid w:val="001F6FB1"/>
    <w:rsid w:val="00204431"/>
    <w:rsid w:val="0020464A"/>
    <w:rsid w:val="00204A25"/>
    <w:rsid w:val="0020608E"/>
    <w:rsid w:val="002073B6"/>
    <w:rsid w:val="002076CA"/>
    <w:rsid w:val="002079DD"/>
    <w:rsid w:val="00212DCC"/>
    <w:rsid w:val="002141C1"/>
    <w:rsid w:val="00215A82"/>
    <w:rsid w:val="00216F2A"/>
    <w:rsid w:val="00220914"/>
    <w:rsid w:val="00221D61"/>
    <w:rsid w:val="00221FB3"/>
    <w:rsid w:val="00224456"/>
    <w:rsid w:val="00225BEA"/>
    <w:rsid w:val="00230440"/>
    <w:rsid w:val="00230AAB"/>
    <w:rsid w:val="00231A19"/>
    <w:rsid w:val="00232081"/>
    <w:rsid w:val="00232DA1"/>
    <w:rsid w:val="002378BD"/>
    <w:rsid w:val="00237B26"/>
    <w:rsid w:val="00240303"/>
    <w:rsid w:val="0024180A"/>
    <w:rsid w:val="0024268D"/>
    <w:rsid w:val="00250442"/>
    <w:rsid w:val="00250A66"/>
    <w:rsid w:val="00252455"/>
    <w:rsid w:val="00254EC2"/>
    <w:rsid w:val="002550AB"/>
    <w:rsid w:val="00256322"/>
    <w:rsid w:val="002575A8"/>
    <w:rsid w:val="00260476"/>
    <w:rsid w:val="00261B88"/>
    <w:rsid w:val="0026229E"/>
    <w:rsid w:val="002622CD"/>
    <w:rsid w:val="00264D16"/>
    <w:rsid w:val="00266574"/>
    <w:rsid w:val="002668F8"/>
    <w:rsid w:val="00270E78"/>
    <w:rsid w:val="002711CA"/>
    <w:rsid w:val="00271390"/>
    <w:rsid w:val="002715FB"/>
    <w:rsid w:val="00271AB9"/>
    <w:rsid w:val="0027245E"/>
    <w:rsid w:val="002743A4"/>
    <w:rsid w:val="002748BB"/>
    <w:rsid w:val="00274BCC"/>
    <w:rsid w:val="00275406"/>
    <w:rsid w:val="002769E7"/>
    <w:rsid w:val="00281882"/>
    <w:rsid w:val="00281D99"/>
    <w:rsid w:val="002821B9"/>
    <w:rsid w:val="0028450D"/>
    <w:rsid w:val="00287578"/>
    <w:rsid w:val="00291EBF"/>
    <w:rsid w:val="00296D8E"/>
    <w:rsid w:val="0029710A"/>
    <w:rsid w:val="002A0772"/>
    <w:rsid w:val="002A6147"/>
    <w:rsid w:val="002B0601"/>
    <w:rsid w:val="002B10C7"/>
    <w:rsid w:val="002B199B"/>
    <w:rsid w:val="002B66EF"/>
    <w:rsid w:val="002B6EC9"/>
    <w:rsid w:val="002B7609"/>
    <w:rsid w:val="002C0665"/>
    <w:rsid w:val="002C2C92"/>
    <w:rsid w:val="002C4749"/>
    <w:rsid w:val="002C6317"/>
    <w:rsid w:val="002D07B9"/>
    <w:rsid w:val="002D0C71"/>
    <w:rsid w:val="002D0F04"/>
    <w:rsid w:val="002D26A9"/>
    <w:rsid w:val="002D31A6"/>
    <w:rsid w:val="002D4A56"/>
    <w:rsid w:val="002D797A"/>
    <w:rsid w:val="002E0BC4"/>
    <w:rsid w:val="002E184C"/>
    <w:rsid w:val="002E2CAE"/>
    <w:rsid w:val="002E6409"/>
    <w:rsid w:val="002F137A"/>
    <w:rsid w:val="002F1C6F"/>
    <w:rsid w:val="002F267D"/>
    <w:rsid w:val="002F39EB"/>
    <w:rsid w:val="002F3D30"/>
    <w:rsid w:val="002F41A4"/>
    <w:rsid w:val="002F48E3"/>
    <w:rsid w:val="002F6BBA"/>
    <w:rsid w:val="002F6DFA"/>
    <w:rsid w:val="002F7C5F"/>
    <w:rsid w:val="0030038F"/>
    <w:rsid w:val="00302D7F"/>
    <w:rsid w:val="0030464A"/>
    <w:rsid w:val="00305125"/>
    <w:rsid w:val="00306442"/>
    <w:rsid w:val="003069FB"/>
    <w:rsid w:val="0031025F"/>
    <w:rsid w:val="00312C0C"/>
    <w:rsid w:val="00313AA2"/>
    <w:rsid w:val="003200C9"/>
    <w:rsid w:val="003209C7"/>
    <w:rsid w:val="0032306D"/>
    <w:rsid w:val="00324970"/>
    <w:rsid w:val="00326170"/>
    <w:rsid w:val="003263E9"/>
    <w:rsid w:val="00326D35"/>
    <w:rsid w:val="00331183"/>
    <w:rsid w:val="00332063"/>
    <w:rsid w:val="00333AB9"/>
    <w:rsid w:val="00333C06"/>
    <w:rsid w:val="0033459B"/>
    <w:rsid w:val="00335BE8"/>
    <w:rsid w:val="00337C87"/>
    <w:rsid w:val="0034265F"/>
    <w:rsid w:val="00343A49"/>
    <w:rsid w:val="00346441"/>
    <w:rsid w:val="003475EC"/>
    <w:rsid w:val="0035076B"/>
    <w:rsid w:val="00352BEB"/>
    <w:rsid w:val="00353885"/>
    <w:rsid w:val="00361EB1"/>
    <w:rsid w:val="003629D1"/>
    <w:rsid w:val="003637CE"/>
    <w:rsid w:val="003715EC"/>
    <w:rsid w:val="00373753"/>
    <w:rsid w:val="00374E78"/>
    <w:rsid w:val="00376867"/>
    <w:rsid w:val="00376A96"/>
    <w:rsid w:val="003772AC"/>
    <w:rsid w:val="00381E56"/>
    <w:rsid w:val="003826FF"/>
    <w:rsid w:val="0038512A"/>
    <w:rsid w:val="00385E4F"/>
    <w:rsid w:val="00393D9D"/>
    <w:rsid w:val="00393E61"/>
    <w:rsid w:val="00396D02"/>
    <w:rsid w:val="003A0041"/>
    <w:rsid w:val="003A1C3E"/>
    <w:rsid w:val="003A2970"/>
    <w:rsid w:val="003A5088"/>
    <w:rsid w:val="003A7D80"/>
    <w:rsid w:val="003B0E46"/>
    <w:rsid w:val="003B14AA"/>
    <w:rsid w:val="003B19C7"/>
    <w:rsid w:val="003B25A5"/>
    <w:rsid w:val="003B3120"/>
    <w:rsid w:val="003B3537"/>
    <w:rsid w:val="003B4AA5"/>
    <w:rsid w:val="003B567E"/>
    <w:rsid w:val="003B6932"/>
    <w:rsid w:val="003B743C"/>
    <w:rsid w:val="003B79EB"/>
    <w:rsid w:val="003B7ED0"/>
    <w:rsid w:val="003C0D91"/>
    <w:rsid w:val="003C3E42"/>
    <w:rsid w:val="003C4B05"/>
    <w:rsid w:val="003C72E2"/>
    <w:rsid w:val="003D07D2"/>
    <w:rsid w:val="003D5B84"/>
    <w:rsid w:val="003D6C93"/>
    <w:rsid w:val="003D79CF"/>
    <w:rsid w:val="003E0207"/>
    <w:rsid w:val="003E201A"/>
    <w:rsid w:val="003E304D"/>
    <w:rsid w:val="003E3D41"/>
    <w:rsid w:val="003E4AA5"/>
    <w:rsid w:val="003F0964"/>
    <w:rsid w:val="003F18A1"/>
    <w:rsid w:val="003F1D93"/>
    <w:rsid w:val="003F2EB6"/>
    <w:rsid w:val="003F4897"/>
    <w:rsid w:val="003F6587"/>
    <w:rsid w:val="00402C7D"/>
    <w:rsid w:val="00403A74"/>
    <w:rsid w:val="00407351"/>
    <w:rsid w:val="00407C2D"/>
    <w:rsid w:val="004106DF"/>
    <w:rsid w:val="00411A71"/>
    <w:rsid w:val="00411C0C"/>
    <w:rsid w:val="0041399A"/>
    <w:rsid w:val="00414535"/>
    <w:rsid w:val="00414EA0"/>
    <w:rsid w:val="004176B0"/>
    <w:rsid w:val="00420D64"/>
    <w:rsid w:val="00424E85"/>
    <w:rsid w:val="00425BE9"/>
    <w:rsid w:val="00427072"/>
    <w:rsid w:val="00427516"/>
    <w:rsid w:val="0043585C"/>
    <w:rsid w:val="00441F35"/>
    <w:rsid w:val="00443205"/>
    <w:rsid w:val="004439D2"/>
    <w:rsid w:val="00447F43"/>
    <w:rsid w:val="004503E9"/>
    <w:rsid w:val="00453463"/>
    <w:rsid w:val="004550E4"/>
    <w:rsid w:val="004637E8"/>
    <w:rsid w:val="00467368"/>
    <w:rsid w:val="004674CD"/>
    <w:rsid w:val="00470DB2"/>
    <w:rsid w:val="004710EE"/>
    <w:rsid w:val="00472E56"/>
    <w:rsid w:val="004740EC"/>
    <w:rsid w:val="004816D7"/>
    <w:rsid w:val="004819CF"/>
    <w:rsid w:val="00481DA2"/>
    <w:rsid w:val="00482432"/>
    <w:rsid w:val="00484866"/>
    <w:rsid w:val="004859D6"/>
    <w:rsid w:val="00485FD1"/>
    <w:rsid w:val="0048797E"/>
    <w:rsid w:val="00487DD3"/>
    <w:rsid w:val="004902C8"/>
    <w:rsid w:val="004905D4"/>
    <w:rsid w:val="00492E44"/>
    <w:rsid w:val="00494285"/>
    <w:rsid w:val="004947B9"/>
    <w:rsid w:val="0049514C"/>
    <w:rsid w:val="00496DFD"/>
    <w:rsid w:val="004A0C8B"/>
    <w:rsid w:val="004A187E"/>
    <w:rsid w:val="004A335F"/>
    <w:rsid w:val="004A3F3D"/>
    <w:rsid w:val="004A4FDB"/>
    <w:rsid w:val="004A5FC0"/>
    <w:rsid w:val="004A7C83"/>
    <w:rsid w:val="004B1FFE"/>
    <w:rsid w:val="004B2F8C"/>
    <w:rsid w:val="004B4EDE"/>
    <w:rsid w:val="004B589F"/>
    <w:rsid w:val="004B661B"/>
    <w:rsid w:val="004B76DC"/>
    <w:rsid w:val="004C0B2C"/>
    <w:rsid w:val="004C3BD4"/>
    <w:rsid w:val="004C3BEB"/>
    <w:rsid w:val="004C59ED"/>
    <w:rsid w:val="004C65D5"/>
    <w:rsid w:val="004D7295"/>
    <w:rsid w:val="004E140A"/>
    <w:rsid w:val="004E154B"/>
    <w:rsid w:val="004E1914"/>
    <w:rsid w:val="004E3613"/>
    <w:rsid w:val="004E3AFD"/>
    <w:rsid w:val="004E3CAD"/>
    <w:rsid w:val="004E6C69"/>
    <w:rsid w:val="004F101E"/>
    <w:rsid w:val="004F2A11"/>
    <w:rsid w:val="004F3166"/>
    <w:rsid w:val="004F3208"/>
    <w:rsid w:val="004F54D2"/>
    <w:rsid w:val="004F6193"/>
    <w:rsid w:val="00501713"/>
    <w:rsid w:val="00505F41"/>
    <w:rsid w:val="0050794C"/>
    <w:rsid w:val="0051075B"/>
    <w:rsid w:val="00511236"/>
    <w:rsid w:val="00511539"/>
    <w:rsid w:val="00512DE0"/>
    <w:rsid w:val="0051361F"/>
    <w:rsid w:val="00515455"/>
    <w:rsid w:val="00515BB4"/>
    <w:rsid w:val="00516317"/>
    <w:rsid w:val="005174FF"/>
    <w:rsid w:val="00520EC3"/>
    <w:rsid w:val="0052138C"/>
    <w:rsid w:val="005213A1"/>
    <w:rsid w:val="00523362"/>
    <w:rsid w:val="00523B26"/>
    <w:rsid w:val="0052442F"/>
    <w:rsid w:val="00526CFA"/>
    <w:rsid w:val="00530CAF"/>
    <w:rsid w:val="0053172B"/>
    <w:rsid w:val="00532941"/>
    <w:rsid w:val="00535A39"/>
    <w:rsid w:val="005373E3"/>
    <w:rsid w:val="00537BEA"/>
    <w:rsid w:val="00540DCE"/>
    <w:rsid w:val="00540DD7"/>
    <w:rsid w:val="00541F86"/>
    <w:rsid w:val="00541FCB"/>
    <w:rsid w:val="0054283A"/>
    <w:rsid w:val="00545E9C"/>
    <w:rsid w:val="00547658"/>
    <w:rsid w:val="0054768C"/>
    <w:rsid w:val="00551C6C"/>
    <w:rsid w:val="00555473"/>
    <w:rsid w:val="0055649A"/>
    <w:rsid w:val="00563102"/>
    <w:rsid w:val="00572013"/>
    <w:rsid w:val="00573257"/>
    <w:rsid w:val="005778F7"/>
    <w:rsid w:val="00577A3F"/>
    <w:rsid w:val="005805DF"/>
    <w:rsid w:val="00581C6C"/>
    <w:rsid w:val="0058326E"/>
    <w:rsid w:val="005833B8"/>
    <w:rsid w:val="00583A03"/>
    <w:rsid w:val="005841BA"/>
    <w:rsid w:val="00584301"/>
    <w:rsid w:val="00585175"/>
    <w:rsid w:val="005877F2"/>
    <w:rsid w:val="00592442"/>
    <w:rsid w:val="0059283B"/>
    <w:rsid w:val="00593E92"/>
    <w:rsid w:val="005949F1"/>
    <w:rsid w:val="005956F7"/>
    <w:rsid w:val="00595CB2"/>
    <w:rsid w:val="005978C8"/>
    <w:rsid w:val="005A0A0F"/>
    <w:rsid w:val="005A1AD0"/>
    <w:rsid w:val="005A2361"/>
    <w:rsid w:val="005A24ED"/>
    <w:rsid w:val="005A2573"/>
    <w:rsid w:val="005A3859"/>
    <w:rsid w:val="005A4783"/>
    <w:rsid w:val="005A6B87"/>
    <w:rsid w:val="005B0825"/>
    <w:rsid w:val="005B0866"/>
    <w:rsid w:val="005B0A84"/>
    <w:rsid w:val="005B2302"/>
    <w:rsid w:val="005B2D16"/>
    <w:rsid w:val="005B4DAF"/>
    <w:rsid w:val="005B56A0"/>
    <w:rsid w:val="005B5788"/>
    <w:rsid w:val="005B60D5"/>
    <w:rsid w:val="005B693A"/>
    <w:rsid w:val="005C11D6"/>
    <w:rsid w:val="005C12EA"/>
    <w:rsid w:val="005C1759"/>
    <w:rsid w:val="005C234E"/>
    <w:rsid w:val="005D02EE"/>
    <w:rsid w:val="005D0C1B"/>
    <w:rsid w:val="005D210E"/>
    <w:rsid w:val="005D3D27"/>
    <w:rsid w:val="005D464B"/>
    <w:rsid w:val="005D7D3A"/>
    <w:rsid w:val="005D7EB1"/>
    <w:rsid w:val="005E6EF7"/>
    <w:rsid w:val="005E72BA"/>
    <w:rsid w:val="005E736A"/>
    <w:rsid w:val="005E75FC"/>
    <w:rsid w:val="005F042D"/>
    <w:rsid w:val="005F3D1C"/>
    <w:rsid w:val="005F534C"/>
    <w:rsid w:val="005F75F8"/>
    <w:rsid w:val="005F7CC2"/>
    <w:rsid w:val="006044C7"/>
    <w:rsid w:val="006123B6"/>
    <w:rsid w:val="00613977"/>
    <w:rsid w:val="0061627D"/>
    <w:rsid w:val="006206C7"/>
    <w:rsid w:val="006224B3"/>
    <w:rsid w:val="00622EC4"/>
    <w:rsid w:val="0062488B"/>
    <w:rsid w:val="006327F1"/>
    <w:rsid w:val="00636167"/>
    <w:rsid w:val="00644417"/>
    <w:rsid w:val="00645760"/>
    <w:rsid w:val="0064591C"/>
    <w:rsid w:val="00647075"/>
    <w:rsid w:val="00652EBE"/>
    <w:rsid w:val="006549EF"/>
    <w:rsid w:val="00655C14"/>
    <w:rsid w:val="00656420"/>
    <w:rsid w:val="00662070"/>
    <w:rsid w:val="0066237A"/>
    <w:rsid w:val="006628A9"/>
    <w:rsid w:val="00665A9F"/>
    <w:rsid w:val="00665B37"/>
    <w:rsid w:val="00670E55"/>
    <w:rsid w:val="006719D8"/>
    <w:rsid w:val="0067364F"/>
    <w:rsid w:val="00673F74"/>
    <w:rsid w:val="00675D81"/>
    <w:rsid w:val="00676455"/>
    <w:rsid w:val="00676EB9"/>
    <w:rsid w:val="00682B00"/>
    <w:rsid w:val="00685AA5"/>
    <w:rsid w:val="00685FB4"/>
    <w:rsid w:val="006863DA"/>
    <w:rsid w:val="00687CA7"/>
    <w:rsid w:val="00687D3A"/>
    <w:rsid w:val="006925E2"/>
    <w:rsid w:val="006A0231"/>
    <w:rsid w:val="006A090C"/>
    <w:rsid w:val="006A1384"/>
    <w:rsid w:val="006A34DA"/>
    <w:rsid w:val="006A6AEE"/>
    <w:rsid w:val="006B027E"/>
    <w:rsid w:val="006B0965"/>
    <w:rsid w:val="006B28BA"/>
    <w:rsid w:val="006B6754"/>
    <w:rsid w:val="006B71A4"/>
    <w:rsid w:val="006B71FD"/>
    <w:rsid w:val="006C0661"/>
    <w:rsid w:val="006C0E3B"/>
    <w:rsid w:val="006C18AF"/>
    <w:rsid w:val="006C1D12"/>
    <w:rsid w:val="006D29E6"/>
    <w:rsid w:val="006D449D"/>
    <w:rsid w:val="006D5851"/>
    <w:rsid w:val="006D5DAA"/>
    <w:rsid w:val="006D60D9"/>
    <w:rsid w:val="006D6178"/>
    <w:rsid w:val="006E0184"/>
    <w:rsid w:val="006E361D"/>
    <w:rsid w:val="006E3810"/>
    <w:rsid w:val="006E44B1"/>
    <w:rsid w:val="006E492E"/>
    <w:rsid w:val="006E4C9D"/>
    <w:rsid w:val="006E5DCF"/>
    <w:rsid w:val="006E669C"/>
    <w:rsid w:val="006E786F"/>
    <w:rsid w:val="006F01C3"/>
    <w:rsid w:val="006F0480"/>
    <w:rsid w:val="006F5B9E"/>
    <w:rsid w:val="006F7480"/>
    <w:rsid w:val="0070124C"/>
    <w:rsid w:val="007017C6"/>
    <w:rsid w:val="007027BB"/>
    <w:rsid w:val="00705140"/>
    <w:rsid w:val="007066C5"/>
    <w:rsid w:val="00712FFF"/>
    <w:rsid w:val="007142C8"/>
    <w:rsid w:val="00717A32"/>
    <w:rsid w:val="00720729"/>
    <w:rsid w:val="007212E2"/>
    <w:rsid w:val="00723DEB"/>
    <w:rsid w:val="007240E7"/>
    <w:rsid w:val="00731AEB"/>
    <w:rsid w:val="00732770"/>
    <w:rsid w:val="00740C36"/>
    <w:rsid w:val="00740E5C"/>
    <w:rsid w:val="00741A8F"/>
    <w:rsid w:val="00742008"/>
    <w:rsid w:val="00743BA0"/>
    <w:rsid w:val="00747DFD"/>
    <w:rsid w:val="00754329"/>
    <w:rsid w:val="0075442C"/>
    <w:rsid w:val="007547A1"/>
    <w:rsid w:val="00755FD4"/>
    <w:rsid w:val="00756A93"/>
    <w:rsid w:val="0075769A"/>
    <w:rsid w:val="00761B9E"/>
    <w:rsid w:val="00765DEF"/>
    <w:rsid w:val="00766E46"/>
    <w:rsid w:val="00770E6E"/>
    <w:rsid w:val="00771A7C"/>
    <w:rsid w:val="0077230A"/>
    <w:rsid w:val="00772725"/>
    <w:rsid w:val="00773EB7"/>
    <w:rsid w:val="007751AA"/>
    <w:rsid w:val="007767D7"/>
    <w:rsid w:val="00777AD7"/>
    <w:rsid w:val="0079113E"/>
    <w:rsid w:val="007912CE"/>
    <w:rsid w:val="0079451D"/>
    <w:rsid w:val="007A04C8"/>
    <w:rsid w:val="007A3102"/>
    <w:rsid w:val="007A3B30"/>
    <w:rsid w:val="007A3FC0"/>
    <w:rsid w:val="007A49BA"/>
    <w:rsid w:val="007A609F"/>
    <w:rsid w:val="007A7484"/>
    <w:rsid w:val="007B57A1"/>
    <w:rsid w:val="007B7535"/>
    <w:rsid w:val="007C0D3D"/>
    <w:rsid w:val="007C2A08"/>
    <w:rsid w:val="007C60D8"/>
    <w:rsid w:val="007D0AC6"/>
    <w:rsid w:val="007D2077"/>
    <w:rsid w:val="007D7A78"/>
    <w:rsid w:val="007E00FC"/>
    <w:rsid w:val="007E5812"/>
    <w:rsid w:val="007E68A5"/>
    <w:rsid w:val="007F1EC7"/>
    <w:rsid w:val="007F286F"/>
    <w:rsid w:val="007F2C82"/>
    <w:rsid w:val="007F36F4"/>
    <w:rsid w:val="007F38BA"/>
    <w:rsid w:val="007F3EAF"/>
    <w:rsid w:val="007F40B0"/>
    <w:rsid w:val="007F5F38"/>
    <w:rsid w:val="007F665B"/>
    <w:rsid w:val="008042C8"/>
    <w:rsid w:val="00805925"/>
    <w:rsid w:val="00805CFD"/>
    <w:rsid w:val="00807F15"/>
    <w:rsid w:val="0081359D"/>
    <w:rsid w:val="008136A0"/>
    <w:rsid w:val="00813CDD"/>
    <w:rsid w:val="00814164"/>
    <w:rsid w:val="00814AD7"/>
    <w:rsid w:val="00815A2E"/>
    <w:rsid w:val="008168B9"/>
    <w:rsid w:val="00820B4E"/>
    <w:rsid w:val="00822488"/>
    <w:rsid w:val="00823B38"/>
    <w:rsid w:val="00823F1C"/>
    <w:rsid w:val="00824697"/>
    <w:rsid w:val="00827A30"/>
    <w:rsid w:val="008318B8"/>
    <w:rsid w:val="00831DDD"/>
    <w:rsid w:val="00832386"/>
    <w:rsid w:val="008332DA"/>
    <w:rsid w:val="008344C2"/>
    <w:rsid w:val="00834BAC"/>
    <w:rsid w:val="00836D01"/>
    <w:rsid w:val="008379F3"/>
    <w:rsid w:val="00837EA3"/>
    <w:rsid w:val="008439A0"/>
    <w:rsid w:val="00843BE9"/>
    <w:rsid w:val="00845DE0"/>
    <w:rsid w:val="008508FF"/>
    <w:rsid w:val="00850CAC"/>
    <w:rsid w:val="0085238C"/>
    <w:rsid w:val="008530DA"/>
    <w:rsid w:val="008538D0"/>
    <w:rsid w:val="00853BF4"/>
    <w:rsid w:val="00854ED5"/>
    <w:rsid w:val="00855965"/>
    <w:rsid w:val="00856356"/>
    <w:rsid w:val="008563F2"/>
    <w:rsid w:val="00860671"/>
    <w:rsid w:val="00862CD2"/>
    <w:rsid w:val="0086508B"/>
    <w:rsid w:val="00866E4F"/>
    <w:rsid w:val="0087156B"/>
    <w:rsid w:val="00872D7E"/>
    <w:rsid w:val="008754E6"/>
    <w:rsid w:val="0087776F"/>
    <w:rsid w:val="0088233C"/>
    <w:rsid w:val="0088280A"/>
    <w:rsid w:val="00883EB7"/>
    <w:rsid w:val="00892C9F"/>
    <w:rsid w:val="00892FBD"/>
    <w:rsid w:val="008937F5"/>
    <w:rsid w:val="00893AD8"/>
    <w:rsid w:val="00893D2C"/>
    <w:rsid w:val="00894D11"/>
    <w:rsid w:val="0089523F"/>
    <w:rsid w:val="008967E5"/>
    <w:rsid w:val="00897BCF"/>
    <w:rsid w:val="008A07FE"/>
    <w:rsid w:val="008A12AD"/>
    <w:rsid w:val="008A1677"/>
    <w:rsid w:val="008A6436"/>
    <w:rsid w:val="008A6E5D"/>
    <w:rsid w:val="008B013C"/>
    <w:rsid w:val="008B04B3"/>
    <w:rsid w:val="008B060F"/>
    <w:rsid w:val="008B144F"/>
    <w:rsid w:val="008B1A88"/>
    <w:rsid w:val="008B279B"/>
    <w:rsid w:val="008B2F3B"/>
    <w:rsid w:val="008B3B85"/>
    <w:rsid w:val="008B42E3"/>
    <w:rsid w:val="008B4E8C"/>
    <w:rsid w:val="008B5374"/>
    <w:rsid w:val="008B60B8"/>
    <w:rsid w:val="008C12BE"/>
    <w:rsid w:val="008C1B93"/>
    <w:rsid w:val="008C22C7"/>
    <w:rsid w:val="008C38EB"/>
    <w:rsid w:val="008C414B"/>
    <w:rsid w:val="008C54EA"/>
    <w:rsid w:val="008C6701"/>
    <w:rsid w:val="008C671C"/>
    <w:rsid w:val="008C7653"/>
    <w:rsid w:val="008D28A9"/>
    <w:rsid w:val="008D3BDF"/>
    <w:rsid w:val="008D732E"/>
    <w:rsid w:val="008D7EA2"/>
    <w:rsid w:val="008E0F80"/>
    <w:rsid w:val="008E1CA4"/>
    <w:rsid w:val="008E3FAA"/>
    <w:rsid w:val="008E737C"/>
    <w:rsid w:val="008F05B8"/>
    <w:rsid w:val="008F0C9D"/>
    <w:rsid w:val="008F0D5A"/>
    <w:rsid w:val="008F1C12"/>
    <w:rsid w:val="008F5A4B"/>
    <w:rsid w:val="008F5EF9"/>
    <w:rsid w:val="008F5F6F"/>
    <w:rsid w:val="009009F5"/>
    <w:rsid w:val="00900EC1"/>
    <w:rsid w:val="00901214"/>
    <w:rsid w:val="00904D6D"/>
    <w:rsid w:val="00904EC8"/>
    <w:rsid w:val="00906951"/>
    <w:rsid w:val="0091187A"/>
    <w:rsid w:val="00912FBC"/>
    <w:rsid w:val="0091346B"/>
    <w:rsid w:val="00913D3B"/>
    <w:rsid w:val="00913F75"/>
    <w:rsid w:val="00921D05"/>
    <w:rsid w:val="0092257C"/>
    <w:rsid w:val="00923121"/>
    <w:rsid w:val="00926C86"/>
    <w:rsid w:val="009314C3"/>
    <w:rsid w:val="009317FD"/>
    <w:rsid w:val="009406FF"/>
    <w:rsid w:val="00941203"/>
    <w:rsid w:val="009416C1"/>
    <w:rsid w:val="0094256E"/>
    <w:rsid w:val="0094367D"/>
    <w:rsid w:val="00943FA1"/>
    <w:rsid w:val="00945A5C"/>
    <w:rsid w:val="00946389"/>
    <w:rsid w:val="0094738D"/>
    <w:rsid w:val="00950EF7"/>
    <w:rsid w:val="00954DC1"/>
    <w:rsid w:val="00955462"/>
    <w:rsid w:val="00956EB6"/>
    <w:rsid w:val="00957C11"/>
    <w:rsid w:val="00960542"/>
    <w:rsid w:val="009617A9"/>
    <w:rsid w:val="00964786"/>
    <w:rsid w:val="009665BE"/>
    <w:rsid w:val="009672BC"/>
    <w:rsid w:val="009673AB"/>
    <w:rsid w:val="00970E84"/>
    <w:rsid w:val="00971153"/>
    <w:rsid w:val="0097390B"/>
    <w:rsid w:val="00981036"/>
    <w:rsid w:val="00981E5F"/>
    <w:rsid w:val="00983846"/>
    <w:rsid w:val="00990CC8"/>
    <w:rsid w:val="0099227E"/>
    <w:rsid w:val="009949C5"/>
    <w:rsid w:val="009A19B0"/>
    <w:rsid w:val="009A19B2"/>
    <w:rsid w:val="009B3EC0"/>
    <w:rsid w:val="009B5FE8"/>
    <w:rsid w:val="009B62B1"/>
    <w:rsid w:val="009B76C2"/>
    <w:rsid w:val="009C080D"/>
    <w:rsid w:val="009C5293"/>
    <w:rsid w:val="009D41DF"/>
    <w:rsid w:val="009D709E"/>
    <w:rsid w:val="009E0249"/>
    <w:rsid w:val="009E055A"/>
    <w:rsid w:val="009E0F0F"/>
    <w:rsid w:val="009E36AC"/>
    <w:rsid w:val="009E4FB4"/>
    <w:rsid w:val="009E5694"/>
    <w:rsid w:val="009E585B"/>
    <w:rsid w:val="009F040E"/>
    <w:rsid w:val="00A01765"/>
    <w:rsid w:val="00A02DD3"/>
    <w:rsid w:val="00A04D6C"/>
    <w:rsid w:val="00A05622"/>
    <w:rsid w:val="00A06395"/>
    <w:rsid w:val="00A1136A"/>
    <w:rsid w:val="00A16250"/>
    <w:rsid w:val="00A17296"/>
    <w:rsid w:val="00A17AC6"/>
    <w:rsid w:val="00A17D28"/>
    <w:rsid w:val="00A21621"/>
    <w:rsid w:val="00A21FB3"/>
    <w:rsid w:val="00A22457"/>
    <w:rsid w:val="00A22900"/>
    <w:rsid w:val="00A307D6"/>
    <w:rsid w:val="00A31E71"/>
    <w:rsid w:val="00A3340E"/>
    <w:rsid w:val="00A40A58"/>
    <w:rsid w:val="00A42248"/>
    <w:rsid w:val="00A426C8"/>
    <w:rsid w:val="00A42ABF"/>
    <w:rsid w:val="00A430B4"/>
    <w:rsid w:val="00A4427E"/>
    <w:rsid w:val="00A46733"/>
    <w:rsid w:val="00A46ECF"/>
    <w:rsid w:val="00A47588"/>
    <w:rsid w:val="00A477B8"/>
    <w:rsid w:val="00A47AD5"/>
    <w:rsid w:val="00A47F03"/>
    <w:rsid w:val="00A51683"/>
    <w:rsid w:val="00A51892"/>
    <w:rsid w:val="00A52037"/>
    <w:rsid w:val="00A52149"/>
    <w:rsid w:val="00A5654D"/>
    <w:rsid w:val="00A5724F"/>
    <w:rsid w:val="00A6261F"/>
    <w:rsid w:val="00A62793"/>
    <w:rsid w:val="00A662A3"/>
    <w:rsid w:val="00A6697F"/>
    <w:rsid w:val="00A71C8A"/>
    <w:rsid w:val="00A71ED6"/>
    <w:rsid w:val="00A779D2"/>
    <w:rsid w:val="00A77E76"/>
    <w:rsid w:val="00A80090"/>
    <w:rsid w:val="00A85A64"/>
    <w:rsid w:val="00A93118"/>
    <w:rsid w:val="00AA3EC5"/>
    <w:rsid w:val="00AA48F5"/>
    <w:rsid w:val="00AA4B39"/>
    <w:rsid w:val="00AA512B"/>
    <w:rsid w:val="00AA54E0"/>
    <w:rsid w:val="00AA608B"/>
    <w:rsid w:val="00AA77C0"/>
    <w:rsid w:val="00AB1CD7"/>
    <w:rsid w:val="00AB1F5C"/>
    <w:rsid w:val="00AB4311"/>
    <w:rsid w:val="00AB49DA"/>
    <w:rsid w:val="00AB59A7"/>
    <w:rsid w:val="00AB61A6"/>
    <w:rsid w:val="00AB65BD"/>
    <w:rsid w:val="00AB68F7"/>
    <w:rsid w:val="00AC077B"/>
    <w:rsid w:val="00AC0C82"/>
    <w:rsid w:val="00AC1F08"/>
    <w:rsid w:val="00AC60ED"/>
    <w:rsid w:val="00AD2373"/>
    <w:rsid w:val="00AD4ADB"/>
    <w:rsid w:val="00AD564C"/>
    <w:rsid w:val="00AD7639"/>
    <w:rsid w:val="00AE3182"/>
    <w:rsid w:val="00AE43A3"/>
    <w:rsid w:val="00AF095A"/>
    <w:rsid w:val="00AF1119"/>
    <w:rsid w:val="00AF407F"/>
    <w:rsid w:val="00AF59C3"/>
    <w:rsid w:val="00B011BB"/>
    <w:rsid w:val="00B0163B"/>
    <w:rsid w:val="00B04312"/>
    <w:rsid w:val="00B0539A"/>
    <w:rsid w:val="00B06669"/>
    <w:rsid w:val="00B06F09"/>
    <w:rsid w:val="00B07DF0"/>
    <w:rsid w:val="00B13EF6"/>
    <w:rsid w:val="00B14782"/>
    <w:rsid w:val="00B14B32"/>
    <w:rsid w:val="00B14BA4"/>
    <w:rsid w:val="00B14C9C"/>
    <w:rsid w:val="00B14E05"/>
    <w:rsid w:val="00B162E1"/>
    <w:rsid w:val="00B17156"/>
    <w:rsid w:val="00B17A29"/>
    <w:rsid w:val="00B17D85"/>
    <w:rsid w:val="00B21966"/>
    <w:rsid w:val="00B22C9F"/>
    <w:rsid w:val="00B2363C"/>
    <w:rsid w:val="00B252F9"/>
    <w:rsid w:val="00B25977"/>
    <w:rsid w:val="00B271D8"/>
    <w:rsid w:val="00B27C45"/>
    <w:rsid w:val="00B313EB"/>
    <w:rsid w:val="00B3198A"/>
    <w:rsid w:val="00B34812"/>
    <w:rsid w:val="00B357AE"/>
    <w:rsid w:val="00B37E57"/>
    <w:rsid w:val="00B42FA5"/>
    <w:rsid w:val="00B514D3"/>
    <w:rsid w:val="00B51BC7"/>
    <w:rsid w:val="00B52134"/>
    <w:rsid w:val="00B559F0"/>
    <w:rsid w:val="00B56063"/>
    <w:rsid w:val="00B570B0"/>
    <w:rsid w:val="00B57714"/>
    <w:rsid w:val="00B61620"/>
    <w:rsid w:val="00B64061"/>
    <w:rsid w:val="00B65BB6"/>
    <w:rsid w:val="00B7048C"/>
    <w:rsid w:val="00B71D8A"/>
    <w:rsid w:val="00B73F7D"/>
    <w:rsid w:val="00B743B9"/>
    <w:rsid w:val="00B75F7B"/>
    <w:rsid w:val="00B768D7"/>
    <w:rsid w:val="00B778A3"/>
    <w:rsid w:val="00B809F3"/>
    <w:rsid w:val="00B83923"/>
    <w:rsid w:val="00B85932"/>
    <w:rsid w:val="00B87588"/>
    <w:rsid w:val="00B92474"/>
    <w:rsid w:val="00B97BAC"/>
    <w:rsid w:val="00BA2419"/>
    <w:rsid w:val="00BB0F2F"/>
    <w:rsid w:val="00BB1C66"/>
    <w:rsid w:val="00BB3596"/>
    <w:rsid w:val="00BB524D"/>
    <w:rsid w:val="00BB5385"/>
    <w:rsid w:val="00BB5653"/>
    <w:rsid w:val="00BB6E3C"/>
    <w:rsid w:val="00BC06CF"/>
    <w:rsid w:val="00BC133D"/>
    <w:rsid w:val="00BC34F4"/>
    <w:rsid w:val="00BC3E9C"/>
    <w:rsid w:val="00BC4AF5"/>
    <w:rsid w:val="00BC5AA5"/>
    <w:rsid w:val="00BC7CC2"/>
    <w:rsid w:val="00BD049F"/>
    <w:rsid w:val="00BD0E9D"/>
    <w:rsid w:val="00BD218A"/>
    <w:rsid w:val="00BD399A"/>
    <w:rsid w:val="00BD557E"/>
    <w:rsid w:val="00BD5B18"/>
    <w:rsid w:val="00BD5F64"/>
    <w:rsid w:val="00BE0201"/>
    <w:rsid w:val="00BE3232"/>
    <w:rsid w:val="00BE520C"/>
    <w:rsid w:val="00BF16AD"/>
    <w:rsid w:val="00BF2C8B"/>
    <w:rsid w:val="00BF34A7"/>
    <w:rsid w:val="00BF3B14"/>
    <w:rsid w:val="00BF6218"/>
    <w:rsid w:val="00C0046E"/>
    <w:rsid w:val="00C00EA2"/>
    <w:rsid w:val="00C011EE"/>
    <w:rsid w:val="00C02535"/>
    <w:rsid w:val="00C0352A"/>
    <w:rsid w:val="00C0425B"/>
    <w:rsid w:val="00C05811"/>
    <w:rsid w:val="00C07BEF"/>
    <w:rsid w:val="00C1015B"/>
    <w:rsid w:val="00C103A1"/>
    <w:rsid w:val="00C10A10"/>
    <w:rsid w:val="00C10D6A"/>
    <w:rsid w:val="00C10EC0"/>
    <w:rsid w:val="00C13B9C"/>
    <w:rsid w:val="00C14063"/>
    <w:rsid w:val="00C15102"/>
    <w:rsid w:val="00C15A56"/>
    <w:rsid w:val="00C20353"/>
    <w:rsid w:val="00C22F0A"/>
    <w:rsid w:val="00C2325B"/>
    <w:rsid w:val="00C25B1C"/>
    <w:rsid w:val="00C26299"/>
    <w:rsid w:val="00C311E4"/>
    <w:rsid w:val="00C31550"/>
    <w:rsid w:val="00C322BB"/>
    <w:rsid w:val="00C33540"/>
    <w:rsid w:val="00C350F2"/>
    <w:rsid w:val="00C35B73"/>
    <w:rsid w:val="00C35B8F"/>
    <w:rsid w:val="00C35FBE"/>
    <w:rsid w:val="00C40E59"/>
    <w:rsid w:val="00C418BF"/>
    <w:rsid w:val="00C4258F"/>
    <w:rsid w:val="00C44562"/>
    <w:rsid w:val="00C453FB"/>
    <w:rsid w:val="00C50166"/>
    <w:rsid w:val="00C502FF"/>
    <w:rsid w:val="00C55BED"/>
    <w:rsid w:val="00C55D03"/>
    <w:rsid w:val="00C55F3E"/>
    <w:rsid w:val="00C57311"/>
    <w:rsid w:val="00C61929"/>
    <w:rsid w:val="00C62E71"/>
    <w:rsid w:val="00C63059"/>
    <w:rsid w:val="00C631FE"/>
    <w:rsid w:val="00C63C08"/>
    <w:rsid w:val="00C653EC"/>
    <w:rsid w:val="00C66CCC"/>
    <w:rsid w:val="00C676A4"/>
    <w:rsid w:val="00C700B6"/>
    <w:rsid w:val="00C7182A"/>
    <w:rsid w:val="00C72659"/>
    <w:rsid w:val="00C7343F"/>
    <w:rsid w:val="00C734AC"/>
    <w:rsid w:val="00C73BD7"/>
    <w:rsid w:val="00C80CAC"/>
    <w:rsid w:val="00C8516B"/>
    <w:rsid w:val="00C854C1"/>
    <w:rsid w:val="00C85B81"/>
    <w:rsid w:val="00C9178F"/>
    <w:rsid w:val="00C93F76"/>
    <w:rsid w:val="00C9655A"/>
    <w:rsid w:val="00C96FCA"/>
    <w:rsid w:val="00C9754D"/>
    <w:rsid w:val="00C975DF"/>
    <w:rsid w:val="00CA5D84"/>
    <w:rsid w:val="00CB1F96"/>
    <w:rsid w:val="00CC1960"/>
    <w:rsid w:val="00CE1CF3"/>
    <w:rsid w:val="00CE70F3"/>
    <w:rsid w:val="00CE7659"/>
    <w:rsid w:val="00CF0E18"/>
    <w:rsid w:val="00CF29A4"/>
    <w:rsid w:val="00CF2F2E"/>
    <w:rsid w:val="00CF624D"/>
    <w:rsid w:val="00CF6E34"/>
    <w:rsid w:val="00D066D9"/>
    <w:rsid w:val="00D076EF"/>
    <w:rsid w:val="00D108C5"/>
    <w:rsid w:val="00D10D7A"/>
    <w:rsid w:val="00D1187F"/>
    <w:rsid w:val="00D11C2D"/>
    <w:rsid w:val="00D1618D"/>
    <w:rsid w:val="00D167B1"/>
    <w:rsid w:val="00D16D1B"/>
    <w:rsid w:val="00D21F66"/>
    <w:rsid w:val="00D24B66"/>
    <w:rsid w:val="00D24C22"/>
    <w:rsid w:val="00D31492"/>
    <w:rsid w:val="00D3478B"/>
    <w:rsid w:val="00D35E12"/>
    <w:rsid w:val="00D411CD"/>
    <w:rsid w:val="00D413DD"/>
    <w:rsid w:val="00D4189D"/>
    <w:rsid w:val="00D424E3"/>
    <w:rsid w:val="00D42604"/>
    <w:rsid w:val="00D43436"/>
    <w:rsid w:val="00D4389A"/>
    <w:rsid w:val="00D4436A"/>
    <w:rsid w:val="00D45829"/>
    <w:rsid w:val="00D45DEF"/>
    <w:rsid w:val="00D45FB7"/>
    <w:rsid w:val="00D46347"/>
    <w:rsid w:val="00D46954"/>
    <w:rsid w:val="00D51E72"/>
    <w:rsid w:val="00D520E6"/>
    <w:rsid w:val="00D534EA"/>
    <w:rsid w:val="00D540A4"/>
    <w:rsid w:val="00D54DBC"/>
    <w:rsid w:val="00D570F3"/>
    <w:rsid w:val="00D61C85"/>
    <w:rsid w:val="00D624E5"/>
    <w:rsid w:val="00D63462"/>
    <w:rsid w:val="00D634A8"/>
    <w:rsid w:val="00D64C3D"/>
    <w:rsid w:val="00D65A1C"/>
    <w:rsid w:val="00D67099"/>
    <w:rsid w:val="00D71939"/>
    <w:rsid w:val="00D72D27"/>
    <w:rsid w:val="00D73317"/>
    <w:rsid w:val="00D743C8"/>
    <w:rsid w:val="00D743DA"/>
    <w:rsid w:val="00D744B5"/>
    <w:rsid w:val="00D745B1"/>
    <w:rsid w:val="00D74C5F"/>
    <w:rsid w:val="00D753F3"/>
    <w:rsid w:val="00D9045B"/>
    <w:rsid w:val="00D90EA9"/>
    <w:rsid w:val="00D91AD4"/>
    <w:rsid w:val="00D941C3"/>
    <w:rsid w:val="00D94A99"/>
    <w:rsid w:val="00D95324"/>
    <w:rsid w:val="00D95482"/>
    <w:rsid w:val="00DA0390"/>
    <w:rsid w:val="00DA1940"/>
    <w:rsid w:val="00DA3C3C"/>
    <w:rsid w:val="00DB05EC"/>
    <w:rsid w:val="00DB166E"/>
    <w:rsid w:val="00DB3D8C"/>
    <w:rsid w:val="00DB402C"/>
    <w:rsid w:val="00DB43B8"/>
    <w:rsid w:val="00DB7BD1"/>
    <w:rsid w:val="00DB7C8A"/>
    <w:rsid w:val="00DC2DC5"/>
    <w:rsid w:val="00DC341B"/>
    <w:rsid w:val="00DD35E7"/>
    <w:rsid w:val="00DD5486"/>
    <w:rsid w:val="00DD650E"/>
    <w:rsid w:val="00DD7968"/>
    <w:rsid w:val="00DE0B7E"/>
    <w:rsid w:val="00DE1418"/>
    <w:rsid w:val="00DE2205"/>
    <w:rsid w:val="00DE421E"/>
    <w:rsid w:val="00DE5454"/>
    <w:rsid w:val="00DE7F41"/>
    <w:rsid w:val="00DF0F50"/>
    <w:rsid w:val="00DF2309"/>
    <w:rsid w:val="00DF28DC"/>
    <w:rsid w:val="00DF3915"/>
    <w:rsid w:val="00DF44AC"/>
    <w:rsid w:val="00DF4CE2"/>
    <w:rsid w:val="00E0168F"/>
    <w:rsid w:val="00E1138C"/>
    <w:rsid w:val="00E12071"/>
    <w:rsid w:val="00E12660"/>
    <w:rsid w:val="00E12838"/>
    <w:rsid w:val="00E15BBF"/>
    <w:rsid w:val="00E15E62"/>
    <w:rsid w:val="00E15ECD"/>
    <w:rsid w:val="00E23F00"/>
    <w:rsid w:val="00E2599A"/>
    <w:rsid w:val="00E25C9C"/>
    <w:rsid w:val="00E26A0F"/>
    <w:rsid w:val="00E30F85"/>
    <w:rsid w:val="00E318D4"/>
    <w:rsid w:val="00E339EE"/>
    <w:rsid w:val="00E3557A"/>
    <w:rsid w:val="00E4014C"/>
    <w:rsid w:val="00E401FC"/>
    <w:rsid w:val="00E42D1B"/>
    <w:rsid w:val="00E46C0B"/>
    <w:rsid w:val="00E46FAB"/>
    <w:rsid w:val="00E474DC"/>
    <w:rsid w:val="00E5155C"/>
    <w:rsid w:val="00E55EA9"/>
    <w:rsid w:val="00E56307"/>
    <w:rsid w:val="00E56D55"/>
    <w:rsid w:val="00E56F52"/>
    <w:rsid w:val="00E57F76"/>
    <w:rsid w:val="00E60696"/>
    <w:rsid w:val="00E62028"/>
    <w:rsid w:val="00E6393C"/>
    <w:rsid w:val="00E67E51"/>
    <w:rsid w:val="00E67F7D"/>
    <w:rsid w:val="00E76BE0"/>
    <w:rsid w:val="00E7790B"/>
    <w:rsid w:val="00E81714"/>
    <w:rsid w:val="00E861C6"/>
    <w:rsid w:val="00E91546"/>
    <w:rsid w:val="00E91678"/>
    <w:rsid w:val="00E9206E"/>
    <w:rsid w:val="00E93438"/>
    <w:rsid w:val="00E93AB5"/>
    <w:rsid w:val="00E93F64"/>
    <w:rsid w:val="00E96092"/>
    <w:rsid w:val="00E96737"/>
    <w:rsid w:val="00EA0668"/>
    <w:rsid w:val="00EA127F"/>
    <w:rsid w:val="00EA1F53"/>
    <w:rsid w:val="00EA4376"/>
    <w:rsid w:val="00EA70DC"/>
    <w:rsid w:val="00EB01FF"/>
    <w:rsid w:val="00EB06C6"/>
    <w:rsid w:val="00EB1B47"/>
    <w:rsid w:val="00EB46E1"/>
    <w:rsid w:val="00EB5D17"/>
    <w:rsid w:val="00EB7BD6"/>
    <w:rsid w:val="00EC20FD"/>
    <w:rsid w:val="00EC2EF8"/>
    <w:rsid w:val="00EC3DAC"/>
    <w:rsid w:val="00EC42FF"/>
    <w:rsid w:val="00EC5A73"/>
    <w:rsid w:val="00EC5CCC"/>
    <w:rsid w:val="00ED3B7C"/>
    <w:rsid w:val="00ED3D0C"/>
    <w:rsid w:val="00ED4AEF"/>
    <w:rsid w:val="00ED570E"/>
    <w:rsid w:val="00ED5A82"/>
    <w:rsid w:val="00ED5CFE"/>
    <w:rsid w:val="00EE005A"/>
    <w:rsid w:val="00EE05CF"/>
    <w:rsid w:val="00EE10AE"/>
    <w:rsid w:val="00EE2DA2"/>
    <w:rsid w:val="00EE4290"/>
    <w:rsid w:val="00EE589E"/>
    <w:rsid w:val="00EE76D0"/>
    <w:rsid w:val="00EE7C89"/>
    <w:rsid w:val="00EF1185"/>
    <w:rsid w:val="00EF1ED6"/>
    <w:rsid w:val="00EF754D"/>
    <w:rsid w:val="00F027E9"/>
    <w:rsid w:val="00F0775E"/>
    <w:rsid w:val="00F15F69"/>
    <w:rsid w:val="00F1612D"/>
    <w:rsid w:val="00F173DD"/>
    <w:rsid w:val="00F17E7A"/>
    <w:rsid w:val="00F21119"/>
    <w:rsid w:val="00F23C42"/>
    <w:rsid w:val="00F25164"/>
    <w:rsid w:val="00F277D3"/>
    <w:rsid w:val="00F30997"/>
    <w:rsid w:val="00F32896"/>
    <w:rsid w:val="00F33C08"/>
    <w:rsid w:val="00F41AE7"/>
    <w:rsid w:val="00F41F44"/>
    <w:rsid w:val="00F42D17"/>
    <w:rsid w:val="00F457A0"/>
    <w:rsid w:val="00F46492"/>
    <w:rsid w:val="00F477B5"/>
    <w:rsid w:val="00F47B01"/>
    <w:rsid w:val="00F5057E"/>
    <w:rsid w:val="00F53410"/>
    <w:rsid w:val="00F541F8"/>
    <w:rsid w:val="00F5470A"/>
    <w:rsid w:val="00F551E6"/>
    <w:rsid w:val="00F5563D"/>
    <w:rsid w:val="00F56891"/>
    <w:rsid w:val="00F64CD4"/>
    <w:rsid w:val="00F65AB2"/>
    <w:rsid w:val="00F73E78"/>
    <w:rsid w:val="00F740C2"/>
    <w:rsid w:val="00F7591E"/>
    <w:rsid w:val="00F75EF9"/>
    <w:rsid w:val="00F77A9B"/>
    <w:rsid w:val="00F83035"/>
    <w:rsid w:val="00F866B0"/>
    <w:rsid w:val="00F869EF"/>
    <w:rsid w:val="00F86BE4"/>
    <w:rsid w:val="00F86C7B"/>
    <w:rsid w:val="00F86D61"/>
    <w:rsid w:val="00F86F40"/>
    <w:rsid w:val="00F905B6"/>
    <w:rsid w:val="00F90B31"/>
    <w:rsid w:val="00F914B2"/>
    <w:rsid w:val="00F926B9"/>
    <w:rsid w:val="00F94B8E"/>
    <w:rsid w:val="00F9541D"/>
    <w:rsid w:val="00FA0403"/>
    <w:rsid w:val="00FA597D"/>
    <w:rsid w:val="00FA5B9A"/>
    <w:rsid w:val="00FB01B9"/>
    <w:rsid w:val="00FB763A"/>
    <w:rsid w:val="00FB79C0"/>
    <w:rsid w:val="00FC2EB8"/>
    <w:rsid w:val="00FC5C43"/>
    <w:rsid w:val="00FD0955"/>
    <w:rsid w:val="00FD1598"/>
    <w:rsid w:val="00FD576E"/>
    <w:rsid w:val="00FD596B"/>
    <w:rsid w:val="00FE58CC"/>
    <w:rsid w:val="00FE75A9"/>
    <w:rsid w:val="00FF058D"/>
    <w:rsid w:val="00FF1D8E"/>
    <w:rsid w:val="00FF2440"/>
    <w:rsid w:val="00FF322C"/>
    <w:rsid w:val="00FF7745"/>
    <w:rsid w:val="00FF7BCB"/>
  </w:rsids>
  <m:mathPr>
    <m:mathFont m:val="Cambria Math"/>
    <m:brkBin m:val="before"/>
    <m:brkBinSub m:val="--"/>
    <m:smallFrac m:val="0"/>
    <m:dispDef/>
    <m:lMargin m:val="0"/>
    <m:rMargin m:val="0"/>
    <m:defJc m:val="centerGroup"/>
    <m:wrapIndent m:val="1440"/>
    <m:intLim m:val="subSup"/>
    <m:naryLim m:val="undOvr"/>
  </m:mathPr>
  <w:themeFontLang w:val="ms-MY"/>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DB50C18"/>
  <w15:docId w15:val="{4565BF67-5CBA-40F8-961B-F70094030E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91546"/>
  </w:style>
  <w:style w:type="paragraph" w:styleId="Heading1">
    <w:name w:val="heading 1"/>
    <w:basedOn w:val="Normal"/>
    <w:next w:val="Normal"/>
    <w:qFormat/>
    <w:rsid w:val="00C15A56"/>
    <w:pPr>
      <w:keepNext/>
      <w:spacing w:line="480" w:lineRule="auto"/>
      <w:jc w:val="center"/>
      <w:outlineLvl w:val="0"/>
    </w:pPr>
    <w:rPr>
      <w:b/>
      <w:bCs/>
    </w:rPr>
  </w:style>
  <w:style w:type="paragraph" w:styleId="Heading2">
    <w:name w:val="heading 2"/>
    <w:basedOn w:val="Normal"/>
    <w:next w:val="Normal"/>
    <w:qFormat/>
    <w:rsid w:val="00FA0403"/>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DB3D8C"/>
    <w:pPr>
      <w:keepNext/>
      <w:spacing w:before="240" w:after="60"/>
      <w:outlineLvl w:val="2"/>
    </w:pPr>
    <w:rPr>
      <w:rFonts w:ascii="Arial" w:hAnsi="Arial" w:cs="Arial"/>
      <w:b/>
      <w:bCs/>
      <w:sz w:val="26"/>
      <w:szCs w:val="26"/>
    </w:rPr>
  </w:style>
  <w:style w:type="paragraph" w:styleId="Heading4">
    <w:name w:val="heading 4"/>
    <w:basedOn w:val="Normal"/>
    <w:next w:val="Normal"/>
    <w:qFormat/>
    <w:rsid w:val="004710EE"/>
    <w:pPr>
      <w:keepNext/>
      <w:spacing w:before="240" w:after="60"/>
      <w:outlineLvl w:val="3"/>
    </w:pPr>
    <w:rPr>
      <w:b/>
      <w:bCs/>
      <w:sz w:val="28"/>
      <w:szCs w:val="28"/>
    </w:rPr>
  </w:style>
  <w:style w:type="paragraph" w:styleId="Heading5">
    <w:name w:val="heading 5"/>
    <w:basedOn w:val="Normal"/>
    <w:next w:val="Normal"/>
    <w:qFormat/>
    <w:rsid w:val="00DB3D8C"/>
    <w:pPr>
      <w:spacing w:before="240" w:after="60"/>
      <w:outlineLvl w:val="4"/>
    </w:pPr>
    <w:rPr>
      <w:b/>
      <w:bCs/>
      <w:i/>
      <w:iCs/>
      <w:sz w:val="26"/>
      <w:szCs w:val="26"/>
    </w:rPr>
  </w:style>
  <w:style w:type="paragraph" w:styleId="Heading6">
    <w:name w:val="heading 6"/>
    <w:basedOn w:val="Normal"/>
    <w:next w:val="Normal"/>
    <w:qFormat/>
    <w:rsid w:val="00097958"/>
    <w:pPr>
      <w:keepNext/>
      <w:jc w:val="center"/>
      <w:outlineLvl w:val="5"/>
    </w:pPr>
    <w:rPr>
      <w:b/>
      <w:bCs/>
      <w:i/>
      <w:iCs/>
      <w:u w:val="single"/>
    </w:rPr>
  </w:style>
  <w:style w:type="paragraph" w:styleId="Heading7">
    <w:name w:val="heading 7"/>
    <w:basedOn w:val="Normal"/>
    <w:next w:val="Normal"/>
    <w:qFormat/>
    <w:rsid w:val="00DB3D8C"/>
    <w:pPr>
      <w:spacing w:before="240" w:after="60"/>
      <w:outlineLvl w:val="6"/>
    </w:pPr>
    <w:rPr>
      <w:sz w:val="24"/>
      <w:szCs w:val="24"/>
    </w:rPr>
  </w:style>
  <w:style w:type="paragraph" w:styleId="Heading8">
    <w:name w:val="heading 8"/>
    <w:basedOn w:val="Normal"/>
    <w:next w:val="Normal"/>
    <w:qFormat/>
    <w:rsid w:val="00097958"/>
    <w:pPr>
      <w:keepNext/>
      <w:outlineLvl w:val="7"/>
    </w:pPr>
    <w:rPr>
      <w:b/>
      <w:bCs/>
      <w:lang w:val="pl-PL" w:eastAsia="pl-PL"/>
    </w:rPr>
  </w:style>
  <w:style w:type="paragraph" w:styleId="Heading9">
    <w:name w:val="heading 9"/>
    <w:basedOn w:val="Normal"/>
    <w:next w:val="Normal"/>
    <w:qFormat/>
    <w:rsid w:val="00097958"/>
    <w:pPr>
      <w:keepNext/>
      <w:ind w:right="-4041"/>
      <w:outlineLvl w:val="8"/>
    </w:pPr>
    <w:rPr>
      <w:b/>
      <w:bCs/>
      <w:lang w:val="en-AU" w:eastAsia="pl-P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8B2F3B"/>
    <w:tblP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
  </w:style>
  <w:style w:type="character" w:styleId="Hyperlink">
    <w:name w:val="Hyperlink"/>
    <w:basedOn w:val="DefaultParagraphFont"/>
    <w:rsid w:val="00102A61"/>
    <w:rPr>
      <w:color w:val="0000FF"/>
      <w:u w:val="single"/>
    </w:rPr>
  </w:style>
  <w:style w:type="paragraph" w:styleId="Header">
    <w:name w:val="header"/>
    <w:basedOn w:val="Normal"/>
    <w:rsid w:val="0094367D"/>
    <w:pPr>
      <w:tabs>
        <w:tab w:val="center" w:pos="4320"/>
        <w:tab w:val="right" w:pos="8640"/>
      </w:tabs>
    </w:pPr>
  </w:style>
  <w:style w:type="paragraph" w:styleId="Footer">
    <w:name w:val="footer"/>
    <w:basedOn w:val="Normal"/>
    <w:rsid w:val="0094367D"/>
    <w:pPr>
      <w:tabs>
        <w:tab w:val="center" w:pos="4320"/>
        <w:tab w:val="right" w:pos="8640"/>
      </w:tabs>
    </w:pPr>
  </w:style>
  <w:style w:type="character" w:styleId="PageNumber">
    <w:name w:val="page number"/>
    <w:basedOn w:val="DefaultParagraphFont"/>
    <w:rsid w:val="0094367D"/>
  </w:style>
  <w:style w:type="paragraph" w:styleId="BalloonText">
    <w:name w:val="Balloon Text"/>
    <w:basedOn w:val="Normal"/>
    <w:semiHidden/>
    <w:rsid w:val="00061D77"/>
    <w:rPr>
      <w:rFonts w:ascii="Tahoma" w:hAnsi="Tahoma"/>
      <w:sz w:val="16"/>
      <w:szCs w:val="16"/>
    </w:rPr>
  </w:style>
  <w:style w:type="paragraph" w:styleId="BodyTextIndent">
    <w:name w:val="Body Text Indent"/>
    <w:basedOn w:val="Normal"/>
    <w:rsid w:val="00C15A56"/>
    <w:pPr>
      <w:spacing w:line="360" w:lineRule="auto"/>
      <w:ind w:left="456" w:firstLine="984"/>
      <w:jc w:val="both"/>
    </w:pPr>
    <w:rPr>
      <w:lang w:val="id-ID"/>
    </w:rPr>
  </w:style>
  <w:style w:type="paragraph" w:styleId="BodyTextIndent2">
    <w:name w:val="Body Text Indent 2"/>
    <w:basedOn w:val="Normal"/>
    <w:rsid w:val="00C15A56"/>
    <w:pPr>
      <w:spacing w:after="120" w:line="480" w:lineRule="auto"/>
      <w:ind w:left="360"/>
    </w:pPr>
  </w:style>
  <w:style w:type="paragraph" w:styleId="BodyText">
    <w:name w:val="Body Text"/>
    <w:basedOn w:val="Normal"/>
    <w:rsid w:val="00C15A56"/>
    <w:pPr>
      <w:spacing w:after="120"/>
    </w:pPr>
    <w:rPr>
      <w:lang w:val="id-ID" w:eastAsia="id-ID"/>
    </w:rPr>
  </w:style>
  <w:style w:type="paragraph" w:styleId="Caption">
    <w:name w:val="caption"/>
    <w:basedOn w:val="Normal"/>
    <w:next w:val="Normal"/>
    <w:qFormat/>
    <w:rsid w:val="00C15A56"/>
    <w:pPr>
      <w:spacing w:line="480" w:lineRule="auto"/>
      <w:jc w:val="center"/>
    </w:pPr>
    <w:rPr>
      <w:i/>
      <w:iCs/>
    </w:rPr>
  </w:style>
  <w:style w:type="character" w:styleId="FootnoteReference">
    <w:name w:val="footnote reference"/>
    <w:basedOn w:val="DefaultParagraphFont"/>
    <w:semiHidden/>
    <w:rsid w:val="00FA0403"/>
    <w:rPr>
      <w:vertAlign w:val="superscript"/>
    </w:rPr>
  </w:style>
  <w:style w:type="paragraph" w:styleId="FootnoteText">
    <w:name w:val="footnote text"/>
    <w:basedOn w:val="Normal"/>
    <w:semiHidden/>
    <w:rsid w:val="00FA0403"/>
    <w:rPr>
      <w:rFonts w:cs="Traditional Arabic"/>
      <w:lang w:eastAsia="ko-KR"/>
    </w:rPr>
  </w:style>
  <w:style w:type="paragraph" w:customStyle="1" w:styleId="Judulbab">
    <w:name w:val="Judul bab"/>
    <w:basedOn w:val="Normal"/>
    <w:rsid w:val="004710EE"/>
    <w:pPr>
      <w:spacing w:line="475" w:lineRule="atLeast"/>
      <w:jc w:val="center"/>
    </w:pPr>
    <w:rPr>
      <w:b/>
      <w:sz w:val="32"/>
    </w:rPr>
  </w:style>
  <w:style w:type="paragraph" w:customStyle="1" w:styleId="IsiBabforKomputek">
    <w:name w:val="Isi Bab for Komputek"/>
    <w:basedOn w:val="Normal"/>
    <w:rsid w:val="004710EE"/>
    <w:pPr>
      <w:ind w:firstLine="720"/>
      <w:jc w:val="both"/>
    </w:pPr>
  </w:style>
  <w:style w:type="paragraph" w:customStyle="1" w:styleId="tole">
    <w:name w:val="tole"/>
    <w:basedOn w:val="Normal"/>
    <w:rsid w:val="00E91546"/>
    <w:pPr>
      <w:jc w:val="center"/>
      <w:outlineLvl w:val="0"/>
    </w:pPr>
    <w:rPr>
      <w:b/>
      <w:bCs/>
      <w:sz w:val="28"/>
      <w:szCs w:val="28"/>
    </w:rPr>
  </w:style>
  <w:style w:type="paragraph" w:customStyle="1" w:styleId="tolesBold">
    <w:name w:val="toles + Bold"/>
    <w:aliases w:val="Line spacing:  single"/>
    <w:basedOn w:val="Normal"/>
    <w:rsid w:val="00E91546"/>
    <w:pPr>
      <w:jc w:val="center"/>
      <w:outlineLvl w:val="0"/>
    </w:pPr>
    <w:rPr>
      <w:i/>
      <w:iCs/>
      <w:sz w:val="24"/>
      <w:szCs w:val="24"/>
    </w:rPr>
  </w:style>
  <w:style w:type="paragraph" w:customStyle="1" w:styleId="toleLinespacingsingle">
    <w:name w:val="tole + Line spacing:  single"/>
    <w:basedOn w:val="Normal"/>
    <w:rsid w:val="00E91546"/>
    <w:pPr>
      <w:jc w:val="both"/>
    </w:pPr>
    <w:rPr>
      <w:sz w:val="24"/>
      <w:szCs w:val="24"/>
    </w:rPr>
  </w:style>
  <w:style w:type="paragraph" w:customStyle="1" w:styleId="bunga">
    <w:name w:val="bunga"/>
    <w:basedOn w:val="Normal"/>
    <w:rsid w:val="00E91546"/>
    <w:pPr>
      <w:jc w:val="both"/>
    </w:pPr>
    <w:rPr>
      <w:rFonts w:ascii="Arial" w:hAnsi="Arial" w:cs="Arial"/>
      <w:szCs w:val="24"/>
    </w:rPr>
  </w:style>
  <w:style w:type="paragraph" w:customStyle="1" w:styleId="bunga2">
    <w:name w:val="bunga2"/>
    <w:basedOn w:val="Normal"/>
    <w:rsid w:val="00E91546"/>
    <w:pPr>
      <w:jc w:val="both"/>
      <w:outlineLvl w:val="0"/>
    </w:pPr>
    <w:rPr>
      <w:rFonts w:ascii="Arial" w:hAnsi="Arial" w:cs="Arial"/>
      <w:b/>
      <w:bCs/>
      <w:szCs w:val="24"/>
    </w:rPr>
  </w:style>
  <w:style w:type="paragraph" w:customStyle="1" w:styleId="DiQi">
    <w:name w:val="DiQi"/>
    <w:basedOn w:val="Normal"/>
    <w:rsid w:val="00DA0390"/>
    <w:pPr>
      <w:spacing w:line="360" w:lineRule="auto"/>
      <w:jc w:val="both"/>
    </w:pPr>
    <w:rPr>
      <w:sz w:val="24"/>
      <w:szCs w:val="24"/>
    </w:rPr>
  </w:style>
  <w:style w:type="paragraph" w:customStyle="1" w:styleId="tole3">
    <w:name w:val="tole3"/>
    <w:basedOn w:val="DiQi"/>
    <w:rsid w:val="00DA0390"/>
    <w:pPr>
      <w:spacing w:line="240" w:lineRule="auto"/>
      <w:outlineLvl w:val="0"/>
    </w:pPr>
    <w:rPr>
      <w:rFonts w:ascii="Arial" w:hAnsi="Arial" w:cs="Arial"/>
      <w:b/>
      <w:bCs/>
      <w:sz w:val="20"/>
    </w:rPr>
  </w:style>
  <w:style w:type="paragraph" w:customStyle="1" w:styleId="yange">
    <w:name w:val="yange"/>
    <w:basedOn w:val="DiQi"/>
    <w:rsid w:val="00DA0390"/>
    <w:pPr>
      <w:spacing w:line="240" w:lineRule="auto"/>
      <w:ind w:left="360"/>
    </w:pPr>
    <w:rPr>
      <w:rFonts w:ascii="Arial" w:hAnsi="Arial" w:cs="Arial"/>
      <w:sz w:val="20"/>
    </w:rPr>
  </w:style>
  <w:style w:type="paragraph" w:customStyle="1" w:styleId="yange2">
    <w:name w:val="yange2"/>
    <w:basedOn w:val="DiQi"/>
    <w:rsid w:val="00DA0390"/>
    <w:pPr>
      <w:numPr>
        <w:numId w:val="1"/>
      </w:numPr>
      <w:spacing w:line="240" w:lineRule="auto"/>
    </w:pPr>
    <w:rPr>
      <w:rFonts w:ascii="Arial" w:hAnsi="Arial" w:cs="Arial"/>
      <w:sz w:val="20"/>
    </w:rPr>
  </w:style>
  <w:style w:type="paragraph" w:customStyle="1" w:styleId="JossTole">
    <w:name w:val="JossTole"/>
    <w:basedOn w:val="DiQi"/>
    <w:rsid w:val="00DA0390"/>
    <w:pPr>
      <w:spacing w:line="240" w:lineRule="auto"/>
      <w:ind w:firstLine="709"/>
    </w:pPr>
    <w:rPr>
      <w:rFonts w:ascii="Arial" w:hAnsi="Arial" w:cs="Arial"/>
      <w:sz w:val="20"/>
    </w:rPr>
  </w:style>
  <w:style w:type="paragraph" w:styleId="List">
    <w:name w:val="List"/>
    <w:basedOn w:val="Normal"/>
    <w:rsid w:val="00DA0390"/>
    <w:pPr>
      <w:ind w:left="360" w:hanging="360"/>
      <w:jc w:val="center"/>
    </w:pPr>
    <w:rPr>
      <w:sz w:val="24"/>
      <w:szCs w:val="24"/>
    </w:rPr>
  </w:style>
  <w:style w:type="paragraph" w:styleId="BodyTextIndent3">
    <w:name w:val="Body Text Indent 3"/>
    <w:basedOn w:val="Normal"/>
    <w:rsid w:val="00DB3D8C"/>
    <w:pPr>
      <w:spacing w:after="120"/>
      <w:ind w:left="360"/>
    </w:pPr>
    <w:rPr>
      <w:sz w:val="16"/>
      <w:szCs w:val="16"/>
    </w:rPr>
  </w:style>
  <w:style w:type="paragraph" w:customStyle="1" w:styleId="Body0">
    <w:name w:val="Body 0"/>
    <w:basedOn w:val="Normal"/>
    <w:rsid w:val="00DB3D8C"/>
    <w:pPr>
      <w:spacing w:line="360" w:lineRule="atLeast"/>
      <w:jc w:val="both"/>
    </w:pPr>
    <w:rPr>
      <w:rFonts w:ascii="Palatino" w:hAnsi="Palatino"/>
      <w:sz w:val="24"/>
      <w:szCs w:val="24"/>
    </w:rPr>
  </w:style>
  <w:style w:type="paragraph" w:styleId="BodyText2">
    <w:name w:val="Body Text 2"/>
    <w:basedOn w:val="Normal"/>
    <w:rsid w:val="005E736A"/>
    <w:pPr>
      <w:spacing w:after="120" w:line="480" w:lineRule="auto"/>
    </w:pPr>
  </w:style>
  <w:style w:type="paragraph" w:styleId="Title">
    <w:name w:val="Title"/>
    <w:basedOn w:val="Normal"/>
    <w:link w:val="TitleChar"/>
    <w:uiPriority w:val="10"/>
    <w:qFormat/>
    <w:rsid w:val="00F866B0"/>
    <w:pPr>
      <w:jc w:val="center"/>
    </w:pPr>
    <w:rPr>
      <w:b/>
      <w:bCs/>
      <w:sz w:val="28"/>
      <w:szCs w:val="24"/>
      <w:lang w:val="id-ID"/>
    </w:rPr>
  </w:style>
  <w:style w:type="paragraph" w:customStyle="1" w:styleId="AutoBiography">
    <w:name w:val="AutoBiography"/>
    <w:basedOn w:val="Normal"/>
    <w:rsid w:val="004E154B"/>
    <w:pPr>
      <w:jc w:val="both"/>
    </w:pPr>
    <w:rPr>
      <w:rFonts w:eastAsia="MS Mincho" w:cs="Angsana New"/>
      <w:sz w:val="18"/>
      <w:szCs w:val="18"/>
      <w:lang w:bidi="th-TH"/>
    </w:rPr>
  </w:style>
  <w:style w:type="paragraph" w:customStyle="1" w:styleId="Default">
    <w:name w:val="Default"/>
    <w:rsid w:val="004E154B"/>
    <w:pPr>
      <w:widowControl w:val="0"/>
      <w:autoSpaceDE w:val="0"/>
      <w:autoSpaceDN w:val="0"/>
      <w:adjustRightInd w:val="0"/>
    </w:pPr>
    <w:rPr>
      <w:rFonts w:cs="Angsana New"/>
      <w:color w:val="000000"/>
      <w:sz w:val="24"/>
      <w:szCs w:val="24"/>
    </w:rPr>
  </w:style>
  <w:style w:type="paragraph" w:customStyle="1" w:styleId="SectionTitle">
    <w:name w:val="Section Title"/>
    <w:basedOn w:val="Normal"/>
    <w:autoRedefine/>
    <w:rsid w:val="00771A7C"/>
    <w:pPr>
      <w:snapToGrid w:val="0"/>
      <w:jc w:val="both"/>
    </w:pPr>
    <w:rPr>
      <w:rFonts w:eastAsia="MS Mincho" w:cs="Angsana New"/>
      <w:lang w:val="en-GB" w:bidi="th-TH"/>
    </w:rPr>
  </w:style>
  <w:style w:type="paragraph" w:customStyle="1" w:styleId="Style10ptJustified">
    <w:name w:val="Style 10 pt Justified"/>
    <w:basedOn w:val="Normal"/>
    <w:link w:val="Style10ptJustifiedChar"/>
    <w:autoRedefine/>
    <w:rsid w:val="00353885"/>
    <w:pPr>
      <w:snapToGrid w:val="0"/>
      <w:ind w:firstLine="720"/>
      <w:jc w:val="both"/>
    </w:pPr>
    <w:rPr>
      <w:rFonts w:ascii="Arial" w:eastAsia="MS Mincho" w:hAnsi="Arial" w:cs="Arial"/>
      <w:iCs/>
      <w:lang w:val="en-GB"/>
    </w:rPr>
  </w:style>
  <w:style w:type="character" w:customStyle="1" w:styleId="Style10ptJustifiedChar">
    <w:name w:val="Style 10 pt Justified Char"/>
    <w:basedOn w:val="DefaultParagraphFont"/>
    <w:link w:val="Style10ptJustified"/>
    <w:rsid w:val="00353885"/>
    <w:rPr>
      <w:rFonts w:ascii="Arial" w:eastAsia="MS Mincho" w:hAnsi="Arial" w:cs="Arial"/>
      <w:iCs/>
      <w:lang w:val="en-GB" w:eastAsia="en-US" w:bidi="ar-SA"/>
    </w:rPr>
  </w:style>
  <w:style w:type="paragraph" w:customStyle="1" w:styleId="paperbody">
    <w:name w:val="paper body"/>
    <w:basedOn w:val="Normal"/>
    <w:rsid w:val="00097958"/>
    <w:pPr>
      <w:jc w:val="both"/>
    </w:pPr>
    <w:rPr>
      <w:sz w:val="24"/>
      <w:szCs w:val="24"/>
      <w:lang w:val="en-AU"/>
    </w:rPr>
  </w:style>
  <w:style w:type="paragraph" w:styleId="PlainText">
    <w:name w:val="Plain Text"/>
    <w:basedOn w:val="Normal"/>
    <w:semiHidden/>
    <w:rsid w:val="00097958"/>
    <w:rPr>
      <w:rFonts w:ascii="Courier New" w:eastAsia="BatangChe" w:hAnsi="Courier New"/>
      <w:sz w:val="24"/>
      <w:szCs w:val="24"/>
    </w:rPr>
  </w:style>
  <w:style w:type="character" w:customStyle="1" w:styleId="CharChar">
    <w:name w:val="Char Char"/>
    <w:basedOn w:val="DefaultParagraphFont"/>
    <w:rsid w:val="00097958"/>
    <w:rPr>
      <w:rFonts w:ascii="Courier New" w:eastAsia="BatangChe" w:hAnsi="Courier New"/>
      <w:sz w:val="24"/>
      <w:szCs w:val="24"/>
      <w:lang w:val="en-US" w:eastAsia="en-US"/>
    </w:rPr>
  </w:style>
  <w:style w:type="paragraph" w:styleId="Subtitle">
    <w:name w:val="Subtitle"/>
    <w:basedOn w:val="Normal"/>
    <w:qFormat/>
    <w:rsid w:val="00097958"/>
    <w:pPr>
      <w:jc w:val="center"/>
    </w:pPr>
    <w:rPr>
      <w:b/>
      <w:bCs/>
      <w:sz w:val="32"/>
      <w:szCs w:val="32"/>
      <w:lang w:val="en-GB"/>
    </w:rPr>
  </w:style>
  <w:style w:type="paragraph" w:customStyle="1" w:styleId="Body">
    <w:name w:val="Body"/>
    <w:basedOn w:val="Normal"/>
    <w:rsid w:val="00097958"/>
    <w:pPr>
      <w:widowControl w:val="0"/>
      <w:autoSpaceDE w:val="0"/>
      <w:autoSpaceDN w:val="0"/>
      <w:adjustRightInd w:val="0"/>
      <w:ind w:firstLine="340"/>
      <w:jc w:val="both"/>
      <w:textAlignment w:val="baseline"/>
    </w:pPr>
    <w:rPr>
      <w:rFonts w:eastAsia="BatangChe"/>
      <w:lang w:eastAsia="ko-KR"/>
    </w:rPr>
  </w:style>
  <w:style w:type="paragraph" w:customStyle="1" w:styleId="Reference">
    <w:name w:val="Reference"/>
    <w:basedOn w:val="Normal"/>
    <w:rsid w:val="00097958"/>
    <w:pPr>
      <w:widowControl w:val="0"/>
      <w:autoSpaceDE w:val="0"/>
      <w:autoSpaceDN w:val="0"/>
      <w:adjustRightInd w:val="0"/>
      <w:spacing w:before="60" w:after="60"/>
      <w:ind w:left="288" w:hanging="288"/>
      <w:jc w:val="both"/>
      <w:textAlignment w:val="baseline"/>
    </w:pPr>
    <w:rPr>
      <w:rFonts w:eastAsia="BatangChe"/>
      <w:lang w:eastAsia="ko-KR"/>
    </w:rPr>
  </w:style>
  <w:style w:type="paragraph" w:customStyle="1" w:styleId="Demenko">
    <w:name w:val="Demenko"/>
    <w:basedOn w:val="Normal"/>
    <w:rsid w:val="00097958"/>
    <w:pPr>
      <w:widowControl w:val="0"/>
      <w:tabs>
        <w:tab w:val="left" w:pos="567"/>
        <w:tab w:val="center" w:pos="4820"/>
        <w:tab w:val="right" w:pos="9639"/>
      </w:tabs>
      <w:spacing w:after="113" w:line="360" w:lineRule="auto"/>
      <w:jc w:val="both"/>
    </w:pPr>
    <w:rPr>
      <w:sz w:val="22"/>
      <w:szCs w:val="22"/>
      <w:lang w:val="en-GB" w:eastAsia="pl-PL"/>
    </w:rPr>
  </w:style>
  <w:style w:type="paragraph" w:customStyle="1" w:styleId="Text">
    <w:name w:val="Text"/>
    <w:basedOn w:val="Normal"/>
    <w:rsid w:val="00097958"/>
    <w:pPr>
      <w:widowControl w:val="0"/>
      <w:autoSpaceDE w:val="0"/>
      <w:autoSpaceDN w:val="0"/>
      <w:spacing w:line="252" w:lineRule="auto"/>
      <w:ind w:firstLine="202"/>
      <w:jc w:val="both"/>
    </w:pPr>
    <w:rPr>
      <w:rFonts w:eastAsia="Batang"/>
      <w:lang w:eastAsia="ko-KR"/>
    </w:rPr>
  </w:style>
  <w:style w:type="paragraph" w:customStyle="1" w:styleId="Equation">
    <w:name w:val="Equation"/>
    <w:basedOn w:val="Normal"/>
    <w:next w:val="Normal"/>
    <w:rsid w:val="00097958"/>
    <w:pPr>
      <w:widowControl w:val="0"/>
      <w:tabs>
        <w:tab w:val="right" w:pos="5040"/>
      </w:tabs>
      <w:autoSpaceDE w:val="0"/>
      <w:autoSpaceDN w:val="0"/>
      <w:spacing w:line="252" w:lineRule="auto"/>
      <w:jc w:val="both"/>
    </w:pPr>
    <w:rPr>
      <w:rFonts w:eastAsia="Batang"/>
      <w:lang w:eastAsia="ko-KR"/>
    </w:rPr>
  </w:style>
  <w:style w:type="paragraph" w:customStyle="1" w:styleId="TableTitle">
    <w:name w:val="Table Title"/>
    <w:basedOn w:val="Normal"/>
    <w:rsid w:val="00097958"/>
    <w:pPr>
      <w:jc w:val="center"/>
    </w:pPr>
    <w:rPr>
      <w:smallCaps/>
      <w:sz w:val="16"/>
      <w:szCs w:val="16"/>
    </w:rPr>
  </w:style>
  <w:style w:type="paragraph" w:customStyle="1" w:styleId="Sub-titles">
    <w:name w:val="Sub-titles"/>
    <w:basedOn w:val="Normal"/>
    <w:rsid w:val="00097958"/>
    <w:pPr>
      <w:jc w:val="both"/>
    </w:pPr>
    <w:rPr>
      <w:b/>
      <w:bCs/>
      <w:color w:val="000000"/>
      <w:sz w:val="24"/>
      <w:szCs w:val="24"/>
      <w:lang w:val="pt-PT" w:eastAsia="pt-PT"/>
    </w:rPr>
  </w:style>
  <w:style w:type="paragraph" w:customStyle="1" w:styleId="text0">
    <w:name w:val="text"/>
    <w:basedOn w:val="Normal"/>
    <w:rsid w:val="00097958"/>
    <w:pPr>
      <w:ind w:firstLine="227"/>
      <w:jc w:val="both"/>
    </w:pPr>
  </w:style>
  <w:style w:type="paragraph" w:customStyle="1" w:styleId="tables">
    <w:name w:val="tables"/>
    <w:basedOn w:val="Normal"/>
    <w:rsid w:val="00097958"/>
    <w:pPr>
      <w:jc w:val="both"/>
    </w:pPr>
    <w:rPr>
      <w:sz w:val="18"/>
      <w:szCs w:val="18"/>
    </w:rPr>
  </w:style>
  <w:style w:type="character" w:styleId="Strong">
    <w:name w:val="Strong"/>
    <w:basedOn w:val="DefaultParagraphFont"/>
    <w:uiPriority w:val="22"/>
    <w:qFormat/>
    <w:rsid w:val="00335BE8"/>
    <w:rPr>
      <w:rFonts w:cs="Times New Roman"/>
      <w:b/>
      <w:bCs/>
    </w:rPr>
  </w:style>
  <w:style w:type="paragraph" w:styleId="NormalWeb">
    <w:name w:val="Normal (Web)"/>
    <w:basedOn w:val="Normal"/>
    <w:uiPriority w:val="99"/>
    <w:rsid w:val="00232DA1"/>
    <w:pPr>
      <w:spacing w:before="100" w:beforeAutospacing="1" w:after="100" w:afterAutospacing="1"/>
    </w:pPr>
    <w:rPr>
      <w:sz w:val="24"/>
      <w:szCs w:val="24"/>
    </w:rPr>
  </w:style>
  <w:style w:type="character" w:styleId="Emphasis">
    <w:name w:val="Emphasis"/>
    <w:basedOn w:val="DefaultParagraphFont"/>
    <w:uiPriority w:val="20"/>
    <w:qFormat/>
    <w:rsid w:val="00232DA1"/>
    <w:rPr>
      <w:i/>
      <w:iCs/>
    </w:rPr>
  </w:style>
  <w:style w:type="paragraph" w:customStyle="1" w:styleId="Abstract">
    <w:name w:val="Abstract"/>
    <w:rsid w:val="007017C6"/>
    <w:pPr>
      <w:spacing w:after="200"/>
      <w:jc w:val="both"/>
    </w:pPr>
    <w:rPr>
      <w:rFonts w:eastAsia="SimSun"/>
      <w:b/>
      <w:sz w:val="18"/>
    </w:rPr>
  </w:style>
  <w:style w:type="paragraph" w:customStyle="1" w:styleId="Affiliation">
    <w:name w:val="Affiliation"/>
    <w:rsid w:val="007017C6"/>
    <w:pPr>
      <w:jc w:val="center"/>
    </w:pPr>
    <w:rPr>
      <w:rFonts w:eastAsia="SimSun"/>
    </w:rPr>
  </w:style>
  <w:style w:type="paragraph" w:customStyle="1" w:styleId="equation0">
    <w:name w:val="equation"/>
    <w:basedOn w:val="Normal"/>
    <w:rsid w:val="007017C6"/>
    <w:pPr>
      <w:tabs>
        <w:tab w:val="center" w:pos="2520"/>
        <w:tab w:val="right" w:pos="5040"/>
      </w:tabs>
      <w:spacing w:before="240" w:after="240" w:line="216" w:lineRule="auto"/>
      <w:jc w:val="center"/>
    </w:pPr>
    <w:rPr>
      <w:rFonts w:eastAsia="SimSun"/>
    </w:rPr>
  </w:style>
  <w:style w:type="paragraph" w:customStyle="1" w:styleId="figurecaption">
    <w:name w:val="figure caption"/>
    <w:rsid w:val="007017C6"/>
    <w:pPr>
      <w:spacing w:before="80" w:after="200"/>
      <w:jc w:val="center"/>
    </w:pPr>
    <w:rPr>
      <w:rFonts w:eastAsia="SimSun"/>
      <w:sz w:val="16"/>
    </w:rPr>
  </w:style>
  <w:style w:type="paragraph" w:customStyle="1" w:styleId="papertitle">
    <w:name w:val="paper title"/>
    <w:rsid w:val="007017C6"/>
    <w:pPr>
      <w:spacing w:after="120"/>
      <w:jc w:val="center"/>
    </w:pPr>
    <w:rPr>
      <w:rFonts w:eastAsia="SimSun"/>
      <w:sz w:val="48"/>
    </w:rPr>
  </w:style>
  <w:style w:type="paragraph" w:customStyle="1" w:styleId="references">
    <w:name w:val="references"/>
    <w:rsid w:val="007017C6"/>
    <w:pPr>
      <w:numPr>
        <w:numId w:val="2"/>
      </w:numPr>
      <w:spacing w:after="40" w:line="180" w:lineRule="exact"/>
      <w:jc w:val="both"/>
    </w:pPr>
    <w:rPr>
      <w:rFonts w:eastAsia="SimSun"/>
      <w:sz w:val="16"/>
    </w:rPr>
  </w:style>
  <w:style w:type="paragraph" w:customStyle="1" w:styleId="tablecolsubhead">
    <w:name w:val="table col subhead"/>
    <w:basedOn w:val="Normal"/>
    <w:rsid w:val="007017C6"/>
    <w:pPr>
      <w:jc w:val="center"/>
    </w:pPr>
    <w:rPr>
      <w:rFonts w:eastAsia="SimSun"/>
      <w:b/>
      <w:i/>
      <w:sz w:val="15"/>
    </w:rPr>
  </w:style>
  <w:style w:type="paragraph" w:customStyle="1" w:styleId="tablecopy">
    <w:name w:val="table copy"/>
    <w:rsid w:val="007017C6"/>
    <w:pPr>
      <w:jc w:val="both"/>
    </w:pPr>
    <w:rPr>
      <w:rFonts w:eastAsia="SimSun"/>
      <w:sz w:val="16"/>
    </w:rPr>
  </w:style>
  <w:style w:type="paragraph" w:customStyle="1" w:styleId="tablehead">
    <w:name w:val="table head"/>
    <w:rsid w:val="007017C6"/>
    <w:pPr>
      <w:numPr>
        <w:numId w:val="3"/>
      </w:numPr>
      <w:spacing w:before="240" w:after="120" w:line="216" w:lineRule="auto"/>
      <w:jc w:val="center"/>
    </w:pPr>
    <w:rPr>
      <w:rFonts w:eastAsia="SimSun"/>
      <w:smallCaps/>
      <w:sz w:val="16"/>
    </w:rPr>
  </w:style>
  <w:style w:type="character" w:customStyle="1" w:styleId="shorttext">
    <w:name w:val="short_text"/>
    <w:basedOn w:val="DefaultParagraphFont"/>
    <w:rsid w:val="007017C6"/>
  </w:style>
  <w:style w:type="character" w:customStyle="1" w:styleId="longtext">
    <w:name w:val="long_text"/>
    <w:basedOn w:val="DefaultParagraphFont"/>
    <w:rsid w:val="004947B9"/>
  </w:style>
  <w:style w:type="character" w:customStyle="1" w:styleId="apple-style-span">
    <w:name w:val="apple-style-span"/>
    <w:basedOn w:val="DefaultParagraphFont"/>
    <w:rsid w:val="00C35B8F"/>
  </w:style>
  <w:style w:type="character" w:customStyle="1" w:styleId="apple-converted-space">
    <w:name w:val="apple-converted-space"/>
    <w:basedOn w:val="DefaultParagraphFont"/>
    <w:rsid w:val="00C35B8F"/>
  </w:style>
  <w:style w:type="paragraph" w:styleId="HTMLPreformatted">
    <w:name w:val="HTML Preformatted"/>
    <w:basedOn w:val="Normal"/>
    <w:rsid w:val="00C35B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paragraph" w:styleId="ListParagraph">
    <w:name w:val="List Paragraph"/>
    <w:basedOn w:val="Normal"/>
    <w:uiPriority w:val="34"/>
    <w:qFormat/>
    <w:rsid w:val="00C35B8F"/>
    <w:pPr>
      <w:spacing w:after="200" w:line="276" w:lineRule="auto"/>
      <w:ind w:left="720"/>
      <w:contextualSpacing/>
    </w:pPr>
    <w:rPr>
      <w:rFonts w:ascii="Calibri" w:hAnsi="Calibri"/>
      <w:sz w:val="22"/>
      <w:szCs w:val="22"/>
      <w:lang w:val="en-GB" w:eastAsia="en-GB"/>
    </w:rPr>
  </w:style>
  <w:style w:type="paragraph" w:styleId="NoSpacing">
    <w:name w:val="No Spacing"/>
    <w:qFormat/>
    <w:rsid w:val="00C35B8F"/>
    <w:rPr>
      <w:rFonts w:ascii="Calibri" w:eastAsia="Calibri" w:hAnsi="Calibri"/>
      <w:sz w:val="22"/>
      <w:szCs w:val="22"/>
    </w:rPr>
  </w:style>
  <w:style w:type="character" w:customStyle="1" w:styleId="hps">
    <w:name w:val="hps"/>
    <w:basedOn w:val="DefaultParagraphFont"/>
    <w:rsid w:val="008F05B8"/>
  </w:style>
  <w:style w:type="character" w:customStyle="1" w:styleId="st">
    <w:name w:val="st"/>
    <w:basedOn w:val="DefaultParagraphFont"/>
    <w:rsid w:val="00956EB6"/>
  </w:style>
  <w:style w:type="character" w:customStyle="1" w:styleId="IJMMSParagraphChar">
    <w:name w:val="IJMMS Paragraph Char"/>
    <w:basedOn w:val="DefaultParagraphFont"/>
    <w:link w:val="IJMMSParagraph"/>
    <w:locked/>
    <w:rsid w:val="00A40A58"/>
    <w:rPr>
      <w:sz w:val="24"/>
      <w:szCs w:val="24"/>
      <w:lang w:val="en-AU" w:eastAsia="zh-CN"/>
    </w:rPr>
  </w:style>
  <w:style w:type="paragraph" w:customStyle="1" w:styleId="IJMMSParagraph">
    <w:name w:val="IJMMS Paragraph"/>
    <w:basedOn w:val="Normal"/>
    <w:link w:val="IJMMSParagraphChar"/>
    <w:rsid w:val="00A40A58"/>
    <w:pPr>
      <w:adjustRightInd w:val="0"/>
      <w:snapToGrid w:val="0"/>
      <w:spacing w:line="340" w:lineRule="atLeast"/>
      <w:ind w:firstLine="215"/>
      <w:jc w:val="both"/>
    </w:pPr>
    <w:rPr>
      <w:sz w:val="24"/>
      <w:szCs w:val="24"/>
      <w:lang w:val="en-AU" w:eastAsia="zh-CN"/>
    </w:rPr>
  </w:style>
  <w:style w:type="paragraph" w:customStyle="1" w:styleId="E-JOURNALTitleEnglish">
    <w:name w:val="E-JOURNAL_Title English"/>
    <w:basedOn w:val="Normal"/>
    <w:qFormat/>
    <w:rsid w:val="00E67F7D"/>
    <w:pPr>
      <w:jc w:val="center"/>
    </w:pPr>
    <w:rPr>
      <w:b/>
      <w:i/>
      <w:noProof/>
      <w:sz w:val="22"/>
      <w:szCs w:val="24"/>
      <w:lang w:val="id-ID"/>
    </w:rPr>
  </w:style>
  <w:style w:type="paragraph" w:customStyle="1" w:styleId="E-JOURNALAuthor">
    <w:name w:val="E-JOURNAL_Author"/>
    <w:basedOn w:val="Normal"/>
    <w:qFormat/>
    <w:rsid w:val="00E67F7D"/>
    <w:pPr>
      <w:jc w:val="center"/>
    </w:pPr>
    <w:rPr>
      <w:sz w:val="22"/>
      <w:szCs w:val="22"/>
      <w:lang w:val="id-ID"/>
    </w:rPr>
  </w:style>
  <w:style w:type="paragraph" w:customStyle="1" w:styleId="E-JOURNALAbstrakTitle">
    <w:name w:val="E-JOURNAL_AbstrakTitle"/>
    <w:basedOn w:val="Normal"/>
    <w:qFormat/>
    <w:rsid w:val="00E67F7D"/>
    <w:pPr>
      <w:spacing w:after="60"/>
      <w:jc w:val="center"/>
    </w:pPr>
    <w:rPr>
      <w:b/>
      <w:sz w:val="22"/>
      <w:szCs w:val="24"/>
      <w:lang w:val="id-ID"/>
    </w:rPr>
  </w:style>
  <w:style w:type="paragraph" w:customStyle="1" w:styleId="E-JOURNALTitle">
    <w:name w:val="E-JOURNAL_Title"/>
    <w:basedOn w:val="Normal"/>
    <w:qFormat/>
    <w:rsid w:val="00E67F7D"/>
    <w:pPr>
      <w:jc w:val="center"/>
    </w:pPr>
    <w:rPr>
      <w:b/>
      <w:sz w:val="22"/>
      <w:szCs w:val="22"/>
      <w:lang w:val="id-ID"/>
    </w:rPr>
  </w:style>
  <w:style w:type="paragraph" w:customStyle="1" w:styleId="E-JOURNALAbstractBody">
    <w:name w:val="E-JOURNAL_AbstractBody"/>
    <w:basedOn w:val="E-JOURNALTitle"/>
    <w:qFormat/>
    <w:rsid w:val="00E67F7D"/>
    <w:pPr>
      <w:ind w:firstLine="567"/>
      <w:jc w:val="both"/>
    </w:pPr>
    <w:rPr>
      <w:b w:val="0"/>
    </w:rPr>
  </w:style>
  <w:style w:type="paragraph" w:customStyle="1" w:styleId="E-JOURNALAbstractBodyEnglish">
    <w:name w:val="E-JOURNAL_AbstractBodyEnglish"/>
    <w:basedOn w:val="Normal"/>
    <w:qFormat/>
    <w:rsid w:val="00E67F7D"/>
    <w:pPr>
      <w:ind w:firstLine="567"/>
      <w:jc w:val="both"/>
    </w:pPr>
    <w:rPr>
      <w:i/>
      <w:sz w:val="22"/>
      <w:szCs w:val="22"/>
      <w:lang w:val="id-ID"/>
    </w:rPr>
  </w:style>
  <w:style w:type="paragraph" w:customStyle="1" w:styleId="E-JOURNALHeading1">
    <w:name w:val="E-JOURNAL_Heading 1"/>
    <w:basedOn w:val="Normal"/>
    <w:qFormat/>
    <w:rsid w:val="00E67F7D"/>
    <w:pPr>
      <w:spacing w:before="120" w:after="120"/>
    </w:pPr>
    <w:rPr>
      <w:b/>
      <w:sz w:val="22"/>
      <w:szCs w:val="22"/>
    </w:rPr>
  </w:style>
  <w:style w:type="paragraph" w:customStyle="1" w:styleId="JRPMAuthor-Afiliation">
    <w:name w:val="JRPM_Author-Afiliation"/>
    <w:basedOn w:val="Normal"/>
    <w:qFormat/>
    <w:rsid w:val="00E67F7D"/>
    <w:pPr>
      <w:jc w:val="center"/>
    </w:pPr>
    <w:rPr>
      <w:bCs/>
      <w:sz w:val="22"/>
      <w:szCs w:val="22"/>
      <w:lang w:val="id-ID"/>
    </w:rPr>
  </w:style>
  <w:style w:type="paragraph" w:customStyle="1" w:styleId="Copyright">
    <w:name w:val="Copyright"/>
    <w:basedOn w:val="Normal"/>
    <w:qFormat/>
    <w:rsid w:val="00E67F7D"/>
    <w:pPr>
      <w:framePr w:hSpace="187" w:wrap="around" w:vAnchor="text" w:hAnchor="text" w:y="1"/>
      <w:spacing w:line="200" w:lineRule="exact"/>
      <w:jc w:val="right"/>
    </w:pPr>
    <w:rPr>
      <w:sz w:val="17"/>
      <w:szCs w:val="14"/>
    </w:rPr>
  </w:style>
  <w:style w:type="paragraph" w:customStyle="1" w:styleId="JRPMHeading1">
    <w:name w:val="JRPM_Heading 1"/>
    <w:basedOn w:val="Normal"/>
    <w:qFormat/>
    <w:rsid w:val="00AB61A6"/>
    <w:pPr>
      <w:spacing w:before="120" w:after="120"/>
    </w:pPr>
    <w:rPr>
      <w:b/>
      <w:sz w:val="22"/>
      <w:szCs w:val="22"/>
    </w:rPr>
  </w:style>
  <w:style w:type="paragraph" w:customStyle="1" w:styleId="JRPMBody">
    <w:name w:val="JRPM_Body"/>
    <w:basedOn w:val="Normal"/>
    <w:qFormat/>
    <w:rsid w:val="00AB61A6"/>
    <w:pPr>
      <w:ind w:firstLine="567"/>
      <w:jc w:val="both"/>
    </w:pPr>
    <w:rPr>
      <w:sz w:val="22"/>
      <w:szCs w:val="24"/>
      <w:lang w:val="id-ID"/>
    </w:rPr>
  </w:style>
  <w:style w:type="paragraph" w:customStyle="1" w:styleId="JRPMTableCaption">
    <w:name w:val="JRPM_TableCaption"/>
    <w:basedOn w:val="Normal"/>
    <w:autoRedefine/>
    <w:qFormat/>
    <w:rsid w:val="00AB61A6"/>
    <w:pPr>
      <w:spacing w:before="120" w:after="120" w:line="240" w:lineRule="atLeast"/>
      <w:jc w:val="center"/>
    </w:pPr>
    <w:rPr>
      <w:sz w:val="22"/>
      <w:szCs w:val="24"/>
      <w:lang w:val="id-ID"/>
    </w:rPr>
  </w:style>
  <w:style w:type="paragraph" w:customStyle="1" w:styleId="JRPMPictureCapture">
    <w:name w:val="JRPM_Picture Capture"/>
    <w:basedOn w:val="Normal"/>
    <w:autoRedefine/>
    <w:qFormat/>
    <w:rsid w:val="00AB61A6"/>
    <w:pPr>
      <w:spacing w:before="120" w:after="120" w:line="240" w:lineRule="atLeast"/>
      <w:jc w:val="center"/>
    </w:pPr>
    <w:rPr>
      <w:color w:val="000000"/>
      <w:sz w:val="22"/>
      <w:szCs w:val="24"/>
      <w:lang w:val="id-ID"/>
    </w:rPr>
  </w:style>
  <w:style w:type="paragraph" w:customStyle="1" w:styleId="JRPMReference">
    <w:name w:val="JRPM_Reference"/>
    <w:basedOn w:val="Normal"/>
    <w:qFormat/>
    <w:rsid w:val="00AB61A6"/>
    <w:pPr>
      <w:spacing w:before="120" w:after="120"/>
      <w:ind w:left="567" w:hanging="567"/>
      <w:jc w:val="both"/>
    </w:pPr>
    <w:rPr>
      <w:color w:val="000000"/>
      <w:sz w:val="22"/>
      <w:szCs w:val="22"/>
      <w:lang w:val="id-ID"/>
    </w:rPr>
  </w:style>
  <w:style w:type="character" w:customStyle="1" w:styleId="TitleChar">
    <w:name w:val="Title Char"/>
    <w:link w:val="Title"/>
    <w:uiPriority w:val="10"/>
    <w:rsid w:val="00845DE0"/>
    <w:rPr>
      <w:b/>
      <w:bCs/>
      <w:sz w:val="28"/>
      <w:szCs w:val="24"/>
      <w:lang w:val="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7286521">
      <w:bodyDiv w:val="1"/>
      <w:marLeft w:val="0"/>
      <w:marRight w:val="0"/>
      <w:marTop w:val="0"/>
      <w:marBottom w:val="0"/>
      <w:divBdr>
        <w:top w:val="none" w:sz="0" w:space="0" w:color="auto"/>
        <w:left w:val="none" w:sz="0" w:space="0" w:color="auto"/>
        <w:bottom w:val="none" w:sz="0" w:space="0" w:color="auto"/>
        <w:right w:val="none" w:sz="0" w:space="0" w:color="auto"/>
      </w:divBdr>
    </w:div>
    <w:div w:id="166331985">
      <w:bodyDiv w:val="1"/>
      <w:marLeft w:val="0"/>
      <w:marRight w:val="0"/>
      <w:marTop w:val="0"/>
      <w:marBottom w:val="0"/>
      <w:divBdr>
        <w:top w:val="none" w:sz="0" w:space="0" w:color="auto"/>
        <w:left w:val="none" w:sz="0" w:space="0" w:color="auto"/>
        <w:bottom w:val="none" w:sz="0" w:space="0" w:color="auto"/>
        <w:right w:val="none" w:sz="0" w:space="0" w:color="auto"/>
      </w:divBdr>
    </w:div>
    <w:div w:id="580141287">
      <w:bodyDiv w:val="1"/>
      <w:marLeft w:val="0"/>
      <w:marRight w:val="0"/>
      <w:marTop w:val="0"/>
      <w:marBottom w:val="0"/>
      <w:divBdr>
        <w:top w:val="none" w:sz="0" w:space="0" w:color="auto"/>
        <w:left w:val="none" w:sz="0" w:space="0" w:color="auto"/>
        <w:bottom w:val="none" w:sz="0" w:space="0" w:color="auto"/>
        <w:right w:val="none" w:sz="0" w:space="0" w:color="auto"/>
      </w:divBdr>
    </w:div>
    <w:div w:id="609169804">
      <w:bodyDiv w:val="1"/>
      <w:marLeft w:val="0"/>
      <w:marRight w:val="0"/>
      <w:marTop w:val="0"/>
      <w:marBottom w:val="0"/>
      <w:divBdr>
        <w:top w:val="none" w:sz="0" w:space="0" w:color="auto"/>
        <w:left w:val="none" w:sz="0" w:space="0" w:color="auto"/>
        <w:bottom w:val="none" w:sz="0" w:space="0" w:color="auto"/>
        <w:right w:val="none" w:sz="0" w:space="0" w:color="auto"/>
      </w:divBdr>
    </w:div>
    <w:div w:id="763496701">
      <w:bodyDiv w:val="1"/>
      <w:marLeft w:val="0"/>
      <w:marRight w:val="0"/>
      <w:marTop w:val="0"/>
      <w:marBottom w:val="0"/>
      <w:divBdr>
        <w:top w:val="none" w:sz="0" w:space="0" w:color="auto"/>
        <w:left w:val="none" w:sz="0" w:space="0" w:color="auto"/>
        <w:bottom w:val="none" w:sz="0" w:space="0" w:color="auto"/>
        <w:right w:val="none" w:sz="0" w:space="0" w:color="auto"/>
      </w:divBdr>
      <w:divsChild>
        <w:div w:id="118694276">
          <w:marLeft w:val="0"/>
          <w:marRight w:val="0"/>
          <w:marTop w:val="0"/>
          <w:marBottom w:val="0"/>
          <w:divBdr>
            <w:top w:val="none" w:sz="0" w:space="0" w:color="auto"/>
            <w:left w:val="none" w:sz="0" w:space="0" w:color="auto"/>
            <w:bottom w:val="none" w:sz="0" w:space="0" w:color="auto"/>
            <w:right w:val="none" w:sz="0" w:space="0" w:color="auto"/>
          </w:divBdr>
        </w:div>
        <w:div w:id="256254326">
          <w:marLeft w:val="0"/>
          <w:marRight w:val="0"/>
          <w:marTop w:val="0"/>
          <w:marBottom w:val="0"/>
          <w:divBdr>
            <w:top w:val="none" w:sz="0" w:space="0" w:color="auto"/>
            <w:left w:val="none" w:sz="0" w:space="0" w:color="auto"/>
            <w:bottom w:val="none" w:sz="0" w:space="0" w:color="auto"/>
            <w:right w:val="none" w:sz="0" w:space="0" w:color="auto"/>
          </w:divBdr>
        </w:div>
        <w:div w:id="346564321">
          <w:marLeft w:val="0"/>
          <w:marRight w:val="0"/>
          <w:marTop w:val="0"/>
          <w:marBottom w:val="0"/>
          <w:divBdr>
            <w:top w:val="none" w:sz="0" w:space="0" w:color="auto"/>
            <w:left w:val="none" w:sz="0" w:space="0" w:color="auto"/>
            <w:bottom w:val="none" w:sz="0" w:space="0" w:color="auto"/>
            <w:right w:val="none" w:sz="0" w:space="0" w:color="auto"/>
          </w:divBdr>
        </w:div>
        <w:div w:id="455486461">
          <w:marLeft w:val="0"/>
          <w:marRight w:val="0"/>
          <w:marTop w:val="0"/>
          <w:marBottom w:val="0"/>
          <w:divBdr>
            <w:top w:val="none" w:sz="0" w:space="0" w:color="auto"/>
            <w:left w:val="none" w:sz="0" w:space="0" w:color="auto"/>
            <w:bottom w:val="none" w:sz="0" w:space="0" w:color="auto"/>
            <w:right w:val="none" w:sz="0" w:space="0" w:color="auto"/>
          </w:divBdr>
        </w:div>
        <w:div w:id="523252884">
          <w:marLeft w:val="0"/>
          <w:marRight w:val="0"/>
          <w:marTop w:val="0"/>
          <w:marBottom w:val="0"/>
          <w:divBdr>
            <w:top w:val="none" w:sz="0" w:space="0" w:color="auto"/>
            <w:left w:val="none" w:sz="0" w:space="0" w:color="auto"/>
            <w:bottom w:val="none" w:sz="0" w:space="0" w:color="auto"/>
            <w:right w:val="none" w:sz="0" w:space="0" w:color="auto"/>
          </w:divBdr>
        </w:div>
        <w:div w:id="538665440">
          <w:marLeft w:val="0"/>
          <w:marRight w:val="0"/>
          <w:marTop w:val="0"/>
          <w:marBottom w:val="0"/>
          <w:divBdr>
            <w:top w:val="none" w:sz="0" w:space="0" w:color="auto"/>
            <w:left w:val="none" w:sz="0" w:space="0" w:color="auto"/>
            <w:bottom w:val="none" w:sz="0" w:space="0" w:color="auto"/>
            <w:right w:val="none" w:sz="0" w:space="0" w:color="auto"/>
          </w:divBdr>
        </w:div>
        <w:div w:id="594559341">
          <w:marLeft w:val="0"/>
          <w:marRight w:val="0"/>
          <w:marTop w:val="0"/>
          <w:marBottom w:val="0"/>
          <w:divBdr>
            <w:top w:val="none" w:sz="0" w:space="0" w:color="auto"/>
            <w:left w:val="none" w:sz="0" w:space="0" w:color="auto"/>
            <w:bottom w:val="none" w:sz="0" w:space="0" w:color="auto"/>
            <w:right w:val="none" w:sz="0" w:space="0" w:color="auto"/>
          </w:divBdr>
        </w:div>
        <w:div w:id="693918084">
          <w:marLeft w:val="0"/>
          <w:marRight w:val="0"/>
          <w:marTop w:val="0"/>
          <w:marBottom w:val="0"/>
          <w:divBdr>
            <w:top w:val="none" w:sz="0" w:space="0" w:color="auto"/>
            <w:left w:val="none" w:sz="0" w:space="0" w:color="auto"/>
            <w:bottom w:val="none" w:sz="0" w:space="0" w:color="auto"/>
            <w:right w:val="none" w:sz="0" w:space="0" w:color="auto"/>
          </w:divBdr>
        </w:div>
        <w:div w:id="708602324">
          <w:marLeft w:val="0"/>
          <w:marRight w:val="0"/>
          <w:marTop w:val="0"/>
          <w:marBottom w:val="0"/>
          <w:divBdr>
            <w:top w:val="none" w:sz="0" w:space="0" w:color="auto"/>
            <w:left w:val="none" w:sz="0" w:space="0" w:color="auto"/>
            <w:bottom w:val="none" w:sz="0" w:space="0" w:color="auto"/>
            <w:right w:val="none" w:sz="0" w:space="0" w:color="auto"/>
          </w:divBdr>
        </w:div>
        <w:div w:id="750348527">
          <w:marLeft w:val="0"/>
          <w:marRight w:val="0"/>
          <w:marTop w:val="0"/>
          <w:marBottom w:val="0"/>
          <w:divBdr>
            <w:top w:val="none" w:sz="0" w:space="0" w:color="auto"/>
            <w:left w:val="none" w:sz="0" w:space="0" w:color="auto"/>
            <w:bottom w:val="none" w:sz="0" w:space="0" w:color="auto"/>
            <w:right w:val="none" w:sz="0" w:space="0" w:color="auto"/>
          </w:divBdr>
        </w:div>
        <w:div w:id="769356739">
          <w:marLeft w:val="0"/>
          <w:marRight w:val="0"/>
          <w:marTop w:val="0"/>
          <w:marBottom w:val="0"/>
          <w:divBdr>
            <w:top w:val="none" w:sz="0" w:space="0" w:color="auto"/>
            <w:left w:val="none" w:sz="0" w:space="0" w:color="auto"/>
            <w:bottom w:val="none" w:sz="0" w:space="0" w:color="auto"/>
            <w:right w:val="none" w:sz="0" w:space="0" w:color="auto"/>
          </w:divBdr>
        </w:div>
        <w:div w:id="873153532">
          <w:marLeft w:val="0"/>
          <w:marRight w:val="0"/>
          <w:marTop w:val="0"/>
          <w:marBottom w:val="0"/>
          <w:divBdr>
            <w:top w:val="none" w:sz="0" w:space="0" w:color="auto"/>
            <w:left w:val="none" w:sz="0" w:space="0" w:color="auto"/>
            <w:bottom w:val="none" w:sz="0" w:space="0" w:color="auto"/>
            <w:right w:val="none" w:sz="0" w:space="0" w:color="auto"/>
          </w:divBdr>
        </w:div>
        <w:div w:id="903374312">
          <w:marLeft w:val="0"/>
          <w:marRight w:val="0"/>
          <w:marTop w:val="0"/>
          <w:marBottom w:val="0"/>
          <w:divBdr>
            <w:top w:val="none" w:sz="0" w:space="0" w:color="auto"/>
            <w:left w:val="none" w:sz="0" w:space="0" w:color="auto"/>
            <w:bottom w:val="none" w:sz="0" w:space="0" w:color="auto"/>
            <w:right w:val="none" w:sz="0" w:space="0" w:color="auto"/>
          </w:divBdr>
        </w:div>
        <w:div w:id="907494285">
          <w:marLeft w:val="0"/>
          <w:marRight w:val="0"/>
          <w:marTop w:val="0"/>
          <w:marBottom w:val="0"/>
          <w:divBdr>
            <w:top w:val="none" w:sz="0" w:space="0" w:color="auto"/>
            <w:left w:val="none" w:sz="0" w:space="0" w:color="auto"/>
            <w:bottom w:val="none" w:sz="0" w:space="0" w:color="auto"/>
            <w:right w:val="none" w:sz="0" w:space="0" w:color="auto"/>
          </w:divBdr>
        </w:div>
        <w:div w:id="1079325375">
          <w:marLeft w:val="0"/>
          <w:marRight w:val="0"/>
          <w:marTop w:val="0"/>
          <w:marBottom w:val="0"/>
          <w:divBdr>
            <w:top w:val="none" w:sz="0" w:space="0" w:color="auto"/>
            <w:left w:val="none" w:sz="0" w:space="0" w:color="auto"/>
            <w:bottom w:val="none" w:sz="0" w:space="0" w:color="auto"/>
            <w:right w:val="none" w:sz="0" w:space="0" w:color="auto"/>
          </w:divBdr>
        </w:div>
        <w:div w:id="1190215489">
          <w:marLeft w:val="0"/>
          <w:marRight w:val="0"/>
          <w:marTop w:val="0"/>
          <w:marBottom w:val="0"/>
          <w:divBdr>
            <w:top w:val="none" w:sz="0" w:space="0" w:color="auto"/>
            <w:left w:val="none" w:sz="0" w:space="0" w:color="auto"/>
            <w:bottom w:val="none" w:sz="0" w:space="0" w:color="auto"/>
            <w:right w:val="none" w:sz="0" w:space="0" w:color="auto"/>
          </w:divBdr>
        </w:div>
        <w:div w:id="1261765791">
          <w:marLeft w:val="0"/>
          <w:marRight w:val="0"/>
          <w:marTop w:val="0"/>
          <w:marBottom w:val="0"/>
          <w:divBdr>
            <w:top w:val="none" w:sz="0" w:space="0" w:color="auto"/>
            <w:left w:val="none" w:sz="0" w:space="0" w:color="auto"/>
            <w:bottom w:val="none" w:sz="0" w:space="0" w:color="auto"/>
            <w:right w:val="none" w:sz="0" w:space="0" w:color="auto"/>
          </w:divBdr>
        </w:div>
        <w:div w:id="1276526174">
          <w:marLeft w:val="0"/>
          <w:marRight w:val="0"/>
          <w:marTop w:val="0"/>
          <w:marBottom w:val="0"/>
          <w:divBdr>
            <w:top w:val="none" w:sz="0" w:space="0" w:color="auto"/>
            <w:left w:val="none" w:sz="0" w:space="0" w:color="auto"/>
            <w:bottom w:val="none" w:sz="0" w:space="0" w:color="auto"/>
            <w:right w:val="none" w:sz="0" w:space="0" w:color="auto"/>
          </w:divBdr>
        </w:div>
        <w:div w:id="1470978014">
          <w:marLeft w:val="0"/>
          <w:marRight w:val="0"/>
          <w:marTop w:val="0"/>
          <w:marBottom w:val="0"/>
          <w:divBdr>
            <w:top w:val="none" w:sz="0" w:space="0" w:color="auto"/>
            <w:left w:val="none" w:sz="0" w:space="0" w:color="auto"/>
            <w:bottom w:val="none" w:sz="0" w:space="0" w:color="auto"/>
            <w:right w:val="none" w:sz="0" w:space="0" w:color="auto"/>
          </w:divBdr>
        </w:div>
        <w:div w:id="1473522269">
          <w:marLeft w:val="0"/>
          <w:marRight w:val="0"/>
          <w:marTop w:val="0"/>
          <w:marBottom w:val="0"/>
          <w:divBdr>
            <w:top w:val="none" w:sz="0" w:space="0" w:color="auto"/>
            <w:left w:val="none" w:sz="0" w:space="0" w:color="auto"/>
            <w:bottom w:val="none" w:sz="0" w:space="0" w:color="auto"/>
            <w:right w:val="none" w:sz="0" w:space="0" w:color="auto"/>
          </w:divBdr>
        </w:div>
        <w:div w:id="1507329936">
          <w:marLeft w:val="0"/>
          <w:marRight w:val="0"/>
          <w:marTop w:val="0"/>
          <w:marBottom w:val="0"/>
          <w:divBdr>
            <w:top w:val="none" w:sz="0" w:space="0" w:color="auto"/>
            <w:left w:val="none" w:sz="0" w:space="0" w:color="auto"/>
            <w:bottom w:val="none" w:sz="0" w:space="0" w:color="auto"/>
            <w:right w:val="none" w:sz="0" w:space="0" w:color="auto"/>
          </w:divBdr>
        </w:div>
        <w:div w:id="1886333278">
          <w:marLeft w:val="0"/>
          <w:marRight w:val="0"/>
          <w:marTop w:val="0"/>
          <w:marBottom w:val="0"/>
          <w:divBdr>
            <w:top w:val="none" w:sz="0" w:space="0" w:color="auto"/>
            <w:left w:val="none" w:sz="0" w:space="0" w:color="auto"/>
            <w:bottom w:val="none" w:sz="0" w:space="0" w:color="auto"/>
            <w:right w:val="none" w:sz="0" w:space="0" w:color="auto"/>
          </w:divBdr>
        </w:div>
        <w:div w:id="1889224657">
          <w:marLeft w:val="0"/>
          <w:marRight w:val="0"/>
          <w:marTop w:val="0"/>
          <w:marBottom w:val="0"/>
          <w:divBdr>
            <w:top w:val="none" w:sz="0" w:space="0" w:color="auto"/>
            <w:left w:val="none" w:sz="0" w:space="0" w:color="auto"/>
            <w:bottom w:val="none" w:sz="0" w:space="0" w:color="auto"/>
            <w:right w:val="none" w:sz="0" w:space="0" w:color="auto"/>
          </w:divBdr>
        </w:div>
        <w:div w:id="2103606345">
          <w:marLeft w:val="0"/>
          <w:marRight w:val="0"/>
          <w:marTop w:val="0"/>
          <w:marBottom w:val="0"/>
          <w:divBdr>
            <w:top w:val="none" w:sz="0" w:space="0" w:color="auto"/>
            <w:left w:val="none" w:sz="0" w:space="0" w:color="auto"/>
            <w:bottom w:val="none" w:sz="0" w:space="0" w:color="auto"/>
            <w:right w:val="none" w:sz="0" w:space="0" w:color="auto"/>
          </w:divBdr>
        </w:div>
      </w:divsChild>
    </w:div>
    <w:div w:id="873006406">
      <w:bodyDiv w:val="1"/>
      <w:marLeft w:val="0"/>
      <w:marRight w:val="0"/>
      <w:marTop w:val="0"/>
      <w:marBottom w:val="0"/>
      <w:divBdr>
        <w:top w:val="none" w:sz="0" w:space="0" w:color="auto"/>
        <w:left w:val="none" w:sz="0" w:space="0" w:color="auto"/>
        <w:bottom w:val="none" w:sz="0" w:space="0" w:color="auto"/>
        <w:right w:val="none" w:sz="0" w:space="0" w:color="auto"/>
      </w:divBdr>
    </w:div>
    <w:div w:id="906719118">
      <w:bodyDiv w:val="1"/>
      <w:marLeft w:val="0"/>
      <w:marRight w:val="0"/>
      <w:marTop w:val="0"/>
      <w:marBottom w:val="0"/>
      <w:divBdr>
        <w:top w:val="none" w:sz="0" w:space="0" w:color="auto"/>
        <w:left w:val="none" w:sz="0" w:space="0" w:color="auto"/>
        <w:bottom w:val="none" w:sz="0" w:space="0" w:color="auto"/>
        <w:right w:val="none" w:sz="0" w:space="0" w:color="auto"/>
      </w:divBdr>
    </w:div>
    <w:div w:id="907300533">
      <w:bodyDiv w:val="1"/>
      <w:marLeft w:val="0"/>
      <w:marRight w:val="0"/>
      <w:marTop w:val="0"/>
      <w:marBottom w:val="0"/>
      <w:divBdr>
        <w:top w:val="none" w:sz="0" w:space="0" w:color="auto"/>
        <w:left w:val="none" w:sz="0" w:space="0" w:color="auto"/>
        <w:bottom w:val="none" w:sz="0" w:space="0" w:color="auto"/>
        <w:right w:val="none" w:sz="0" w:space="0" w:color="auto"/>
      </w:divBdr>
    </w:div>
    <w:div w:id="1127815061">
      <w:bodyDiv w:val="1"/>
      <w:marLeft w:val="0"/>
      <w:marRight w:val="0"/>
      <w:marTop w:val="0"/>
      <w:marBottom w:val="0"/>
      <w:divBdr>
        <w:top w:val="none" w:sz="0" w:space="0" w:color="auto"/>
        <w:left w:val="none" w:sz="0" w:space="0" w:color="auto"/>
        <w:bottom w:val="none" w:sz="0" w:space="0" w:color="auto"/>
        <w:right w:val="none" w:sz="0" w:space="0" w:color="auto"/>
      </w:divBdr>
    </w:div>
    <w:div w:id="1151674700">
      <w:bodyDiv w:val="1"/>
      <w:marLeft w:val="0"/>
      <w:marRight w:val="0"/>
      <w:marTop w:val="0"/>
      <w:marBottom w:val="0"/>
      <w:divBdr>
        <w:top w:val="none" w:sz="0" w:space="0" w:color="auto"/>
        <w:left w:val="none" w:sz="0" w:space="0" w:color="auto"/>
        <w:bottom w:val="none" w:sz="0" w:space="0" w:color="auto"/>
        <w:right w:val="none" w:sz="0" w:space="0" w:color="auto"/>
      </w:divBdr>
    </w:div>
    <w:div w:id="1400517827">
      <w:bodyDiv w:val="1"/>
      <w:marLeft w:val="0"/>
      <w:marRight w:val="0"/>
      <w:marTop w:val="0"/>
      <w:marBottom w:val="0"/>
      <w:divBdr>
        <w:top w:val="none" w:sz="0" w:space="0" w:color="auto"/>
        <w:left w:val="none" w:sz="0" w:space="0" w:color="auto"/>
        <w:bottom w:val="none" w:sz="0" w:space="0" w:color="auto"/>
        <w:right w:val="none" w:sz="0" w:space="0" w:color="auto"/>
      </w:divBdr>
    </w:div>
    <w:div w:id="1564222049">
      <w:bodyDiv w:val="1"/>
      <w:marLeft w:val="0"/>
      <w:marRight w:val="0"/>
      <w:marTop w:val="0"/>
      <w:marBottom w:val="0"/>
      <w:divBdr>
        <w:top w:val="none" w:sz="0" w:space="0" w:color="auto"/>
        <w:left w:val="none" w:sz="0" w:space="0" w:color="auto"/>
        <w:bottom w:val="none" w:sz="0" w:space="0" w:color="auto"/>
        <w:right w:val="none" w:sz="0" w:space="0" w:color="auto"/>
      </w:divBdr>
    </w:div>
    <w:div w:id="1671371577">
      <w:bodyDiv w:val="1"/>
      <w:marLeft w:val="0"/>
      <w:marRight w:val="0"/>
      <w:marTop w:val="0"/>
      <w:marBottom w:val="0"/>
      <w:divBdr>
        <w:top w:val="none" w:sz="0" w:space="0" w:color="auto"/>
        <w:left w:val="none" w:sz="0" w:space="0" w:color="auto"/>
        <w:bottom w:val="none" w:sz="0" w:space="0" w:color="auto"/>
        <w:right w:val="none" w:sz="0" w:space="0" w:color="auto"/>
      </w:divBdr>
    </w:div>
    <w:div w:id="1723476153">
      <w:bodyDiv w:val="1"/>
      <w:marLeft w:val="0"/>
      <w:marRight w:val="0"/>
      <w:marTop w:val="0"/>
      <w:marBottom w:val="0"/>
      <w:divBdr>
        <w:top w:val="none" w:sz="0" w:space="0" w:color="auto"/>
        <w:left w:val="none" w:sz="0" w:space="0" w:color="auto"/>
        <w:bottom w:val="none" w:sz="0" w:space="0" w:color="auto"/>
        <w:right w:val="none" w:sz="0" w:space="0" w:color="auto"/>
      </w:divBdr>
      <w:divsChild>
        <w:div w:id="401951392">
          <w:marLeft w:val="0"/>
          <w:marRight w:val="0"/>
          <w:marTop w:val="0"/>
          <w:marBottom w:val="0"/>
          <w:divBdr>
            <w:top w:val="none" w:sz="0" w:space="0" w:color="auto"/>
            <w:left w:val="none" w:sz="0" w:space="0" w:color="auto"/>
            <w:bottom w:val="none" w:sz="0" w:space="0" w:color="auto"/>
            <w:right w:val="none" w:sz="0" w:space="0" w:color="auto"/>
          </w:divBdr>
        </w:div>
        <w:div w:id="435831480">
          <w:marLeft w:val="0"/>
          <w:marRight w:val="0"/>
          <w:marTop w:val="0"/>
          <w:marBottom w:val="0"/>
          <w:divBdr>
            <w:top w:val="none" w:sz="0" w:space="0" w:color="auto"/>
            <w:left w:val="none" w:sz="0" w:space="0" w:color="auto"/>
            <w:bottom w:val="none" w:sz="0" w:space="0" w:color="auto"/>
            <w:right w:val="none" w:sz="0" w:space="0" w:color="auto"/>
          </w:divBdr>
        </w:div>
        <w:div w:id="495077927">
          <w:marLeft w:val="0"/>
          <w:marRight w:val="0"/>
          <w:marTop w:val="0"/>
          <w:marBottom w:val="0"/>
          <w:divBdr>
            <w:top w:val="none" w:sz="0" w:space="0" w:color="auto"/>
            <w:left w:val="none" w:sz="0" w:space="0" w:color="auto"/>
            <w:bottom w:val="none" w:sz="0" w:space="0" w:color="auto"/>
            <w:right w:val="none" w:sz="0" w:space="0" w:color="auto"/>
          </w:divBdr>
        </w:div>
        <w:div w:id="540167742">
          <w:marLeft w:val="0"/>
          <w:marRight w:val="0"/>
          <w:marTop w:val="0"/>
          <w:marBottom w:val="0"/>
          <w:divBdr>
            <w:top w:val="none" w:sz="0" w:space="0" w:color="auto"/>
            <w:left w:val="none" w:sz="0" w:space="0" w:color="auto"/>
            <w:bottom w:val="none" w:sz="0" w:space="0" w:color="auto"/>
            <w:right w:val="none" w:sz="0" w:space="0" w:color="auto"/>
          </w:divBdr>
        </w:div>
        <w:div w:id="623926311">
          <w:marLeft w:val="0"/>
          <w:marRight w:val="0"/>
          <w:marTop w:val="0"/>
          <w:marBottom w:val="0"/>
          <w:divBdr>
            <w:top w:val="none" w:sz="0" w:space="0" w:color="auto"/>
            <w:left w:val="none" w:sz="0" w:space="0" w:color="auto"/>
            <w:bottom w:val="none" w:sz="0" w:space="0" w:color="auto"/>
            <w:right w:val="none" w:sz="0" w:space="0" w:color="auto"/>
          </w:divBdr>
        </w:div>
        <w:div w:id="696274898">
          <w:marLeft w:val="0"/>
          <w:marRight w:val="0"/>
          <w:marTop w:val="0"/>
          <w:marBottom w:val="0"/>
          <w:divBdr>
            <w:top w:val="none" w:sz="0" w:space="0" w:color="auto"/>
            <w:left w:val="none" w:sz="0" w:space="0" w:color="auto"/>
            <w:bottom w:val="none" w:sz="0" w:space="0" w:color="auto"/>
            <w:right w:val="none" w:sz="0" w:space="0" w:color="auto"/>
          </w:divBdr>
        </w:div>
        <w:div w:id="713428270">
          <w:marLeft w:val="0"/>
          <w:marRight w:val="0"/>
          <w:marTop w:val="0"/>
          <w:marBottom w:val="0"/>
          <w:divBdr>
            <w:top w:val="none" w:sz="0" w:space="0" w:color="auto"/>
            <w:left w:val="none" w:sz="0" w:space="0" w:color="auto"/>
            <w:bottom w:val="none" w:sz="0" w:space="0" w:color="auto"/>
            <w:right w:val="none" w:sz="0" w:space="0" w:color="auto"/>
          </w:divBdr>
        </w:div>
        <w:div w:id="749886642">
          <w:marLeft w:val="0"/>
          <w:marRight w:val="0"/>
          <w:marTop w:val="0"/>
          <w:marBottom w:val="0"/>
          <w:divBdr>
            <w:top w:val="none" w:sz="0" w:space="0" w:color="auto"/>
            <w:left w:val="none" w:sz="0" w:space="0" w:color="auto"/>
            <w:bottom w:val="none" w:sz="0" w:space="0" w:color="auto"/>
            <w:right w:val="none" w:sz="0" w:space="0" w:color="auto"/>
          </w:divBdr>
        </w:div>
        <w:div w:id="1022514301">
          <w:marLeft w:val="0"/>
          <w:marRight w:val="0"/>
          <w:marTop w:val="0"/>
          <w:marBottom w:val="0"/>
          <w:divBdr>
            <w:top w:val="none" w:sz="0" w:space="0" w:color="auto"/>
            <w:left w:val="none" w:sz="0" w:space="0" w:color="auto"/>
            <w:bottom w:val="none" w:sz="0" w:space="0" w:color="auto"/>
            <w:right w:val="none" w:sz="0" w:space="0" w:color="auto"/>
          </w:divBdr>
        </w:div>
        <w:div w:id="1029835325">
          <w:marLeft w:val="0"/>
          <w:marRight w:val="0"/>
          <w:marTop w:val="0"/>
          <w:marBottom w:val="0"/>
          <w:divBdr>
            <w:top w:val="none" w:sz="0" w:space="0" w:color="auto"/>
            <w:left w:val="none" w:sz="0" w:space="0" w:color="auto"/>
            <w:bottom w:val="none" w:sz="0" w:space="0" w:color="auto"/>
            <w:right w:val="none" w:sz="0" w:space="0" w:color="auto"/>
          </w:divBdr>
        </w:div>
        <w:div w:id="1059746711">
          <w:marLeft w:val="0"/>
          <w:marRight w:val="0"/>
          <w:marTop w:val="0"/>
          <w:marBottom w:val="0"/>
          <w:divBdr>
            <w:top w:val="none" w:sz="0" w:space="0" w:color="auto"/>
            <w:left w:val="none" w:sz="0" w:space="0" w:color="auto"/>
            <w:bottom w:val="none" w:sz="0" w:space="0" w:color="auto"/>
            <w:right w:val="none" w:sz="0" w:space="0" w:color="auto"/>
          </w:divBdr>
        </w:div>
        <w:div w:id="1070687810">
          <w:marLeft w:val="0"/>
          <w:marRight w:val="0"/>
          <w:marTop w:val="0"/>
          <w:marBottom w:val="0"/>
          <w:divBdr>
            <w:top w:val="none" w:sz="0" w:space="0" w:color="auto"/>
            <w:left w:val="none" w:sz="0" w:space="0" w:color="auto"/>
            <w:bottom w:val="none" w:sz="0" w:space="0" w:color="auto"/>
            <w:right w:val="none" w:sz="0" w:space="0" w:color="auto"/>
          </w:divBdr>
        </w:div>
        <w:div w:id="1089426085">
          <w:marLeft w:val="0"/>
          <w:marRight w:val="0"/>
          <w:marTop w:val="0"/>
          <w:marBottom w:val="0"/>
          <w:divBdr>
            <w:top w:val="none" w:sz="0" w:space="0" w:color="auto"/>
            <w:left w:val="none" w:sz="0" w:space="0" w:color="auto"/>
            <w:bottom w:val="none" w:sz="0" w:space="0" w:color="auto"/>
            <w:right w:val="none" w:sz="0" w:space="0" w:color="auto"/>
          </w:divBdr>
        </w:div>
        <w:div w:id="1133209349">
          <w:marLeft w:val="0"/>
          <w:marRight w:val="0"/>
          <w:marTop w:val="0"/>
          <w:marBottom w:val="0"/>
          <w:divBdr>
            <w:top w:val="none" w:sz="0" w:space="0" w:color="auto"/>
            <w:left w:val="none" w:sz="0" w:space="0" w:color="auto"/>
            <w:bottom w:val="none" w:sz="0" w:space="0" w:color="auto"/>
            <w:right w:val="none" w:sz="0" w:space="0" w:color="auto"/>
          </w:divBdr>
        </w:div>
        <w:div w:id="1137529112">
          <w:marLeft w:val="0"/>
          <w:marRight w:val="0"/>
          <w:marTop w:val="0"/>
          <w:marBottom w:val="0"/>
          <w:divBdr>
            <w:top w:val="none" w:sz="0" w:space="0" w:color="auto"/>
            <w:left w:val="none" w:sz="0" w:space="0" w:color="auto"/>
            <w:bottom w:val="none" w:sz="0" w:space="0" w:color="auto"/>
            <w:right w:val="none" w:sz="0" w:space="0" w:color="auto"/>
          </w:divBdr>
        </w:div>
        <w:div w:id="1183008461">
          <w:marLeft w:val="0"/>
          <w:marRight w:val="0"/>
          <w:marTop w:val="0"/>
          <w:marBottom w:val="0"/>
          <w:divBdr>
            <w:top w:val="none" w:sz="0" w:space="0" w:color="auto"/>
            <w:left w:val="none" w:sz="0" w:space="0" w:color="auto"/>
            <w:bottom w:val="none" w:sz="0" w:space="0" w:color="auto"/>
            <w:right w:val="none" w:sz="0" w:space="0" w:color="auto"/>
          </w:divBdr>
        </w:div>
        <w:div w:id="1208374929">
          <w:marLeft w:val="0"/>
          <w:marRight w:val="0"/>
          <w:marTop w:val="0"/>
          <w:marBottom w:val="0"/>
          <w:divBdr>
            <w:top w:val="none" w:sz="0" w:space="0" w:color="auto"/>
            <w:left w:val="none" w:sz="0" w:space="0" w:color="auto"/>
            <w:bottom w:val="none" w:sz="0" w:space="0" w:color="auto"/>
            <w:right w:val="none" w:sz="0" w:space="0" w:color="auto"/>
          </w:divBdr>
        </w:div>
        <w:div w:id="1275552475">
          <w:marLeft w:val="0"/>
          <w:marRight w:val="0"/>
          <w:marTop w:val="0"/>
          <w:marBottom w:val="0"/>
          <w:divBdr>
            <w:top w:val="none" w:sz="0" w:space="0" w:color="auto"/>
            <w:left w:val="none" w:sz="0" w:space="0" w:color="auto"/>
            <w:bottom w:val="none" w:sz="0" w:space="0" w:color="auto"/>
            <w:right w:val="none" w:sz="0" w:space="0" w:color="auto"/>
          </w:divBdr>
        </w:div>
        <w:div w:id="1300725595">
          <w:marLeft w:val="0"/>
          <w:marRight w:val="0"/>
          <w:marTop w:val="0"/>
          <w:marBottom w:val="0"/>
          <w:divBdr>
            <w:top w:val="none" w:sz="0" w:space="0" w:color="auto"/>
            <w:left w:val="none" w:sz="0" w:space="0" w:color="auto"/>
            <w:bottom w:val="none" w:sz="0" w:space="0" w:color="auto"/>
            <w:right w:val="none" w:sz="0" w:space="0" w:color="auto"/>
          </w:divBdr>
        </w:div>
        <w:div w:id="1496913439">
          <w:marLeft w:val="0"/>
          <w:marRight w:val="0"/>
          <w:marTop w:val="0"/>
          <w:marBottom w:val="0"/>
          <w:divBdr>
            <w:top w:val="none" w:sz="0" w:space="0" w:color="auto"/>
            <w:left w:val="none" w:sz="0" w:space="0" w:color="auto"/>
            <w:bottom w:val="none" w:sz="0" w:space="0" w:color="auto"/>
            <w:right w:val="none" w:sz="0" w:space="0" w:color="auto"/>
          </w:divBdr>
        </w:div>
        <w:div w:id="1855799129">
          <w:marLeft w:val="0"/>
          <w:marRight w:val="0"/>
          <w:marTop w:val="0"/>
          <w:marBottom w:val="0"/>
          <w:divBdr>
            <w:top w:val="none" w:sz="0" w:space="0" w:color="auto"/>
            <w:left w:val="none" w:sz="0" w:space="0" w:color="auto"/>
            <w:bottom w:val="none" w:sz="0" w:space="0" w:color="auto"/>
            <w:right w:val="none" w:sz="0" w:space="0" w:color="auto"/>
          </w:divBdr>
        </w:div>
        <w:div w:id="1937975741">
          <w:marLeft w:val="0"/>
          <w:marRight w:val="0"/>
          <w:marTop w:val="0"/>
          <w:marBottom w:val="0"/>
          <w:divBdr>
            <w:top w:val="none" w:sz="0" w:space="0" w:color="auto"/>
            <w:left w:val="none" w:sz="0" w:space="0" w:color="auto"/>
            <w:bottom w:val="none" w:sz="0" w:space="0" w:color="auto"/>
            <w:right w:val="none" w:sz="0" w:space="0" w:color="auto"/>
          </w:divBdr>
        </w:div>
        <w:div w:id="1983384487">
          <w:marLeft w:val="0"/>
          <w:marRight w:val="0"/>
          <w:marTop w:val="0"/>
          <w:marBottom w:val="0"/>
          <w:divBdr>
            <w:top w:val="none" w:sz="0" w:space="0" w:color="auto"/>
            <w:left w:val="none" w:sz="0" w:space="0" w:color="auto"/>
            <w:bottom w:val="none" w:sz="0" w:space="0" w:color="auto"/>
            <w:right w:val="none" w:sz="0" w:space="0" w:color="auto"/>
          </w:divBdr>
        </w:div>
        <w:div w:id="2135176942">
          <w:marLeft w:val="0"/>
          <w:marRight w:val="0"/>
          <w:marTop w:val="0"/>
          <w:marBottom w:val="0"/>
          <w:divBdr>
            <w:top w:val="none" w:sz="0" w:space="0" w:color="auto"/>
            <w:left w:val="none" w:sz="0" w:space="0" w:color="auto"/>
            <w:bottom w:val="none" w:sz="0" w:space="0" w:color="auto"/>
            <w:right w:val="none" w:sz="0" w:space="0" w:color="auto"/>
          </w:divBdr>
        </w:div>
      </w:divsChild>
    </w:div>
    <w:div w:id="1829906707">
      <w:bodyDiv w:val="1"/>
      <w:marLeft w:val="0"/>
      <w:marRight w:val="0"/>
      <w:marTop w:val="0"/>
      <w:marBottom w:val="0"/>
      <w:divBdr>
        <w:top w:val="none" w:sz="0" w:space="0" w:color="auto"/>
        <w:left w:val="none" w:sz="0" w:space="0" w:color="auto"/>
        <w:bottom w:val="none" w:sz="0" w:space="0" w:color="auto"/>
        <w:right w:val="none" w:sz="0" w:space="0" w:color="auto"/>
      </w:divBdr>
      <w:divsChild>
        <w:div w:id="23867276">
          <w:marLeft w:val="0"/>
          <w:marRight w:val="0"/>
          <w:marTop w:val="0"/>
          <w:marBottom w:val="0"/>
          <w:divBdr>
            <w:top w:val="none" w:sz="0" w:space="0" w:color="auto"/>
            <w:left w:val="none" w:sz="0" w:space="0" w:color="auto"/>
            <w:bottom w:val="none" w:sz="0" w:space="0" w:color="auto"/>
            <w:right w:val="none" w:sz="0" w:space="0" w:color="auto"/>
          </w:divBdr>
        </w:div>
        <w:div w:id="79258430">
          <w:marLeft w:val="0"/>
          <w:marRight w:val="0"/>
          <w:marTop w:val="0"/>
          <w:marBottom w:val="0"/>
          <w:divBdr>
            <w:top w:val="none" w:sz="0" w:space="0" w:color="auto"/>
            <w:left w:val="none" w:sz="0" w:space="0" w:color="auto"/>
            <w:bottom w:val="none" w:sz="0" w:space="0" w:color="auto"/>
            <w:right w:val="none" w:sz="0" w:space="0" w:color="auto"/>
          </w:divBdr>
        </w:div>
        <w:div w:id="96104418">
          <w:marLeft w:val="0"/>
          <w:marRight w:val="0"/>
          <w:marTop w:val="0"/>
          <w:marBottom w:val="0"/>
          <w:divBdr>
            <w:top w:val="none" w:sz="0" w:space="0" w:color="auto"/>
            <w:left w:val="none" w:sz="0" w:space="0" w:color="auto"/>
            <w:bottom w:val="none" w:sz="0" w:space="0" w:color="auto"/>
            <w:right w:val="none" w:sz="0" w:space="0" w:color="auto"/>
          </w:divBdr>
        </w:div>
        <w:div w:id="125008519">
          <w:marLeft w:val="0"/>
          <w:marRight w:val="0"/>
          <w:marTop w:val="0"/>
          <w:marBottom w:val="0"/>
          <w:divBdr>
            <w:top w:val="none" w:sz="0" w:space="0" w:color="auto"/>
            <w:left w:val="none" w:sz="0" w:space="0" w:color="auto"/>
            <w:bottom w:val="none" w:sz="0" w:space="0" w:color="auto"/>
            <w:right w:val="none" w:sz="0" w:space="0" w:color="auto"/>
          </w:divBdr>
        </w:div>
        <w:div w:id="144050352">
          <w:marLeft w:val="0"/>
          <w:marRight w:val="0"/>
          <w:marTop w:val="0"/>
          <w:marBottom w:val="0"/>
          <w:divBdr>
            <w:top w:val="none" w:sz="0" w:space="0" w:color="auto"/>
            <w:left w:val="none" w:sz="0" w:space="0" w:color="auto"/>
            <w:bottom w:val="none" w:sz="0" w:space="0" w:color="auto"/>
            <w:right w:val="none" w:sz="0" w:space="0" w:color="auto"/>
          </w:divBdr>
        </w:div>
        <w:div w:id="182941102">
          <w:marLeft w:val="0"/>
          <w:marRight w:val="0"/>
          <w:marTop w:val="0"/>
          <w:marBottom w:val="0"/>
          <w:divBdr>
            <w:top w:val="none" w:sz="0" w:space="0" w:color="auto"/>
            <w:left w:val="none" w:sz="0" w:space="0" w:color="auto"/>
            <w:bottom w:val="none" w:sz="0" w:space="0" w:color="auto"/>
            <w:right w:val="none" w:sz="0" w:space="0" w:color="auto"/>
          </w:divBdr>
        </w:div>
        <w:div w:id="217864946">
          <w:marLeft w:val="0"/>
          <w:marRight w:val="0"/>
          <w:marTop w:val="0"/>
          <w:marBottom w:val="0"/>
          <w:divBdr>
            <w:top w:val="none" w:sz="0" w:space="0" w:color="auto"/>
            <w:left w:val="none" w:sz="0" w:space="0" w:color="auto"/>
            <w:bottom w:val="none" w:sz="0" w:space="0" w:color="auto"/>
            <w:right w:val="none" w:sz="0" w:space="0" w:color="auto"/>
          </w:divBdr>
        </w:div>
        <w:div w:id="317533975">
          <w:marLeft w:val="0"/>
          <w:marRight w:val="0"/>
          <w:marTop w:val="0"/>
          <w:marBottom w:val="0"/>
          <w:divBdr>
            <w:top w:val="none" w:sz="0" w:space="0" w:color="auto"/>
            <w:left w:val="none" w:sz="0" w:space="0" w:color="auto"/>
            <w:bottom w:val="none" w:sz="0" w:space="0" w:color="auto"/>
            <w:right w:val="none" w:sz="0" w:space="0" w:color="auto"/>
          </w:divBdr>
        </w:div>
        <w:div w:id="317534718">
          <w:marLeft w:val="0"/>
          <w:marRight w:val="0"/>
          <w:marTop w:val="0"/>
          <w:marBottom w:val="0"/>
          <w:divBdr>
            <w:top w:val="none" w:sz="0" w:space="0" w:color="auto"/>
            <w:left w:val="none" w:sz="0" w:space="0" w:color="auto"/>
            <w:bottom w:val="none" w:sz="0" w:space="0" w:color="auto"/>
            <w:right w:val="none" w:sz="0" w:space="0" w:color="auto"/>
          </w:divBdr>
        </w:div>
        <w:div w:id="324362239">
          <w:marLeft w:val="0"/>
          <w:marRight w:val="0"/>
          <w:marTop w:val="0"/>
          <w:marBottom w:val="0"/>
          <w:divBdr>
            <w:top w:val="none" w:sz="0" w:space="0" w:color="auto"/>
            <w:left w:val="none" w:sz="0" w:space="0" w:color="auto"/>
            <w:bottom w:val="none" w:sz="0" w:space="0" w:color="auto"/>
            <w:right w:val="none" w:sz="0" w:space="0" w:color="auto"/>
          </w:divBdr>
        </w:div>
        <w:div w:id="375010489">
          <w:marLeft w:val="0"/>
          <w:marRight w:val="0"/>
          <w:marTop w:val="0"/>
          <w:marBottom w:val="0"/>
          <w:divBdr>
            <w:top w:val="none" w:sz="0" w:space="0" w:color="auto"/>
            <w:left w:val="none" w:sz="0" w:space="0" w:color="auto"/>
            <w:bottom w:val="none" w:sz="0" w:space="0" w:color="auto"/>
            <w:right w:val="none" w:sz="0" w:space="0" w:color="auto"/>
          </w:divBdr>
        </w:div>
        <w:div w:id="376707469">
          <w:marLeft w:val="0"/>
          <w:marRight w:val="0"/>
          <w:marTop w:val="0"/>
          <w:marBottom w:val="0"/>
          <w:divBdr>
            <w:top w:val="none" w:sz="0" w:space="0" w:color="auto"/>
            <w:left w:val="none" w:sz="0" w:space="0" w:color="auto"/>
            <w:bottom w:val="none" w:sz="0" w:space="0" w:color="auto"/>
            <w:right w:val="none" w:sz="0" w:space="0" w:color="auto"/>
          </w:divBdr>
        </w:div>
        <w:div w:id="504637209">
          <w:marLeft w:val="0"/>
          <w:marRight w:val="0"/>
          <w:marTop w:val="0"/>
          <w:marBottom w:val="0"/>
          <w:divBdr>
            <w:top w:val="none" w:sz="0" w:space="0" w:color="auto"/>
            <w:left w:val="none" w:sz="0" w:space="0" w:color="auto"/>
            <w:bottom w:val="none" w:sz="0" w:space="0" w:color="auto"/>
            <w:right w:val="none" w:sz="0" w:space="0" w:color="auto"/>
          </w:divBdr>
        </w:div>
        <w:div w:id="542794306">
          <w:marLeft w:val="0"/>
          <w:marRight w:val="0"/>
          <w:marTop w:val="0"/>
          <w:marBottom w:val="0"/>
          <w:divBdr>
            <w:top w:val="none" w:sz="0" w:space="0" w:color="auto"/>
            <w:left w:val="none" w:sz="0" w:space="0" w:color="auto"/>
            <w:bottom w:val="none" w:sz="0" w:space="0" w:color="auto"/>
            <w:right w:val="none" w:sz="0" w:space="0" w:color="auto"/>
          </w:divBdr>
        </w:div>
        <w:div w:id="634138105">
          <w:marLeft w:val="0"/>
          <w:marRight w:val="0"/>
          <w:marTop w:val="0"/>
          <w:marBottom w:val="0"/>
          <w:divBdr>
            <w:top w:val="none" w:sz="0" w:space="0" w:color="auto"/>
            <w:left w:val="none" w:sz="0" w:space="0" w:color="auto"/>
            <w:bottom w:val="none" w:sz="0" w:space="0" w:color="auto"/>
            <w:right w:val="none" w:sz="0" w:space="0" w:color="auto"/>
          </w:divBdr>
        </w:div>
        <w:div w:id="692458394">
          <w:marLeft w:val="0"/>
          <w:marRight w:val="0"/>
          <w:marTop w:val="0"/>
          <w:marBottom w:val="0"/>
          <w:divBdr>
            <w:top w:val="none" w:sz="0" w:space="0" w:color="auto"/>
            <w:left w:val="none" w:sz="0" w:space="0" w:color="auto"/>
            <w:bottom w:val="none" w:sz="0" w:space="0" w:color="auto"/>
            <w:right w:val="none" w:sz="0" w:space="0" w:color="auto"/>
          </w:divBdr>
        </w:div>
        <w:div w:id="736974516">
          <w:marLeft w:val="0"/>
          <w:marRight w:val="0"/>
          <w:marTop w:val="0"/>
          <w:marBottom w:val="0"/>
          <w:divBdr>
            <w:top w:val="none" w:sz="0" w:space="0" w:color="auto"/>
            <w:left w:val="none" w:sz="0" w:space="0" w:color="auto"/>
            <w:bottom w:val="none" w:sz="0" w:space="0" w:color="auto"/>
            <w:right w:val="none" w:sz="0" w:space="0" w:color="auto"/>
          </w:divBdr>
        </w:div>
        <w:div w:id="738287928">
          <w:marLeft w:val="0"/>
          <w:marRight w:val="0"/>
          <w:marTop w:val="0"/>
          <w:marBottom w:val="0"/>
          <w:divBdr>
            <w:top w:val="none" w:sz="0" w:space="0" w:color="auto"/>
            <w:left w:val="none" w:sz="0" w:space="0" w:color="auto"/>
            <w:bottom w:val="none" w:sz="0" w:space="0" w:color="auto"/>
            <w:right w:val="none" w:sz="0" w:space="0" w:color="auto"/>
          </w:divBdr>
        </w:div>
        <w:div w:id="739912079">
          <w:marLeft w:val="0"/>
          <w:marRight w:val="0"/>
          <w:marTop w:val="0"/>
          <w:marBottom w:val="0"/>
          <w:divBdr>
            <w:top w:val="none" w:sz="0" w:space="0" w:color="auto"/>
            <w:left w:val="none" w:sz="0" w:space="0" w:color="auto"/>
            <w:bottom w:val="none" w:sz="0" w:space="0" w:color="auto"/>
            <w:right w:val="none" w:sz="0" w:space="0" w:color="auto"/>
          </w:divBdr>
        </w:div>
        <w:div w:id="740753894">
          <w:marLeft w:val="0"/>
          <w:marRight w:val="0"/>
          <w:marTop w:val="0"/>
          <w:marBottom w:val="0"/>
          <w:divBdr>
            <w:top w:val="none" w:sz="0" w:space="0" w:color="auto"/>
            <w:left w:val="none" w:sz="0" w:space="0" w:color="auto"/>
            <w:bottom w:val="none" w:sz="0" w:space="0" w:color="auto"/>
            <w:right w:val="none" w:sz="0" w:space="0" w:color="auto"/>
          </w:divBdr>
        </w:div>
        <w:div w:id="776944267">
          <w:marLeft w:val="0"/>
          <w:marRight w:val="0"/>
          <w:marTop w:val="0"/>
          <w:marBottom w:val="0"/>
          <w:divBdr>
            <w:top w:val="none" w:sz="0" w:space="0" w:color="auto"/>
            <w:left w:val="none" w:sz="0" w:space="0" w:color="auto"/>
            <w:bottom w:val="none" w:sz="0" w:space="0" w:color="auto"/>
            <w:right w:val="none" w:sz="0" w:space="0" w:color="auto"/>
          </w:divBdr>
        </w:div>
        <w:div w:id="809327656">
          <w:marLeft w:val="0"/>
          <w:marRight w:val="0"/>
          <w:marTop w:val="0"/>
          <w:marBottom w:val="0"/>
          <w:divBdr>
            <w:top w:val="none" w:sz="0" w:space="0" w:color="auto"/>
            <w:left w:val="none" w:sz="0" w:space="0" w:color="auto"/>
            <w:bottom w:val="none" w:sz="0" w:space="0" w:color="auto"/>
            <w:right w:val="none" w:sz="0" w:space="0" w:color="auto"/>
          </w:divBdr>
        </w:div>
        <w:div w:id="863202802">
          <w:marLeft w:val="0"/>
          <w:marRight w:val="0"/>
          <w:marTop w:val="0"/>
          <w:marBottom w:val="0"/>
          <w:divBdr>
            <w:top w:val="none" w:sz="0" w:space="0" w:color="auto"/>
            <w:left w:val="none" w:sz="0" w:space="0" w:color="auto"/>
            <w:bottom w:val="none" w:sz="0" w:space="0" w:color="auto"/>
            <w:right w:val="none" w:sz="0" w:space="0" w:color="auto"/>
          </w:divBdr>
        </w:div>
        <w:div w:id="964389552">
          <w:marLeft w:val="0"/>
          <w:marRight w:val="0"/>
          <w:marTop w:val="0"/>
          <w:marBottom w:val="0"/>
          <w:divBdr>
            <w:top w:val="none" w:sz="0" w:space="0" w:color="auto"/>
            <w:left w:val="none" w:sz="0" w:space="0" w:color="auto"/>
            <w:bottom w:val="none" w:sz="0" w:space="0" w:color="auto"/>
            <w:right w:val="none" w:sz="0" w:space="0" w:color="auto"/>
          </w:divBdr>
        </w:div>
        <w:div w:id="983319053">
          <w:marLeft w:val="0"/>
          <w:marRight w:val="0"/>
          <w:marTop w:val="0"/>
          <w:marBottom w:val="0"/>
          <w:divBdr>
            <w:top w:val="none" w:sz="0" w:space="0" w:color="auto"/>
            <w:left w:val="none" w:sz="0" w:space="0" w:color="auto"/>
            <w:bottom w:val="none" w:sz="0" w:space="0" w:color="auto"/>
            <w:right w:val="none" w:sz="0" w:space="0" w:color="auto"/>
          </w:divBdr>
        </w:div>
        <w:div w:id="986862307">
          <w:marLeft w:val="0"/>
          <w:marRight w:val="0"/>
          <w:marTop w:val="0"/>
          <w:marBottom w:val="0"/>
          <w:divBdr>
            <w:top w:val="none" w:sz="0" w:space="0" w:color="auto"/>
            <w:left w:val="none" w:sz="0" w:space="0" w:color="auto"/>
            <w:bottom w:val="none" w:sz="0" w:space="0" w:color="auto"/>
            <w:right w:val="none" w:sz="0" w:space="0" w:color="auto"/>
          </w:divBdr>
        </w:div>
        <w:div w:id="1021665103">
          <w:marLeft w:val="0"/>
          <w:marRight w:val="0"/>
          <w:marTop w:val="0"/>
          <w:marBottom w:val="0"/>
          <w:divBdr>
            <w:top w:val="none" w:sz="0" w:space="0" w:color="auto"/>
            <w:left w:val="none" w:sz="0" w:space="0" w:color="auto"/>
            <w:bottom w:val="none" w:sz="0" w:space="0" w:color="auto"/>
            <w:right w:val="none" w:sz="0" w:space="0" w:color="auto"/>
          </w:divBdr>
        </w:div>
        <w:div w:id="1044524462">
          <w:marLeft w:val="0"/>
          <w:marRight w:val="0"/>
          <w:marTop w:val="0"/>
          <w:marBottom w:val="0"/>
          <w:divBdr>
            <w:top w:val="none" w:sz="0" w:space="0" w:color="auto"/>
            <w:left w:val="none" w:sz="0" w:space="0" w:color="auto"/>
            <w:bottom w:val="none" w:sz="0" w:space="0" w:color="auto"/>
            <w:right w:val="none" w:sz="0" w:space="0" w:color="auto"/>
          </w:divBdr>
        </w:div>
        <w:div w:id="1046176849">
          <w:marLeft w:val="0"/>
          <w:marRight w:val="0"/>
          <w:marTop w:val="0"/>
          <w:marBottom w:val="0"/>
          <w:divBdr>
            <w:top w:val="none" w:sz="0" w:space="0" w:color="auto"/>
            <w:left w:val="none" w:sz="0" w:space="0" w:color="auto"/>
            <w:bottom w:val="none" w:sz="0" w:space="0" w:color="auto"/>
            <w:right w:val="none" w:sz="0" w:space="0" w:color="auto"/>
          </w:divBdr>
        </w:div>
        <w:div w:id="1046487514">
          <w:marLeft w:val="0"/>
          <w:marRight w:val="0"/>
          <w:marTop w:val="0"/>
          <w:marBottom w:val="0"/>
          <w:divBdr>
            <w:top w:val="none" w:sz="0" w:space="0" w:color="auto"/>
            <w:left w:val="none" w:sz="0" w:space="0" w:color="auto"/>
            <w:bottom w:val="none" w:sz="0" w:space="0" w:color="auto"/>
            <w:right w:val="none" w:sz="0" w:space="0" w:color="auto"/>
          </w:divBdr>
        </w:div>
        <w:div w:id="1064992213">
          <w:marLeft w:val="0"/>
          <w:marRight w:val="0"/>
          <w:marTop w:val="0"/>
          <w:marBottom w:val="0"/>
          <w:divBdr>
            <w:top w:val="none" w:sz="0" w:space="0" w:color="auto"/>
            <w:left w:val="none" w:sz="0" w:space="0" w:color="auto"/>
            <w:bottom w:val="none" w:sz="0" w:space="0" w:color="auto"/>
            <w:right w:val="none" w:sz="0" w:space="0" w:color="auto"/>
          </w:divBdr>
        </w:div>
        <w:div w:id="1119880253">
          <w:marLeft w:val="0"/>
          <w:marRight w:val="0"/>
          <w:marTop w:val="0"/>
          <w:marBottom w:val="0"/>
          <w:divBdr>
            <w:top w:val="none" w:sz="0" w:space="0" w:color="auto"/>
            <w:left w:val="none" w:sz="0" w:space="0" w:color="auto"/>
            <w:bottom w:val="none" w:sz="0" w:space="0" w:color="auto"/>
            <w:right w:val="none" w:sz="0" w:space="0" w:color="auto"/>
          </w:divBdr>
        </w:div>
        <w:div w:id="1153596062">
          <w:marLeft w:val="0"/>
          <w:marRight w:val="0"/>
          <w:marTop w:val="0"/>
          <w:marBottom w:val="0"/>
          <w:divBdr>
            <w:top w:val="none" w:sz="0" w:space="0" w:color="auto"/>
            <w:left w:val="none" w:sz="0" w:space="0" w:color="auto"/>
            <w:bottom w:val="none" w:sz="0" w:space="0" w:color="auto"/>
            <w:right w:val="none" w:sz="0" w:space="0" w:color="auto"/>
          </w:divBdr>
        </w:div>
        <w:div w:id="1235359031">
          <w:marLeft w:val="0"/>
          <w:marRight w:val="0"/>
          <w:marTop w:val="0"/>
          <w:marBottom w:val="0"/>
          <w:divBdr>
            <w:top w:val="none" w:sz="0" w:space="0" w:color="auto"/>
            <w:left w:val="none" w:sz="0" w:space="0" w:color="auto"/>
            <w:bottom w:val="none" w:sz="0" w:space="0" w:color="auto"/>
            <w:right w:val="none" w:sz="0" w:space="0" w:color="auto"/>
          </w:divBdr>
        </w:div>
        <w:div w:id="1266843200">
          <w:marLeft w:val="0"/>
          <w:marRight w:val="0"/>
          <w:marTop w:val="0"/>
          <w:marBottom w:val="0"/>
          <w:divBdr>
            <w:top w:val="none" w:sz="0" w:space="0" w:color="auto"/>
            <w:left w:val="none" w:sz="0" w:space="0" w:color="auto"/>
            <w:bottom w:val="none" w:sz="0" w:space="0" w:color="auto"/>
            <w:right w:val="none" w:sz="0" w:space="0" w:color="auto"/>
          </w:divBdr>
        </w:div>
        <w:div w:id="1311058712">
          <w:marLeft w:val="0"/>
          <w:marRight w:val="0"/>
          <w:marTop w:val="0"/>
          <w:marBottom w:val="0"/>
          <w:divBdr>
            <w:top w:val="none" w:sz="0" w:space="0" w:color="auto"/>
            <w:left w:val="none" w:sz="0" w:space="0" w:color="auto"/>
            <w:bottom w:val="none" w:sz="0" w:space="0" w:color="auto"/>
            <w:right w:val="none" w:sz="0" w:space="0" w:color="auto"/>
          </w:divBdr>
        </w:div>
        <w:div w:id="1312490936">
          <w:marLeft w:val="0"/>
          <w:marRight w:val="0"/>
          <w:marTop w:val="0"/>
          <w:marBottom w:val="0"/>
          <w:divBdr>
            <w:top w:val="none" w:sz="0" w:space="0" w:color="auto"/>
            <w:left w:val="none" w:sz="0" w:space="0" w:color="auto"/>
            <w:bottom w:val="none" w:sz="0" w:space="0" w:color="auto"/>
            <w:right w:val="none" w:sz="0" w:space="0" w:color="auto"/>
          </w:divBdr>
        </w:div>
        <w:div w:id="1464545055">
          <w:marLeft w:val="0"/>
          <w:marRight w:val="0"/>
          <w:marTop w:val="0"/>
          <w:marBottom w:val="0"/>
          <w:divBdr>
            <w:top w:val="none" w:sz="0" w:space="0" w:color="auto"/>
            <w:left w:val="none" w:sz="0" w:space="0" w:color="auto"/>
            <w:bottom w:val="none" w:sz="0" w:space="0" w:color="auto"/>
            <w:right w:val="none" w:sz="0" w:space="0" w:color="auto"/>
          </w:divBdr>
        </w:div>
        <w:div w:id="1475218487">
          <w:marLeft w:val="0"/>
          <w:marRight w:val="0"/>
          <w:marTop w:val="0"/>
          <w:marBottom w:val="0"/>
          <w:divBdr>
            <w:top w:val="none" w:sz="0" w:space="0" w:color="auto"/>
            <w:left w:val="none" w:sz="0" w:space="0" w:color="auto"/>
            <w:bottom w:val="none" w:sz="0" w:space="0" w:color="auto"/>
            <w:right w:val="none" w:sz="0" w:space="0" w:color="auto"/>
          </w:divBdr>
        </w:div>
        <w:div w:id="1505047555">
          <w:marLeft w:val="0"/>
          <w:marRight w:val="0"/>
          <w:marTop w:val="0"/>
          <w:marBottom w:val="0"/>
          <w:divBdr>
            <w:top w:val="none" w:sz="0" w:space="0" w:color="auto"/>
            <w:left w:val="none" w:sz="0" w:space="0" w:color="auto"/>
            <w:bottom w:val="none" w:sz="0" w:space="0" w:color="auto"/>
            <w:right w:val="none" w:sz="0" w:space="0" w:color="auto"/>
          </w:divBdr>
        </w:div>
        <w:div w:id="1548957643">
          <w:marLeft w:val="0"/>
          <w:marRight w:val="0"/>
          <w:marTop w:val="0"/>
          <w:marBottom w:val="0"/>
          <w:divBdr>
            <w:top w:val="none" w:sz="0" w:space="0" w:color="auto"/>
            <w:left w:val="none" w:sz="0" w:space="0" w:color="auto"/>
            <w:bottom w:val="none" w:sz="0" w:space="0" w:color="auto"/>
            <w:right w:val="none" w:sz="0" w:space="0" w:color="auto"/>
          </w:divBdr>
        </w:div>
        <w:div w:id="1582523928">
          <w:marLeft w:val="0"/>
          <w:marRight w:val="0"/>
          <w:marTop w:val="0"/>
          <w:marBottom w:val="0"/>
          <w:divBdr>
            <w:top w:val="none" w:sz="0" w:space="0" w:color="auto"/>
            <w:left w:val="none" w:sz="0" w:space="0" w:color="auto"/>
            <w:bottom w:val="none" w:sz="0" w:space="0" w:color="auto"/>
            <w:right w:val="none" w:sz="0" w:space="0" w:color="auto"/>
          </w:divBdr>
        </w:div>
        <w:div w:id="1668942216">
          <w:marLeft w:val="0"/>
          <w:marRight w:val="0"/>
          <w:marTop w:val="0"/>
          <w:marBottom w:val="0"/>
          <w:divBdr>
            <w:top w:val="none" w:sz="0" w:space="0" w:color="auto"/>
            <w:left w:val="none" w:sz="0" w:space="0" w:color="auto"/>
            <w:bottom w:val="none" w:sz="0" w:space="0" w:color="auto"/>
            <w:right w:val="none" w:sz="0" w:space="0" w:color="auto"/>
          </w:divBdr>
        </w:div>
        <w:div w:id="1692606944">
          <w:marLeft w:val="0"/>
          <w:marRight w:val="0"/>
          <w:marTop w:val="0"/>
          <w:marBottom w:val="0"/>
          <w:divBdr>
            <w:top w:val="none" w:sz="0" w:space="0" w:color="auto"/>
            <w:left w:val="none" w:sz="0" w:space="0" w:color="auto"/>
            <w:bottom w:val="none" w:sz="0" w:space="0" w:color="auto"/>
            <w:right w:val="none" w:sz="0" w:space="0" w:color="auto"/>
          </w:divBdr>
        </w:div>
        <w:div w:id="1696803411">
          <w:marLeft w:val="0"/>
          <w:marRight w:val="0"/>
          <w:marTop w:val="0"/>
          <w:marBottom w:val="0"/>
          <w:divBdr>
            <w:top w:val="none" w:sz="0" w:space="0" w:color="auto"/>
            <w:left w:val="none" w:sz="0" w:space="0" w:color="auto"/>
            <w:bottom w:val="none" w:sz="0" w:space="0" w:color="auto"/>
            <w:right w:val="none" w:sz="0" w:space="0" w:color="auto"/>
          </w:divBdr>
        </w:div>
        <w:div w:id="1702322201">
          <w:marLeft w:val="0"/>
          <w:marRight w:val="0"/>
          <w:marTop w:val="0"/>
          <w:marBottom w:val="0"/>
          <w:divBdr>
            <w:top w:val="none" w:sz="0" w:space="0" w:color="auto"/>
            <w:left w:val="none" w:sz="0" w:space="0" w:color="auto"/>
            <w:bottom w:val="none" w:sz="0" w:space="0" w:color="auto"/>
            <w:right w:val="none" w:sz="0" w:space="0" w:color="auto"/>
          </w:divBdr>
        </w:div>
        <w:div w:id="1715081173">
          <w:marLeft w:val="0"/>
          <w:marRight w:val="0"/>
          <w:marTop w:val="0"/>
          <w:marBottom w:val="0"/>
          <w:divBdr>
            <w:top w:val="none" w:sz="0" w:space="0" w:color="auto"/>
            <w:left w:val="none" w:sz="0" w:space="0" w:color="auto"/>
            <w:bottom w:val="none" w:sz="0" w:space="0" w:color="auto"/>
            <w:right w:val="none" w:sz="0" w:space="0" w:color="auto"/>
          </w:divBdr>
        </w:div>
        <w:div w:id="1796561314">
          <w:marLeft w:val="0"/>
          <w:marRight w:val="0"/>
          <w:marTop w:val="0"/>
          <w:marBottom w:val="0"/>
          <w:divBdr>
            <w:top w:val="none" w:sz="0" w:space="0" w:color="auto"/>
            <w:left w:val="none" w:sz="0" w:space="0" w:color="auto"/>
            <w:bottom w:val="none" w:sz="0" w:space="0" w:color="auto"/>
            <w:right w:val="none" w:sz="0" w:space="0" w:color="auto"/>
          </w:divBdr>
        </w:div>
        <w:div w:id="1825312969">
          <w:marLeft w:val="0"/>
          <w:marRight w:val="0"/>
          <w:marTop w:val="0"/>
          <w:marBottom w:val="0"/>
          <w:divBdr>
            <w:top w:val="none" w:sz="0" w:space="0" w:color="auto"/>
            <w:left w:val="none" w:sz="0" w:space="0" w:color="auto"/>
            <w:bottom w:val="none" w:sz="0" w:space="0" w:color="auto"/>
            <w:right w:val="none" w:sz="0" w:space="0" w:color="auto"/>
          </w:divBdr>
        </w:div>
        <w:div w:id="1874951827">
          <w:marLeft w:val="0"/>
          <w:marRight w:val="0"/>
          <w:marTop w:val="0"/>
          <w:marBottom w:val="0"/>
          <w:divBdr>
            <w:top w:val="none" w:sz="0" w:space="0" w:color="auto"/>
            <w:left w:val="none" w:sz="0" w:space="0" w:color="auto"/>
            <w:bottom w:val="none" w:sz="0" w:space="0" w:color="auto"/>
            <w:right w:val="none" w:sz="0" w:space="0" w:color="auto"/>
          </w:divBdr>
        </w:div>
        <w:div w:id="1905211483">
          <w:marLeft w:val="0"/>
          <w:marRight w:val="0"/>
          <w:marTop w:val="0"/>
          <w:marBottom w:val="0"/>
          <w:divBdr>
            <w:top w:val="none" w:sz="0" w:space="0" w:color="auto"/>
            <w:left w:val="none" w:sz="0" w:space="0" w:color="auto"/>
            <w:bottom w:val="none" w:sz="0" w:space="0" w:color="auto"/>
            <w:right w:val="none" w:sz="0" w:space="0" w:color="auto"/>
          </w:divBdr>
        </w:div>
        <w:div w:id="1917861050">
          <w:marLeft w:val="0"/>
          <w:marRight w:val="0"/>
          <w:marTop w:val="0"/>
          <w:marBottom w:val="0"/>
          <w:divBdr>
            <w:top w:val="none" w:sz="0" w:space="0" w:color="auto"/>
            <w:left w:val="none" w:sz="0" w:space="0" w:color="auto"/>
            <w:bottom w:val="none" w:sz="0" w:space="0" w:color="auto"/>
            <w:right w:val="none" w:sz="0" w:space="0" w:color="auto"/>
          </w:divBdr>
        </w:div>
        <w:div w:id="1955478374">
          <w:marLeft w:val="0"/>
          <w:marRight w:val="0"/>
          <w:marTop w:val="0"/>
          <w:marBottom w:val="0"/>
          <w:divBdr>
            <w:top w:val="none" w:sz="0" w:space="0" w:color="auto"/>
            <w:left w:val="none" w:sz="0" w:space="0" w:color="auto"/>
            <w:bottom w:val="none" w:sz="0" w:space="0" w:color="auto"/>
            <w:right w:val="none" w:sz="0" w:space="0" w:color="auto"/>
          </w:divBdr>
        </w:div>
        <w:div w:id="1966767091">
          <w:marLeft w:val="0"/>
          <w:marRight w:val="0"/>
          <w:marTop w:val="0"/>
          <w:marBottom w:val="0"/>
          <w:divBdr>
            <w:top w:val="none" w:sz="0" w:space="0" w:color="auto"/>
            <w:left w:val="none" w:sz="0" w:space="0" w:color="auto"/>
            <w:bottom w:val="none" w:sz="0" w:space="0" w:color="auto"/>
            <w:right w:val="none" w:sz="0" w:space="0" w:color="auto"/>
          </w:divBdr>
        </w:div>
        <w:div w:id="2040623772">
          <w:marLeft w:val="0"/>
          <w:marRight w:val="0"/>
          <w:marTop w:val="0"/>
          <w:marBottom w:val="0"/>
          <w:divBdr>
            <w:top w:val="none" w:sz="0" w:space="0" w:color="auto"/>
            <w:left w:val="none" w:sz="0" w:space="0" w:color="auto"/>
            <w:bottom w:val="none" w:sz="0" w:space="0" w:color="auto"/>
            <w:right w:val="none" w:sz="0" w:space="0" w:color="auto"/>
          </w:divBdr>
        </w:div>
        <w:div w:id="2104836763">
          <w:marLeft w:val="0"/>
          <w:marRight w:val="0"/>
          <w:marTop w:val="0"/>
          <w:marBottom w:val="0"/>
          <w:divBdr>
            <w:top w:val="none" w:sz="0" w:space="0" w:color="auto"/>
            <w:left w:val="none" w:sz="0" w:space="0" w:color="auto"/>
            <w:bottom w:val="none" w:sz="0" w:space="0" w:color="auto"/>
            <w:right w:val="none" w:sz="0" w:space="0" w:color="auto"/>
          </w:divBdr>
        </w:div>
      </w:divsChild>
    </w:div>
    <w:div w:id="1833596557">
      <w:bodyDiv w:val="1"/>
      <w:marLeft w:val="0"/>
      <w:marRight w:val="0"/>
      <w:marTop w:val="0"/>
      <w:marBottom w:val="0"/>
      <w:divBdr>
        <w:top w:val="none" w:sz="0" w:space="0" w:color="auto"/>
        <w:left w:val="none" w:sz="0" w:space="0" w:color="auto"/>
        <w:bottom w:val="none" w:sz="0" w:space="0" w:color="auto"/>
        <w:right w:val="none" w:sz="0" w:space="0" w:color="auto"/>
      </w:divBdr>
    </w:div>
    <w:div w:id="1918393978">
      <w:bodyDiv w:val="1"/>
      <w:marLeft w:val="0"/>
      <w:marRight w:val="0"/>
      <w:marTop w:val="0"/>
      <w:marBottom w:val="0"/>
      <w:divBdr>
        <w:top w:val="none" w:sz="0" w:space="0" w:color="auto"/>
        <w:left w:val="none" w:sz="0" w:space="0" w:color="auto"/>
        <w:bottom w:val="none" w:sz="0" w:space="0" w:color="auto"/>
        <w:right w:val="none" w:sz="0" w:space="0" w:color="auto"/>
      </w:divBdr>
    </w:div>
    <w:div w:id="1949041213">
      <w:bodyDiv w:val="1"/>
      <w:marLeft w:val="0"/>
      <w:marRight w:val="0"/>
      <w:marTop w:val="0"/>
      <w:marBottom w:val="0"/>
      <w:divBdr>
        <w:top w:val="none" w:sz="0" w:space="0" w:color="auto"/>
        <w:left w:val="none" w:sz="0" w:space="0" w:color="auto"/>
        <w:bottom w:val="none" w:sz="0" w:space="0" w:color="auto"/>
        <w:right w:val="none" w:sz="0" w:space="0" w:color="auto"/>
      </w:divBdr>
    </w:div>
    <w:div w:id="2015109919">
      <w:bodyDiv w:val="1"/>
      <w:marLeft w:val="0"/>
      <w:marRight w:val="0"/>
      <w:marTop w:val="0"/>
      <w:marBottom w:val="0"/>
      <w:divBdr>
        <w:top w:val="none" w:sz="0" w:space="0" w:color="auto"/>
        <w:left w:val="none" w:sz="0" w:space="0" w:color="auto"/>
        <w:bottom w:val="none" w:sz="0" w:space="0" w:color="auto"/>
        <w:right w:val="none" w:sz="0" w:space="0" w:color="auto"/>
      </w:divBdr>
      <w:divsChild>
        <w:div w:id="32733494">
          <w:marLeft w:val="0"/>
          <w:marRight w:val="0"/>
          <w:marTop w:val="0"/>
          <w:marBottom w:val="0"/>
          <w:divBdr>
            <w:top w:val="none" w:sz="0" w:space="0" w:color="auto"/>
            <w:left w:val="none" w:sz="0" w:space="0" w:color="auto"/>
            <w:bottom w:val="none" w:sz="0" w:space="0" w:color="auto"/>
            <w:right w:val="none" w:sz="0" w:space="0" w:color="auto"/>
          </w:divBdr>
        </w:div>
        <w:div w:id="84570324">
          <w:marLeft w:val="0"/>
          <w:marRight w:val="0"/>
          <w:marTop w:val="0"/>
          <w:marBottom w:val="0"/>
          <w:divBdr>
            <w:top w:val="none" w:sz="0" w:space="0" w:color="auto"/>
            <w:left w:val="none" w:sz="0" w:space="0" w:color="auto"/>
            <w:bottom w:val="none" w:sz="0" w:space="0" w:color="auto"/>
            <w:right w:val="none" w:sz="0" w:space="0" w:color="auto"/>
          </w:divBdr>
        </w:div>
        <w:div w:id="148982319">
          <w:marLeft w:val="0"/>
          <w:marRight w:val="0"/>
          <w:marTop w:val="0"/>
          <w:marBottom w:val="0"/>
          <w:divBdr>
            <w:top w:val="none" w:sz="0" w:space="0" w:color="auto"/>
            <w:left w:val="none" w:sz="0" w:space="0" w:color="auto"/>
            <w:bottom w:val="none" w:sz="0" w:space="0" w:color="auto"/>
            <w:right w:val="none" w:sz="0" w:space="0" w:color="auto"/>
          </w:divBdr>
        </w:div>
        <w:div w:id="152258858">
          <w:marLeft w:val="0"/>
          <w:marRight w:val="0"/>
          <w:marTop w:val="0"/>
          <w:marBottom w:val="0"/>
          <w:divBdr>
            <w:top w:val="none" w:sz="0" w:space="0" w:color="auto"/>
            <w:left w:val="none" w:sz="0" w:space="0" w:color="auto"/>
            <w:bottom w:val="none" w:sz="0" w:space="0" w:color="auto"/>
            <w:right w:val="none" w:sz="0" w:space="0" w:color="auto"/>
          </w:divBdr>
        </w:div>
        <w:div w:id="290405005">
          <w:marLeft w:val="0"/>
          <w:marRight w:val="0"/>
          <w:marTop w:val="0"/>
          <w:marBottom w:val="0"/>
          <w:divBdr>
            <w:top w:val="none" w:sz="0" w:space="0" w:color="auto"/>
            <w:left w:val="none" w:sz="0" w:space="0" w:color="auto"/>
            <w:bottom w:val="none" w:sz="0" w:space="0" w:color="auto"/>
            <w:right w:val="none" w:sz="0" w:space="0" w:color="auto"/>
          </w:divBdr>
        </w:div>
        <w:div w:id="303314500">
          <w:marLeft w:val="0"/>
          <w:marRight w:val="0"/>
          <w:marTop w:val="0"/>
          <w:marBottom w:val="0"/>
          <w:divBdr>
            <w:top w:val="none" w:sz="0" w:space="0" w:color="auto"/>
            <w:left w:val="none" w:sz="0" w:space="0" w:color="auto"/>
            <w:bottom w:val="none" w:sz="0" w:space="0" w:color="auto"/>
            <w:right w:val="none" w:sz="0" w:space="0" w:color="auto"/>
          </w:divBdr>
        </w:div>
        <w:div w:id="318194587">
          <w:marLeft w:val="0"/>
          <w:marRight w:val="0"/>
          <w:marTop w:val="0"/>
          <w:marBottom w:val="0"/>
          <w:divBdr>
            <w:top w:val="none" w:sz="0" w:space="0" w:color="auto"/>
            <w:left w:val="none" w:sz="0" w:space="0" w:color="auto"/>
            <w:bottom w:val="none" w:sz="0" w:space="0" w:color="auto"/>
            <w:right w:val="none" w:sz="0" w:space="0" w:color="auto"/>
          </w:divBdr>
        </w:div>
        <w:div w:id="450246876">
          <w:marLeft w:val="0"/>
          <w:marRight w:val="0"/>
          <w:marTop w:val="0"/>
          <w:marBottom w:val="0"/>
          <w:divBdr>
            <w:top w:val="none" w:sz="0" w:space="0" w:color="auto"/>
            <w:left w:val="none" w:sz="0" w:space="0" w:color="auto"/>
            <w:bottom w:val="none" w:sz="0" w:space="0" w:color="auto"/>
            <w:right w:val="none" w:sz="0" w:space="0" w:color="auto"/>
          </w:divBdr>
        </w:div>
        <w:div w:id="467818476">
          <w:marLeft w:val="0"/>
          <w:marRight w:val="0"/>
          <w:marTop w:val="0"/>
          <w:marBottom w:val="0"/>
          <w:divBdr>
            <w:top w:val="none" w:sz="0" w:space="0" w:color="auto"/>
            <w:left w:val="none" w:sz="0" w:space="0" w:color="auto"/>
            <w:bottom w:val="none" w:sz="0" w:space="0" w:color="auto"/>
            <w:right w:val="none" w:sz="0" w:space="0" w:color="auto"/>
          </w:divBdr>
        </w:div>
        <w:div w:id="479342797">
          <w:marLeft w:val="0"/>
          <w:marRight w:val="0"/>
          <w:marTop w:val="0"/>
          <w:marBottom w:val="0"/>
          <w:divBdr>
            <w:top w:val="none" w:sz="0" w:space="0" w:color="auto"/>
            <w:left w:val="none" w:sz="0" w:space="0" w:color="auto"/>
            <w:bottom w:val="none" w:sz="0" w:space="0" w:color="auto"/>
            <w:right w:val="none" w:sz="0" w:space="0" w:color="auto"/>
          </w:divBdr>
        </w:div>
        <w:div w:id="493106078">
          <w:marLeft w:val="0"/>
          <w:marRight w:val="0"/>
          <w:marTop w:val="0"/>
          <w:marBottom w:val="0"/>
          <w:divBdr>
            <w:top w:val="none" w:sz="0" w:space="0" w:color="auto"/>
            <w:left w:val="none" w:sz="0" w:space="0" w:color="auto"/>
            <w:bottom w:val="none" w:sz="0" w:space="0" w:color="auto"/>
            <w:right w:val="none" w:sz="0" w:space="0" w:color="auto"/>
          </w:divBdr>
        </w:div>
        <w:div w:id="512035927">
          <w:marLeft w:val="0"/>
          <w:marRight w:val="0"/>
          <w:marTop w:val="0"/>
          <w:marBottom w:val="0"/>
          <w:divBdr>
            <w:top w:val="none" w:sz="0" w:space="0" w:color="auto"/>
            <w:left w:val="none" w:sz="0" w:space="0" w:color="auto"/>
            <w:bottom w:val="none" w:sz="0" w:space="0" w:color="auto"/>
            <w:right w:val="none" w:sz="0" w:space="0" w:color="auto"/>
          </w:divBdr>
        </w:div>
        <w:div w:id="585655071">
          <w:marLeft w:val="0"/>
          <w:marRight w:val="0"/>
          <w:marTop w:val="0"/>
          <w:marBottom w:val="0"/>
          <w:divBdr>
            <w:top w:val="none" w:sz="0" w:space="0" w:color="auto"/>
            <w:left w:val="none" w:sz="0" w:space="0" w:color="auto"/>
            <w:bottom w:val="none" w:sz="0" w:space="0" w:color="auto"/>
            <w:right w:val="none" w:sz="0" w:space="0" w:color="auto"/>
          </w:divBdr>
        </w:div>
        <w:div w:id="603924332">
          <w:marLeft w:val="0"/>
          <w:marRight w:val="0"/>
          <w:marTop w:val="0"/>
          <w:marBottom w:val="0"/>
          <w:divBdr>
            <w:top w:val="none" w:sz="0" w:space="0" w:color="auto"/>
            <w:left w:val="none" w:sz="0" w:space="0" w:color="auto"/>
            <w:bottom w:val="none" w:sz="0" w:space="0" w:color="auto"/>
            <w:right w:val="none" w:sz="0" w:space="0" w:color="auto"/>
          </w:divBdr>
        </w:div>
        <w:div w:id="654577169">
          <w:marLeft w:val="0"/>
          <w:marRight w:val="0"/>
          <w:marTop w:val="0"/>
          <w:marBottom w:val="0"/>
          <w:divBdr>
            <w:top w:val="none" w:sz="0" w:space="0" w:color="auto"/>
            <w:left w:val="none" w:sz="0" w:space="0" w:color="auto"/>
            <w:bottom w:val="none" w:sz="0" w:space="0" w:color="auto"/>
            <w:right w:val="none" w:sz="0" w:space="0" w:color="auto"/>
          </w:divBdr>
        </w:div>
        <w:div w:id="715201755">
          <w:marLeft w:val="0"/>
          <w:marRight w:val="0"/>
          <w:marTop w:val="0"/>
          <w:marBottom w:val="0"/>
          <w:divBdr>
            <w:top w:val="none" w:sz="0" w:space="0" w:color="auto"/>
            <w:left w:val="none" w:sz="0" w:space="0" w:color="auto"/>
            <w:bottom w:val="none" w:sz="0" w:space="0" w:color="auto"/>
            <w:right w:val="none" w:sz="0" w:space="0" w:color="auto"/>
          </w:divBdr>
        </w:div>
        <w:div w:id="744492836">
          <w:marLeft w:val="0"/>
          <w:marRight w:val="0"/>
          <w:marTop w:val="0"/>
          <w:marBottom w:val="0"/>
          <w:divBdr>
            <w:top w:val="none" w:sz="0" w:space="0" w:color="auto"/>
            <w:left w:val="none" w:sz="0" w:space="0" w:color="auto"/>
            <w:bottom w:val="none" w:sz="0" w:space="0" w:color="auto"/>
            <w:right w:val="none" w:sz="0" w:space="0" w:color="auto"/>
          </w:divBdr>
        </w:div>
        <w:div w:id="762530456">
          <w:marLeft w:val="0"/>
          <w:marRight w:val="0"/>
          <w:marTop w:val="0"/>
          <w:marBottom w:val="0"/>
          <w:divBdr>
            <w:top w:val="none" w:sz="0" w:space="0" w:color="auto"/>
            <w:left w:val="none" w:sz="0" w:space="0" w:color="auto"/>
            <w:bottom w:val="none" w:sz="0" w:space="0" w:color="auto"/>
            <w:right w:val="none" w:sz="0" w:space="0" w:color="auto"/>
          </w:divBdr>
        </w:div>
        <w:div w:id="769279504">
          <w:marLeft w:val="0"/>
          <w:marRight w:val="0"/>
          <w:marTop w:val="0"/>
          <w:marBottom w:val="0"/>
          <w:divBdr>
            <w:top w:val="none" w:sz="0" w:space="0" w:color="auto"/>
            <w:left w:val="none" w:sz="0" w:space="0" w:color="auto"/>
            <w:bottom w:val="none" w:sz="0" w:space="0" w:color="auto"/>
            <w:right w:val="none" w:sz="0" w:space="0" w:color="auto"/>
          </w:divBdr>
        </w:div>
        <w:div w:id="941496543">
          <w:marLeft w:val="0"/>
          <w:marRight w:val="0"/>
          <w:marTop w:val="0"/>
          <w:marBottom w:val="0"/>
          <w:divBdr>
            <w:top w:val="none" w:sz="0" w:space="0" w:color="auto"/>
            <w:left w:val="none" w:sz="0" w:space="0" w:color="auto"/>
            <w:bottom w:val="none" w:sz="0" w:space="0" w:color="auto"/>
            <w:right w:val="none" w:sz="0" w:space="0" w:color="auto"/>
          </w:divBdr>
        </w:div>
        <w:div w:id="947196695">
          <w:marLeft w:val="0"/>
          <w:marRight w:val="0"/>
          <w:marTop w:val="0"/>
          <w:marBottom w:val="0"/>
          <w:divBdr>
            <w:top w:val="none" w:sz="0" w:space="0" w:color="auto"/>
            <w:left w:val="none" w:sz="0" w:space="0" w:color="auto"/>
            <w:bottom w:val="none" w:sz="0" w:space="0" w:color="auto"/>
            <w:right w:val="none" w:sz="0" w:space="0" w:color="auto"/>
          </w:divBdr>
        </w:div>
        <w:div w:id="998193645">
          <w:marLeft w:val="0"/>
          <w:marRight w:val="0"/>
          <w:marTop w:val="0"/>
          <w:marBottom w:val="0"/>
          <w:divBdr>
            <w:top w:val="none" w:sz="0" w:space="0" w:color="auto"/>
            <w:left w:val="none" w:sz="0" w:space="0" w:color="auto"/>
            <w:bottom w:val="none" w:sz="0" w:space="0" w:color="auto"/>
            <w:right w:val="none" w:sz="0" w:space="0" w:color="auto"/>
          </w:divBdr>
        </w:div>
        <w:div w:id="1018434169">
          <w:marLeft w:val="0"/>
          <w:marRight w:val="0"/>
          <w:marTop w:val="0"/>
          <w:marBottom w:val="0"/>
          <w:divBdr>
            <w:top w:val="none" w:sz="0" w:space="0" w:color="auto"/>
            <w:left w:val="none" w:sz="0" w:space="0" w:color="auto"/>
            <w:bottom w:val="none" w:sz="0" w:space="0" w:color="auto"/>
            <w:right w:val="none" w:sz="0" w:space="0" w:color="auto"/>
          </w:divBdr>
        </w:div>
        <w:div w:id="1060639114">
          <w:marLeft w:val="0"/>
          <w:marRight w:val="0"/>
          <w:marTop w:val="0"/>
          <w:marBottom w:val="0"/>
          <w:divBdr>
            <w:top w:val="none" w:sz="0" w:space="0" w:color="auto"/>
            <w:left w:val="none" w:sz="0" w:space="0" w:color="auto"/>
            <w:bottom w:val="none" w:sz="0" w:space="0" w:color="auto"/>
            <w:right w:val="none" w:sz="0" w:space="0" w:color="auto"/>
          </w:divBdr>
        </w:div>
        <w:div w:id="1080978864">
          <w:marLeft w:val="0"/>
          <w:marRight w:val="0"/>
          <w:marTop w:val="0"/>
          <w:marBottom w:val="0"/>
          <w:divBdr>
            <w:top w:val="none" w:sz="0" w:space="0" w:color="auto"/>
            <w:left w:val="none" w:sz="0" w:space="0" w:color="auto"/>
            <w:bottom w:val="none" w:sz="0" w:space="0" w:color="auto"/>
            <w:right w:val="none" w:sz="0" w:space="0" w:color="auto"/>
          </w:divBdr>
        </w:div>
        <w:div w:id="1135566592">
          <w:marLeft w:val="0"/>
          <w:marRight w:val="0"/>
          <w:marTop w:val="0"/>
          <w:marBottom w:val="0"/>
          <w:divBdr>
            <w:top w:val="none" w:sz="0" w:space="0" w:color="auto"/>
            <w:left w:val="none" w:sz="0" w:space="0" w:color="auto"/>
            <w:bottom w:val="none" w:sz="0" w:space="0" w:color="auto"/>
            <w:right w:val="none" w:sz="0" w:space="0" w:color="auto"/>
          </w:divBdr>
        </w:div>
        <w:div w:id="1141926522">
          <w:marLeft w:val="0"/>
          <w:marRight w:val="0"/>
          <w:marTop w:val="0"/>
          <w:marBottom w:val="0"/>
          <w:divBdr>
            <w:top w:val="none" w:sz="0" w:space="0" w:color="auto"/>
            <w:left w:val="none" w:sz="0" w:space="0" w:color="auto"/>
            <w:bottom w:val="none" w:sz="0" w:space="0" w:color="auto"/>
            <w:right w:val="none" w:sz="0" w:space="0" w:color="auto"/>
          </w:divBdr>
        </w:div>
        <w:div w:id="1163669461">
          <w:marLeft w:val="0"/>
          <w:marRight w:val="0"/>
          <w:marTop w:val="0"/>
          <w:marBottom w:val="0"/>
          <w:divBdr>
            <w:top w:val="none" w:sz="0" w:space="0" w:color="auto"/>
            <w:left w:val="none" w:sz="0" w:space="0" w:color="auto"/>
            <w:bottom w:val="none" w:sz="0" w:space="0" w:color="auto"/>
            <w:right w:val="none" w:sz="0" w:space="0" w:color="auto"/>
          </w:divBdr>
        </w:div>
        <w:div w:id="1246302119">
          <w:marLeft w:val="0"/>
          <w:marRight w:val="0"/>
          <w:marTop w:val="0"/>
          <w:marBottom w:val="0"/>
          <w:divBdr>
            <w:top w:val="none" w:sz="0" w:space="0" w:color="auto"/>
            <w:left w:val="none" w:sz="0" w:space="0" w:color="auto"/>
            <w:bottom w:val="none" w:sz="0" w:space="0" w:color="auto"/>
            <w:right w:val="none" w:sz="0" w:space="0" w:color="auto"/>
          </w:divBdr>
        </w:div>
        <w:div w:id="1274361067">
          <w:marLeft w:val="0"/>
          <w:marRight w:val="0"/>
          <w:marTop w:val="0"/>
          <w:marBottom w:val="0"/>
          <w:divBdr>
            <w:top w:val="none" w:sz="0" w:space="0" w:color="auto"/>
            <w:left w:val="none" w:sz="0" w:space="0" w:color="auto"/>
            <w:bottom w:val="none" w:sz="0" w:space="0" w:color="auto"/>
            <w:right w:val="none" w:sz="0" w:space="0" w:color="auto"/>
          </w:divBdr>
        </w:div>
        <w:div w:id="1348865674">
          <w:marLeft w:val="0"/>
          <w:marRight w:val="0"/>
          <w:marTop w:val="0"/>
          <w:marBottom w:val="0"/>
          <w:divBdr>
            <w:top w:val="none" w:sz="0" w:space="0" w:color="auto"/>
            <w:left w:val="none" w:sz="0" w:space="0" w:color="auto"/>
            <w:bottom w:val="none" w:sz="0" w:space="0" w:color="auto"/>
            <w:right w:val="none" w:sz="0" w:space="0" w:color="auto"/>
          </w:divBdr>
        </w:div>
        <w:div w:id="1363743943">
          <w:marLeft w:val="0"/>
          <w:marRight w:val="0"/>
          <w:marTop w:val="0"/>
          <w:marBottom w:val="0"/>
          <w:divBdr>
            <w:top w:val="none" w:sz="0" w:space="0" w:color="auto"/>
            <w:left w:val="none" w:sz="0" w:space="0" w:color="auto"/>
            <w:bottom w:val="none" w:sz="0" w:space="0" w:color="auto"/>
            <w:right w:val="none" w:sz="0" w:space="0" w:color="auto"/>
          </w:divBdr>
        </w:div>
        <w:div w:id="1438718524">
          <w:marLeft w:val="0"/>
          <w:marRight w:val="0"/>
          <w:marTop w:val="0"/>
          <w:marBottom w:val="0"/>
          <w:divBdr>
            <w:top w:val="none" w:sz="0" w:space="0" w:color="auto"/>
            <w:left w:val="none" w:sz="0" w:space="0" w:color="auto"/>
            <w:bottom w:val="none" w:sz="0" w:space="0" w:color="auto"/>
            <w:right w:val="none" w:sz="0" w:space="0" w:color="auto"/>
          </w:divBdr>
        </w:div>
        <w:div w:id="1446077607">
          <w:marLeft w:val="0"/>
          <w:marRight w:val="0"/>
          <w:marTop w:val="0"/>
          <w:marBottom w:val="0"/>
          <w:divBdr>
            <w:top w:val="none" w:sz="0" w:space="0" w:color="auto"/>
            <w:left w:val="none" w:sz="0" w:space="0" w:color="auto"/>
            <w:bottom w:val="none" w:sz="0" w:space="0" w:color="auto"/>
            <w:right w:val="none" w:sz="0" w:space="0" w:color="auto"/>
          </w:divBdr>
        </w:div>
        <w:div w:id="1446459245">
          <w:marLeft w:val="0"/>
          <w:marRight w:val="0"/>
          <w:marTop w:val="0"/>
          <w:marBottom w:val="0"/>
          <w:divBdr>
            <w:top w:val="none" w:sz="0" w:space="0" w:color="auto"/>
            <w:left w:val="none" w:sz="0" w:space="0" w:color="auto"/>
            <w:bottom w:val="none" w:sz="0" w:space="0" w:color="auto"/>
            <w:right w:val="none" w:sz="0" w:space="0" w:color="auto"/>
          </w:divBdr>
        </w:div>
        <w:div w:id="1513059982">
          <w:marLeft w:val="0"/>
          <w:marRight w:val="0"/>
          <w:marTop w:val="0"/>
          <w:marBottom w:val="0"/>
          <w:divBdr>
            <w:top w:val="none" w:sz="0" w:space="0" w:color="auto"/>
            <w:left w:val="none" w:sz="0" w:space="0" w:color="auto"/>
            <w:bottom w:val="none" w:sz="0" w:space="0" w:color="auto"/>
            <w:right w:val="none" w:sz="0" w:space="0" w:color="auto"/>
          </w:divBdr>
        </w:div>
        <w:div w:id="1526358280">
          <w:marLeft w:val="0"/>
          <w:marRight w:val="0"/>
          <w:marTop w:val="0"/>
          <w:marBottom w:val="0"/>
          <w:divBdr>
            <w:top w:val="none" w:sz="0" w:space="0" w:color="auto"/>
            <w:left w:val="none" w:sz="0" w:space="0" w:color="auto"/>
            <w:bottom w:val="none" w:sz="0" w:space="0" w:color="auto"/>
            <w:right w:val="none" w:sz="0" w:space="0" w:color="auto"/>
          </w:divBdr>
        </w:div>
        <w:div w:id="1566990416">
          <w:marLeft w:val="0"/>
          <w:marRight w:val="0"/>
          <w:marTop w:val="0"/>
          <w:marBottom w:val="0"/>
          <w:divBdr>
            <w:top w:val="none" w:sz="0" w:space="0" w:color="auto"/>
            <w:left w:val="none" w:sz="0" w:space="0" w:color="auto"/>
            <w:bottom w:val="none" w:sz="0" w:space="0" w:color="auto"/>
            <w:right w:val="none" w:sz="0" w:space="0" w:color="auto"/>
          </w:divBdr>
        </w:div>
        <w:div w:id="1584795478">
          <w:marLeft w:val="0"/>
          <w:marRight w:val="0"/>
          <w:marTop w:val="0"/>
          <w:marBottom w:val="0"/>
          <w:divBdr>
            <w:top w:val="none" w:sz="0" w:space="0" w:color="auto"/>
            <w:left w:val="none" w:sz="0" w:space="0" w:color="auto"/>
            <w:bottom w:val="none" w:sz="0" w:space="0" w:color="auto"/>
            <w:right w:val="none" w:sz="0" w:space="0" w:color="auto"/>
          </w:divBdr>
        </w:div>
        <w:div w:id="1630165758">
          <w:marLeft w:val="0"/>
          <w:marRight w:val="0"/>
          <w:marTop w:val="0"/>
          <w:marBottom w:val="0"/>
          <w:divBdr>
            <w:top w:val="none" w:sz="0" w:space="0" w:color="auto"/>
            <w:left w:val="none" w:sz="0" w:space="0" w:color="auto"/>
            <w:bottom w:val="none" w:sz="0" w:space="0" w:color="auto"/>
            <w:right w:val="none" w:sz="0" w:space="0" w:color="auto"/>
          </w:divBdr>
        </w:div>
        <w:div w:id="1698115239">
          <w:marLeft w:val="0"/>
          <w:marRight w:val="0"/>
          <w:marTop w:val="0"/>
          <w:marBottom w:val="0"/>
          <w:divBdr>
            <w:top w:val="none" w:sz="0" w:space="0" w:color="auto"/>
            <w:left w:val="none" w:sz="0" w:space="0" w:color="auto"/>
            <w:bottom w:val="none" w:sz="0" w:space="0" w:color="auto"/>
            <w:right w:val="none" w:sz="0" w:space="0" w:color="auto"/>
          </w:divBdr>
        </w:div>
        <w:div w:id="1721589834">
          <w:marLeft w:val="0"/>
          <w:marRight w:val="0"/>
          <w:marTop w:val="0"/>
          <w:marBottom w:val="0"/>
          <w:divBdr>
            <w:top w:val="none" w:sz="0" w:space="0" w:color="auto"/>
            <w:left w:val="none" w:sz="0" w:space="0" w:color="auto"/>
            <w:bottom w:val="none" w:sz="0" w:space="0" w:color="auto"/>
            <w:right w:val="none" w:sz="0" w:space="0" w:color="auto"/>
          </w:divBdr>
        </w:div>
        <w:div w:id="1774082637">
          <w:marLeft w:val="0"/>
          <w:marRight w:val="0"/>
          <w:marTop w:val="0"/>
          <w:marBottom w:val="0"/>
          <w:divBdr>
            <w:top w:val="none" w:sz="0" w:space="0" w:color="auto"/>
            <w:left w:val="none" w:sz="0" w:space="0" w:color="auto"/>
            <w:bottom w:val="none" w:sz="0" w:space="0" w:color="auto"/>
            <w:right w:val="none" w:sz="0" w:space="0" w:color="auto"/>
          </w:divBdr>
        </w:div>
        <w:div w:id="1815412900">
          <w:marLeft w:val="0"/>
          <w:marRight w:val="0"/>
          <w:marTop w:val="0"/>
          <w:marBottom w:val="0"/>
          <w:divBdr>
            <w:top w:val="none" w:sz="0" w:space="0" w:color="auto"/>
            <w:left w:val="none" w:sz="0" w:space="0" w:color="auto"/>
            <w:bottom w:val="none" w:sz="0" w:space="0" w:color="auto"/>
            <w:right w:val="none" w:sz="0" w:space="0" w:color="auto"/>
          </w:divBdr>
        </w:div>
        <w:div w:id="1841846512">
          <w:marLeft w:val="0"/>
          <w:marRight w:val="0"/>
          <w:marTop w:val="0"/>
          <w:marBottom w:val="0"/>
          <w:divBdr>
            <w:top w:val="none" w:sz="0" w:space="0" w:color="auto"/>
            <w:left w:val="none" w:sz="0" w:space="0" w:color="auto"/>
            <w:bottom w:val="none" w:sz="0" w:space="0" w:color="auto"/>
            <w:right w:val="none" w:sz="0" w:space="0" w:color="auto"/>
          </w:divBdr>
        </w:div>
        <w:div w:id="1859271715">
          <w:marLeft w:val="0"/>
          <w:marRight w:val="0"/>
          <w:marTop w:val="0"/>
          <w:marBottom w:val="0"/>
          <w:divBdr>
            <w:top w:val="none" w:sz="0" w:space="0" w:color="auto"/>
            <w:left w:val="none" w:sz="0" w:space="0" w:color="auto"/>
            <w:bottom w:val="none" w:sz="0" w:space="0" w:color="auto"/>
            <w:right w:val="none" w:sz="0" w:space="0" w:color="auto"/>
          </w:divBdr>
        </w:div>
        <w:div w:id="1867714683">
          <w:marLeft w:val="0"/>
          <w:marRight w:val="0"/>
          <w:marTop w:val="0"/>
          <w:marBottom w:val="0"/>
          <w:divBdr>
            <w:top w:val="none" w:sz="0" w:space="0" w:color="auto"/>
            <w:left w:val="none" w:sz="0" w:space="0" w:color="auto"/>
            <w:bottom w:val="none" w:sz="0" w:space="0" w:color="auto"/>
            <w:right w:val="none" w:sz="0" w:space="0" w:color="auto"/>
          </w:divBdr>
        </w:div>
        <w:div w:id="1872839541">
          <w:marLeft w:val="0"/>
          <w:marRight w:val="0"/>
          <w:marTop w:val="0"/>
          <w:marBottom w:val="0"/>
          <w:divBdr>
            <w:top w:val="none" w:sz="0" w:space="0" w:color="auto"/>
            <w:left w:val="none" w:sz="0" w:space="0" w:color="auto"/>
            <w:bottom w:val="none" w:sz="0" w:space="0" w:color="auto"/>
            <w:right w:val="none" w:sz="0" w:space="0" w:color="auto"/>
          </w:divBdr>
        </w:div>
        <w:div w:id="1884898852">
          <w:marLeft w:val="0"/>
          <w:marRight w:val="0"/>
          <w:marTop w:val="0"/>
          <w:marBottom w:val="0"/>
          <w:divBdr>
            <w:top w:val="none" w:sz="0" w:space="0" w:color="auto"/>
            <w:left w:val="none" w:sz="0" w:space="0" w:color="auto"/>
            <w:bottom w:val="none" w:sz="0" w:space="0" w:color="auto"/>
            <w:right w:val="none" w:sz="0" w:space="0" w:color="auto"/>
          </w:divBdr>
        </w:div>
        <w:div w:id="1927759616">
          <w:marLeft w:val="0"/>
          <w:marRight w:val="0"/>
          <w:marTop w:val="0"/>
          <w:marBottom w:val="0"/>
          <w:divBdr>
            <w:top w:val="none" w:sz="0" w:space="0" w:color="auto"/>
            <w:left w:val="none" w:sz="0" w:space="0" w:color="auto"/>
            <w:bottom w:val="none" w:sz="0" w:space="0" w:color="auto"/>
            <w:right w:val="none" w:sz="0" w:space="0" w:color="auto"/>
          </w:divBdr>
        </w:div>
        <w:div w:id="1940794595">
          <w:marLeft w:val="0"/>
          <w:marRight w:val="0"/>
          <w:marTop w:val="0"/>
          <w:marBottom w:val="0"/>
          <w:divBdr>
            <w:top w:val="none" w:sz="0" w:space="0" w:color="auto"/>
            <w:left w:val="none" w:sz="0" w:space="0" w:color="auto"/>
            <w:bottom w:val="none" w:sz="0" w:space="0" w:color="auto"/>
            <w:right w:val="none" w:sz="0" w:space="0" w:color="auto"/>
          </w:divBdr>
        </w:div>
        <w:div w:id="1952010868">
          <w:marLeft w:val="0"/>
          <w:marRight w:val="0"/>
          <w:marTop w:val="0"/>
          <w:marBottom w:val="0"/>
          <w:divBdr>
            <w:top w:val="none" w:sz="0" w:space="0" w:color="auto"/>
            <w:left w:val="none" w:sz="0" w:space="0" w:color="auto"/>
            <w:bottom w:val="none" w:sz="0" w:space="0" w:color="auto"/>
            <w:right w:val="none" w:sz="0" w:space="0" w:color="auto"/>
          </w:divBdr>
        </w:div>
        <w:div w:id="1958026624">
          <w:marLeft w:val="0"/>
          <w:marRight w:val="0"/>
          <w:marTop w:val="0"/>
          <w:marBottom w:val="0"/>
          <w:divBdr>
            <w:top w:val="none" w:sz="0" w:space="0" w:color="auto"/>
            <w:left w:val="none" w:sz="0" w:space="0" w:color="auto"/>
            <w:bottom w:val="none" w:sz="0" w:space="0" w:color="auto"/>
            <w:right w:val="none" w:sz="0" w:space="0" w:color="auto"/>
          </w:divBdr>
        </w:div>
        <w:div w:id="1962762602">
          <w:marLeft w:val="0"/>
          <w:marRight w:val="0"/>
          <w:marTop w:val="0"/>
          <w:marBottom w:val="0"/>
          <w:divBdr>
            <w:top w:val="none" w:sz="0" w:space="0" w:color="auto"/>
            <w:left w:val="none" w:sz="0" w:space="0" w:color="auto"/>
            <w:bottom w:val="none" w:sz="0" w:space="0" w:color="auto"/>
            <w:right w:val="none" w:sz="0" w:space="0" w:color="auto"/>
          </w:divBdr>
        </w:div>
        <w:div w:id="1995260722">
          <w:marLeft w:val="0"/>
          <w:marRight w:val="0"/>
          <w:marTop w:val="0"/>
          <w:marBottom w:val="0"/>
          <w:divBdr>
            <w:top w:val="none" w:sz="0" w:space="0" w:color="auto"/>
            <w:left w:val="none" w:sz="0" w:space="0" w:color="auto"/>
            <w:bottom w:val="none" w:sz="0" w:space="0" w:color="auto"/>
            <w:right w:val="none" w:sz="0" w:space="0" w:color="auto"/>
          </w:divBdr>
        </w:div>
        <w:div w:id="2067604889">
          <w:marLeft w:val="0"/>
          <w:marRight w:val="0"/>
          <w:marTop w:val="0"/>
          <w:marBottom w:val="0"/>
          <w:divBdr>
            <w:top w:val="none" w:sz="0" w:space="0" w:color="auto"/>
            <w:left w:val="none" w:sz="0" w:space="0" w:color="auto"/>
            <w:bottom w:val="none" w:sz="0" w:space="0" w:color="auto"/>
            <w:right w:val="none" w:sz="0" w:space="0" w:color="auto"/>
          </w:divBdr>
        </w:div>
      </w:divsChild>
    </w:div>
    <w:div w:id="20567295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theme" Target="theme/theme1.xml"/><Relationship Id="rId21" Type="http://schemas.openxmlformats.org/officeDocument/2006/relationships/image" Target="media/image11.jpeg"/><Relationship Id="rId34"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header" Target="header1.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image" Target="media/image14.jpeg"/><Relationship Id="rId32" Type="http://schemas.openxmlformats.org/officeDocument/2006/relationships/hyperlink" Target="http://ejournal.radenintan.ac.id/index.php/desimal/index" TargetMode="External"/><Relationship Id="rId37"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header" Target="header3.xml"/><Relationship Id="rId10" Type="http://schemas.openxmlformats.org/officeDocument/2006/relationships/hyperlink" Target="http://dx.doi.org/10.37058/jarme.v3i1.2340" TargetMode="External"/><Relationship Id="rId19" Type="http://schemas.openxmlformats.org/officeDocument/2006/relationships/image" Target="media/image9.jpeg"/><Relationship Id="rId31" Type="http://schemas.openxmlformats.org/officeDocument/2006/relationships/hyperlink" Target="https://journal.unnes.ac.id/sju/index.php/prisma/article/view/54616%0Ahttps://journal.unnes.ac.id/sju/index.php/prisma/article/download/54616/21059" TargetMode="External"/><Relationship Id="rId4" Type="http://schemas.openxmlformats.org/officeDocument/2006/relationships/settings" Target="settings.xml"/><Relationship Id="rId9" Type="http://schemas.openxmlformats.org/officeDocument/2006/relationships/hyperlink" Target="https://doi.org/" TargetMode="Externa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hyperlink" Target="https://doi.org/10.17509/mimbar-sd.v4i3.7766" TargetMode="External"/><Relationship Id="rId35" Type="http://schemas.openxmlformats.org/officeDocument/2006/relationships/footer" Target="footer1.xml"/><Relationship Id="rId8" Type="http://schemas.openxmlformats.org/officeDocument/2006/relationships/hyperlink" Target="mailto:192151125@student.unsil.ac.id" TargetMode="External"/><Relationship Id="rId3" Type="http://schemas.openxmlformats.org/officeDocument/2006/relationships/styles" Target="styles.xml"/></Relationships>
</file>

<file path=word/_rels/header3.xml.rels><?xml version="1.0" encoding="UTF-8" standalone="yes"?>
<Relationships xmlns="http://schemas.openxmlformats.org/package/2006/relationships"><Relationship Id="rId1" Type="http://schemas.openxmlformats.org/officeDocument/2006/relationships/hyperlink" Target="http://dx.doi.org/10.37058/jarme.v3i1.234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6B49FA-B241-4244-AB93-6AB54015AE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348</TotalTime>
  <Pages>10</Pages>
  <Words>4047</Words>
  <Characters>23070</Characters>
  <Application>Microsoft Office Word</Application>
  <DocSecurity>0</DocSecurity>
  <Lines>192</Lines>
  <Paragraphs>54</Paragraphs>
  <ScaleCrop>false</ScaleCrop>
  <HeadingPairs>
    <vt:vector size="2" baseType="variant">
      <vt:variant>
        <vt:lpstr>Title</vt:lpstr>
      </vt:variant>
      <vt:variant>
        <vt:i4>1</vt:i4>
      </vt:variant>
    </vt:vector>
  </HeadingPairs>
  <TitlesOfParts>
    <vt:vector size="1" baseType="lpstr">
      <vt:lpstr>Sebuah Kajian Pustaka:</vt:lpstr>
    </vt:vector>
  </TitlesOfParts>
  <Company>cairo</Company>
  <LinksUpToDate>false</LinksUpToDate>
  <CharactersWithSpaces>27063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Sebuah Kajian Pustaka:</dc:title>
  <dc:creator>cairo</dc:creator>
  <cp:lastModifiedBy>Arman</cp:lastModifiedBy>
  <cp:revision>13</cp:revision>
  <cp:lastPrinted>2023-03-21T15:04:00Z</cp:lastPrinted>
  <dcterms:created xsi:type="dcterms:W3CDTF">2022-08-15T04:12:00Z</dcterms:created>
  <dcterms:modified xsi:type="dcterms:W3CDTF">2023-04-28T14:17:00Z</dcterms:modified>
</cp:coreProperties>
</file>