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0A7">
        <w:rPr>
          <w:rFonts w:ascii="Times New Roman" w:hAnsi="Times New Roman" w:cs="Times New Roman"/>
          <w:color w:val="000000"/>
          <w:sz w:val="24"/>
          <w:szCs w:val="24"/>
        </w:rPr>
        <w:t>Aji</w:t>
      </w:r>
      <w:proofErr w:type="spellEnd"/>
      <w:r w:rsidRPr="009B0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Purnomo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proofErr w:type="gramStart"/>
      <w:r w:rsidRPr="009B00A7">
        <w:rPr>
          <w:rFonts w:ascii="Times New Roman" w:hAnsi="Times New Roman" w:cs="Times New Roman"/>
          <w:i/>
          <w:sz w:val="24"/>
          <w:szCs w:val="24"/>
        </w:rPr>
        <w:t>Sehat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Kreativitas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serta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Tantangan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B00A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Vol. 1.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No 2. 261-270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https://jurnalstitmaa.org/alasma/article/view/18/17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00A7">
        <w:rPr>
          <w:rFonts w:ascii="Times New Roman" w:hAnsi="Times New Roman" w:cs="Times New Roman"/>
          <w:sz w:val="24"/>
          <w:szCs w:val="24"/>
        </w:rPr>
        <w:t>Alnuaimi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Omar A.; Robert Jr., Lionel P.; &amp;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Maruping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Likoebe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M. (2010).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r w:rsidRPr="009B00A7">
        <w:rPr>
          <w:rFonts w:ascii="Times New Roman" w:hAnsi="Times New Roman" w:cs="Times New Roman"/>
          <w:i/>
          <w:sz w:val="24"/>
          <w:szCs w:val="24"/>
        </w:rPr>
        <w:t>Team size, dispersion, and social loafing in technology-supported teams: a perspective on the theory of moral disengagement</w:t>
      </w:r>
      <w:r w:rsidRPr="009B00A7">
        <w:rPr>
          <w:rFonts w:ascii="Times New Roman" w:hAnsi="Times New Roman" w:cs="Times New Roman"/>
          <w:sz w:val="24"/>
          <w:szCs w:val="24"/>
        </w:rPr>
        <w:t xml:space="preserve">. Journal of Information systems,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>, Vol. 27, No. 1, pp. 203-230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https://deepblue.lib.umich.edu/bitstream/handle/2027.42/116287/Alnuaimi%20et%20al.%202010.pdf?sequence=1&amp;isAllowed=y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0A7">
        <w:rPr>
          <w:rFonts w:ascii="Times New Roman" w:hAnsi="Times New Roman" w:cs="Times New Roman"/>
          <w:sz w:val="24"/>
          <w:szCs w:val="24"/>
        </w:rPr>
        <w:t>Muhtar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Fatmawati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 xml:space="preserve">(2021).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Kerjasama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Pemerintah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Pembangunan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Desa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Paria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Pinrang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Journal of Public Policy and Management.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Vol. 4.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No 1. 56-65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https://journal.unismuh.ac.id/index.php/kimap/article/view/6422/4752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0A7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Sehfudin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 xml:space="preserve">(2011).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Gaya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Kepemimpinan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Motivasi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PT. Bank Tabungan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Pensiunan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Cabang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Semarang.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B00A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Semarang.</w:t>
      </w:r>
      <w:proofErr w:type="gramEnd"/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http://eprints.undip.ac.id/26964/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0A7">
        <w:rPr>
          <w:rFonts w:ascii="Times New Roman" w:hAnsi="Times New Roman" w:cs="Times New Roman"/>
          <w:sz w:val="24"/>
          <w:szCs w:val="24"/>
        </w:rPr>
        <w:t>Cacioppe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R  &amp;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 Edward. (2005). </w:t>
      </w:r>
      <w:proofErr w:type="gramStart"/>
      <w:r w:rsidRPr="009B00A7">
        <w:rPr>
          <w:rFonts w:ascii="Times New Roman" w:hAnsi="Times New Roman" w:cs="Times New Roman"/>
          <w:i/>
          <w:sz w:val="24"/>
          <w:szCs w:val="24"/>
        </w:rPr>
        <w:t>Seeking  The</w:t>
      </w:r>
      <w:proofErr w:type="gram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Holy Grail Of Organizational Development, Leadership &amp; Organization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Developmen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Leadership &amp; Organization Development Journal.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Hal 86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https://www.researchgate.net/publication/235276550_Seeking_the_Holy_Grail_of_organisational_development_A_synthesis_of_integral_theory_spiral_dynamics_corporate_transformation_and_action_inquiry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B00A7">
        <w:rPr>
          <w:rFonts w:ascii="Times New Roman" w:hAnsi="Times New Roman" w:cs="Times New Roman"/>
          <w:sz w:val="24"/>
          <w:szCs w:val="24"/>
        </w:rPr>
        <w:t xml:space="preserve">Ibrahim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Farhan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Djuhartono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Sodik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 xml:space="preserve">(2021).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Kerjasama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Tim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PT. Lion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Superindo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Arastirma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Vol.1, No. 2.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316 - 325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http://openjournal.unpam.ac.id/index.php/Jaras/article/download/12369/7393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00A7">
        <w:rPr>
          <w:rFonts w:ascii="Times New Roman" w:hAnsi="Times New Roman" w:cs="Times New Roman"/>
          <w:sz w:val="24"/>
          <w:szCs w:val="24"/>
        </w:rPr>
        <w:t>Fachry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 xml:space="preserve">(2015).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Team Building,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Kompetensi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Kerjasama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Pedagogik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Vol. 03.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No 01. 78-87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https://ejournal.unuja.ac.id/index.php/pedagogik/article/view/104/84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0A7">
        <w:rPr>
          <w:rFonts w:ascii="Times New Roman" w:hAnsi="Times New Roman" w:cs="Times New Roman"/>
          <w:sz w:val="24"/>
          <w:szCs w:val="24"/>
        </w:rPr>
        <w:t>Fatmayarni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Hos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Moita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 xml:space="preserve">(2018).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Interaksi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antara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Kader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Dakwah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Mahasiswa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Neo Societal.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Vol. 3.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No. 1.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289-307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https://media.neliti.com/media/publications/247019-interaksi-sosial-antara-kader-organisasi-287cfd1e.pdf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0A7">
        <w:rPr>
          <w:rFonts w:ascii="Times New Roman" w:hAnsi="Times New Roman" w:cs="Times New Roman"/>
          <w:sz w:val="24"/>
          <w:szCs w:val="24"/>
        </w:rPr>
        <w:t>Hardiansyah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Sumantri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Zaitun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Mukran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Melita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 xml:space="preserve">(2019).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Diagnosa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Intervensi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(JIAP). Vol. 5 No. 1, pp 42-49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https://jiap.ub.ac.id/index.php/jiap/article/view/889/1349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00A7">
        <w:rPr>
          <w:rFonts w:ascii="Times New Roman" w:hAnsi="Times New Roman" w:cs="Times New Roman"/>
          <w:sz w:val="24"/>
          <w:szCs w:val="24"/>
        </w:rPr>
        <w:t>Bachrony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 xml:space="preserve">(2011).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Pelatihan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Pembentukan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Tim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Kohesivitas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Tim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Kopertis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V Yogyakarta.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Vol. 38.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No 1. 40-51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https://journal.ugm.ac.id/jpsi/article/view/7663/5941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00A7">
        <w:rPr>
          <w:rFonts w:ascii="Times New Roman" w:hAnsi="Times New Roman" w:cs="Times New Roman"/>
          <w:sz w:val="24"/>
          <w:szCs w:val="24"/>
        </w:rPr>
        <w:t>Mirangga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Aldi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peran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interaksi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pemimpin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karyawan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CV. Prima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Mahardika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Malang.</w:t>
      </w:r>
      <w:proofErr w:type="gram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00A7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UIN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Malik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Ibrahim Malang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http://etheses.uin-malang.ac.id/11448/1/12510014.pdf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0A7"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Karisma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Artiawati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(2018).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Intervensi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Penyusunan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Performance Management System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Balanced Scorecard. </w:t>
      </w:r>
      <w:proofErr w:type="spellStart"/>
      <w:proofErr w:type="gramStart"/>
      <w:r w:rsidRPr="009B00A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Vol. 2, No. 3.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242-252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https://jurnal.unpad.ac.id/jpsp/article/view/21601/10391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0A7">
        <w:rPr>
          <w:rFonts w:ascii="Times New Roman" w:hAnsi="Times New Roman" w:cs="Times New Roman"/>
          <w:sz w:val="24"/>
          <w:szCs w:val="24"/>
        </w:rPr>
        <w:t>Nurasiah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Zukhairi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 xml:space="preserve">(2022).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(Organizational Development)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MTsN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2 Kota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Lhokseumawe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Vol. 11, No 3.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https://jurnal.ar-raniry.ac.id/index.php/Pionir/article/download/14789/7282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0A7">
        <w:rPr>
          <w:rFonts w:ascii="Times New Roman" w:hAnsi="Times New Roman" w:cs="Times New Roman"/>
          <w:sz w:val="24"/>
          <w:szCs w:val="24"/>
        </w:rPr>
        <w:t>Ramadhani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Amalia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Fredy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Simanjuntak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Mashur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 xml:space="preserve">(2022).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Kapasitas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Tinggi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Pulp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Kertas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Universitas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Riau.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PublikVol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8, No.2.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131-145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https://journal.uir.ac.id/index.php/JIAP/article/view/10407/4634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00A7">
        <w:rPr>
          <w:rFonts w:ascii="Times New Roman" w:hAnsi="Times New Roman" w:cs="Times New Roman"/>
          <w:sz w:val="24"/>
          <w:szCs w:val="24"/>
        </w:rPr>
        <w:t>Raharso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Sri.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(2012).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Mengelola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TIM.</w:t>
      </w:r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>Vol. 10.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No 20. 1-15</w:t>
      </w:r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https://ejournal.upi.edu/index.php/manajerial/article/view/2120</w:t>
        </w:r>
      </w:hyperlink>
    </w:p>
    <w:p w:rsidR="009B00A7" w:rsidRPr="009B00A7" w:rsidRDefault="009B00A7" w:rsidP="009B00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0A7">
        <w:rPr>
          <w:rFonts w:ascii="Times New Roman" w:hAnsi="Times New Roman" w:cs="Times New Roman"/>
          <w:sz w:val="24"/>
          <w:szCs w:val="24"/>
        </w:rPr>
        <w:t>Wirdatul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Aini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00A7">
        <w:rPr>
          <w:rFonts w:ascii="Times New Roman" w:hAnsi="Times New Roman" w:cs="Times New Roman"/>
          <w:sz w:val="24"/>
          <w:szCs w:val="24"/>
        </w:rPr>
        <w:t xml:space="preserve">(2017).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Efektivitas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Intervensi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PT. </w:t>
      </w:r>
      <w:proofErr w:type="spellStart"/>
      <w:r w:rsidRPr="009B00A7">
        <w:rPr>
          <w:rFonts w:ascii="Times New Roman" w:hAnsi="Times New Roman" w:cs="Times New Roman"/>
          <w:i/>
          <w:sz w:val="24"/>
          <w:szCs w:val="24"/>
        </w:rPr>
        <w:t>Finnet</w:t>
      </w:r>
      <w:proofErr w:type="spellEnd"/>
      <w:r w:rsidRPr="009B00A7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9B0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00A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0A7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9B00A7">
        <w:rPr>
          <w:rFonts w:ascii="Times New Roman" w:hAnsi="Times New Roman" w:cs="Times New Roman"/>
          <w:sz w:val="24"/>
          <w:szCs w:val="24"/>
        </w:rPr>
        <w:t xml:space="preserve"> Vol. 1, No 10.</w:t>
      </w:r>
      <w:proofErr w:type="gramEnd"/>
      <w:r w:rsidRPr="009B00A7">
        <w:rPr>
          <w:rFonts w:ascii="Times New Roman" w:hAnsi="Times New Roman" w:cs="Times New Roman"/>
          <w:sz w:val="24"/>
          <w:szCs w:val="24"/>
        </w:rPr>
        <w:t xml:space="preserve"> 74-82</w:t>
      </w:r>
    </w:p>
    <w:p w:rsidR="002D17EC" w:rsidRPr="009B00A7" w:rsidRDefault="009B00A7" w:rsidP="009B00A7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9B00A7">
          <w:rPr>
            <w:rStyle w:val="Hyperlink"/>
            <w:rFonts w:ascii="Times New Roman" w:hAnsi="Times New Roman" w:cs="Times New Roman"/>
            <w:sz w:val="24"/>
            <w:szCs w:val="24"/>
          </w:rPr>
          <w:t>https://ejournal.gunadarma.ac.id/index.php/psiko/article/view/1636</w:t>
        </w:r>
      </w:hyperlink>
    </w:p>
    <w:sectPr w:rsidR="002D17EC" w:rsidRPr="009B00A7" w:rsidSect="009B00A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00A7"/>
    <w:rsid w:val="0011108C"/>
    <w:rsid w:val="00161409"/>
    <w:rsid w:val="002D17EC"/>
    <w:rsid w:val="003473A5"/>
    <w:rsid w:val="00376A34"/>
    <w:rsid w:val="003D0332"/>
    <w:rsid w:val="0070184E"/>
    <w:rsid w:val="007D01B9"/>
    <w:rsid w:val="0086512E"/>
    <w:rsid w:val="00895C63"/>
    <w:rsid w:val="009A5E87"/>
    <w:rsid w:val="009B00A7"/>
    <w:rsid w:val="00A6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35276550_Seeking_the_Holy_Grail_of_organisational_development_A_synthesis_of_integral_theory_spiral_dynamics_corporate_transformation_and_action_inquiry" TargetMode="External"/><Relationship Id="rId13" Type="http://schemas.openxmlformats.org/officeDocument/2006/relationships/hyperlink" Target="https://journal.ugm.ac.id/jpsi/article/view/7663/5941" TargetMode="External"/><Relationship Id="rId18" Type="http://schemas.openxmlformats.org/officeDocument/2006/relationships/hyperlink" Target="https://ejournal.upi.edu/index.php/manajerial/article/view/212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eprints.undip.ac.id/26964/" TargetMode="External"/><Relationship Id="rId12" Type="http://schemas.openxmlformats.org/officeDocument/2006/relationships/hyperlink" Target="https://jiap.ub.ac.id/index.php/jiap/article/view/889/1349" TargetMode="External"/><Relationship Id="rId17" Type="http://schemas.openxmlformats.org/officeDocument/2006/relationships/hyperlink" Target="https://journal.uir.ac.id/index.php/JIAP/article/view/10407/46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urnal.ar-raniry.ac.id/index.php/Pionir/article/download/14789/728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ournal.unismuh.ac.id/index.php/kimap/article/view/6422/4752" TargetMode="External"/><Relationship Id="rId11" Type="http://schemas.openxmlformats.org/officeDocument/2006/relationships/hyperlink" Target="https://media.neliti.com/media/publications/247019-interaksi-sosial-antara-kader-organisasi-287cfd1e.pdf" TargetMode="External"/><Relationship Id="rId5" Type="http://schemas.openxmlformats.org/officeDocument/2006/relationships/hyperlink" Target="https://deepblue.lib.umich.edu/bitstream/handle/2027.42/116287/Alnuaimi%20et%20al.%202010.pdf?sequence=1&amp;isAllowed=y" TargetMode="External"/><Relationship Id="rId15" Type="http://schemas.openxmlformats.org/officeDocument/2006/relationships/hyperlink" Target="https://jurnal.unpad.ac.id/jpsp/article/view/21601/10391" TargetMode="External"/><Relationship Id="rId10" Type="http://schemas.openxmlformats.org/officeDocument/2006/relationships/hyperlink" Target="https://ejournal.unuja.ac.id/index.php/pedagogik/article/view/104/84" TargetMode="External"/><Relationship Id="rId19" Type="http://schemas.openxmlformats.org/officeDocument/2006/relationships/hyperlink" Target="https://ejournal.gunadarma.ac.id/index.php/psiko/article/view/1636" TargetMode="External"/><Relationship Id="rId4" Type="http://schemas.openxmlformats.org/officeDocument/2006/relationships/hyperlink" Target="https://jurnalstitmaa.org/alasma/article/view/18/17" TargetMode="External"/><Relationship Id="rId9" Type="http://schemas.openxmlformats.org/officeDocument/2006/relationships/hyperlink" Target="http://openjournal.unpam.ac.id/index.php/Jaras/article/download/12369/7393" TargetMode="External"/><Relationship Id="rId14" Type="http://schemas.openxmlformats.org/officeDocument/2006/relationships/hyperlink" Target="http://etheses.uin-malang.ac.id/11448/1/12510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2022-11-15T16:23:00Z</dcterms:created>
  <dcterms:modified xsi:type="dcterms:W3CDTF">2022-11-15T16:24:00Z</dcterms:modified>
</cp:coreProperties>
</file>