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89" w:rsidRDefault="00495089" w:rsidP="006139FB">
      <w:pPr>
        <w:spacing w:after="120"/>
        <w:jc w:val="center"/>
        <w:rPr>
          <w:rFonts w:ascii="Arial" w:eastAsia="Tahoma" w:hAnsi="Arial" w:cs="Arial"/>
          <w:b/>
          <w:sz w:val="24"/>
          <w:szCs w:val="24"/>
        </w:rPr>
      </w:pPr>
      <w:bookmarkStart w:id="0" w:name="_Hlk95599548"/>
      <w:r w:rsidRPr="00495089">
        <w:rPr>
          <w:rFonts w:ascii="Arial" w:eastAsia="Tahoma" w:hAnsi="Arial" w:cs="Arial"/>
          <w:b/>
          <w:sz w:val="24"/>
          <w:szCs w:val="24"/>
        </w:rPr>
        <w:t>Upaya meningkatkan kemampuan gerak dasar manipulatif (lempar tangkap) melalui model problem base learning</w:t>
      </w:r>
    </w:p>
    <w:p w:rsidR="00BA54F2" w:rsidRPr="00B82411" w:rsidRDefault="00495089" w:rsidP="006F60B6">
      <w:pPr>
        <w:pStyle w:val="Default"/>
        <w:spacing w:after="120"/>
        <w:jc w:val="center"/>
        <w:rPr>
          <w:rFonts w:ascii="Arial" w:hAnsi="Arial" w:cs="Arial"/>
          <w:b/>
        </w:rPr>
      </w:pPr>
      <w:r>
        <w:rPr>
          <w:rFonts w:ascii="Arial" w:hAnsi="Arial" w:cs="Arial"/>
          <w:b/>
          <w:bCs/>
        </w:rPr>
        <w:t>Muhammad Nurdin Syaputra</w:t>
      </w:r>
      <w:r w:rsidR="00310D42" w:rsidRPr="00B82411">
        <w:rPr>
          <w:rFonts w:ascii="Arial" w:hAnsi="Arial" w:cs="Arial"/>
          <w:b/>
          <w:bCs/>
          <w:vertAlign w:val="superscript"/>
          <w:lang w:val="id-ID"/>
        </w:rPr>
        <w:t>1</w:t>
      </w:r>
      <w:r w:rsidR="00310D42" w:rsidRPr="00B82411">
        <w:rPr>
          <w:rFonts w:ascii="Arial" w:hAnsi="Arial" w:cs="Arial"/>
          <w:b/>
          <w:bCs/>
        </w:rPr>
        <w:t xml:space="preserve">, </w:t>
      </w:r>
      <w:r>
        <w:rPr>
          <w:rFonts w:ascii="Arial" w:hAnsi="Arial" w:cs="Arial"/>
          <w:b/>
          <w:bCs/>
        </w:rPr>
        <w:t>Ar Shadiqin</w:t>
      </w:r>
      <w:r w:rsidR="00310D42" w:rsidRPr="00B82411">
        <w:rPr>
          <w:rFonts w:ascii="Arial" w:hAnsi="Arial" w:cs="Arial"/>
          <w:b/>
          <w:bCs/>
          <w:vertAlign w:val="superscript"/>
          <w:lang w:val="id-ID"/>
        </w:rPr>
        <w:t>2</w:t>
      </w:r>
      <w:r w:rsidR="00603387" w:rsidRPr="00B82411">
        <w:rPr>
          <w:rFonts w:ascii="Arial" w:hAnsi="Arial" w:cs="Arial"/>
          <w:b/>
          <w:bCs/>
          <w:lang w:val="id-ID"/>
        </w:rPr>
        <w:t>,</w:t>
      </w:r>
      <w:r w:rsidR="00310D42" w:rsidRPr="00B82411">
        <w:rPr>
          <w:rFonts w:ascii="Arial" w:hAnsi="Arial" w:cs="Arial"/>
          <w:b/>
          <w:bCs/>
        </w:rPr>
        <w:t xml:space="preserve"> </w:t>
      </w:r>
      <w:r>
        <w:rPr>
          <w:rFonts w:ascii="Arial" w:hAnsi="Arial" w:cs="Arial"/>
          <w:b/>
          <w:bCs/>
        </w:rPr>
        <w:t>Syamsul Arifin</w:t>
      </w:r>
      <w:r w:rsidR="00310D42" w:rsidRPr="00B82411">
        <w:rPr>
          <w:rFonts w:ascii="Arial" w:hAnsi="Arial" w:cs="Arial"/>
          <w:b/>
          <w:bCs/>
          <w:vertAlign w:val="superscript"/>
          <w:lang w:val="id-ID"/>
        </w:rPr>
        <w:t>3</w:t>
      </w:r>
      <w:r w:rsidR="00603387" w:rsidRPr="00B82411">
        <w:rPr>
          <w:rFonts w:ascii="Arial" w:hAnsi="Arial" w:cs="Arial"/>
          <w:b/>
          <w:bCs/>
        </w:rPr>
        <w:t xml:space="preserve">, </w:t>
      </w:r>
      <w:r>
        <w:rPr>
          <w:rFonts w:ascii="Arial" w:hAnsi="Arial" w:cs="Arial"/>
          <w:b/>
          <w:bCs/>
        </w:rPr>
        <w:t>Mashud</w:t>
      </w:r>
      <w:r>
        <w:rPr>
          <w:rFonts w:ascii="Arial" w:hAnsi="Arial" w:cs="Arial"/>
          <w:b/>
          <w:bCs/>
          <w:vertAlign w:val="superscript"/>
        </w:rPr>
        <w:t>4</w:t>
      </w:r>
      <w:r w:rsidR="00603387" w:rsidRPr="00B82411">
        <w:rPr>
          <w:rFonts w:ascii="Arial" w:hAnsi="Arial" w:cs="Arial"/>
          <w:b/>
          <w:bCs/>
        </w:rPr>
        <w:t>.</w:t>
      </w:r>
    </w:p>
    <w:p w:rsidR="00141CF6" w:rsidRPr="00445535" w:rsidRDefault="00603387" w:rsidP="00BA54F2">
      <w:pPr>
        <w:pStyle w:val="ICVETAuthor"/>
        <w:spacing w:before="0"/>
        <w:rPr>
          <w:rFonts w:ascii="Arial" w:eastAsia="Cambria" w:hAnsi="Arial" w:cs="Arial"/>
          <w:b w:val="0"/>
          <w:iCs/>
          <w:szCs w:val="20"/>
        </w:rPr>
      </w:pPr>
      <w:r w:rsidRPr="00445535">
        <w:rPr>
          <w:rFonts w:ascii="Arial" w:eastAsia="Cambria" w:hAnsi="Arial" w:cs="Arial"/>
          <w:b w:val="0"/>
          <w:iCs/>
          <w:szCs w:val="20"/>
          <w:vertAlign w:val="superscript"/>
        </w:rPr>
        <w:t>1</w:t>
      </w:r>
      <w:r w:rsidR="00B15348">
        <w:rPr>
          <w:rFonts w:ascii="Arial" w:eastAsia="Cambria" w:hAnsi="Arial" w:cs="Arial"/>
          <w:b w:val="0"/>
          <w:iCs/>
          <w:szCs w:val="20"/>
          <w:vertAlign w:val="superscript"/>
        </w:rPr>
        <w:t xml:space="preserve"> </w:t>
      </w:r>
      <w:r w:rsidR="00495089">
        <w:rPr>
          <w:rFonts w:ascii="Arial" w:eastAsia="Cambria" w:hAnsi="Arial" w:cs="Arial"/>
          <w:b w:val="0"/>
          <w:iCs/>
          <w:szCs w:val="20"/>
        </w:rPr>
        <w:t>Pascasarjana Magister Pendidikan Jasmani, Universitas Lambung Mangkurat</w:t>
      </w:r>
    </w:p>
    <w:p w:rsidR="00603387" w:rsidRPr="00445535" w:rsidRDefault="00603387" w:rsidP="00603387">
      <w:pPr>
        <w:pStyle w:val="ICVETAuthor"/>
        <w:spacing w:before="0"/>
        <w:rPr>
          <w:rFonts w:ascii="Arial" w:eastAsia="Cambria" w:hAnsi="Arial" w:cs="Arial"/>
          <w:b w:val="0"/>
          <w:iCs/>
          <w:color w:val="000000"/>
          <w:szCs w:val="20"/>
        </w:rPr>
      </w:pPr>
      <w:r w:rsidRPr="00445535">
        <w:rPr>
          <w:rFonts w:ascii="Arial" w:eastAsia="Cambria" w:hAnsi="Arial" w:cs="Arial"/>
          <w:b w:val="0"/>
          <w:iCs/>
          <w:szCs w:val="20"/>
          <w:vertAlign w:val="superscript"/>
        </w:rPr>
        <w:t>2</w:t>
      </w:r>
      <w:r w:rsidR="00E646FC" w:rsidRPr="00E646FC">
        <w:rPr>
          <w:rFonts w:ascii="Arial" w:eastAsia="Cambria" w:hAnsi="Arial" w:cs="Arial"/>
          <w:b w:val="0"/>
          <w:iCs/>
          <w:szCs w:val="20"/>
        </w:rPr>
        <w:t xml:space="preserve"> </w:t>
      </w:r>
      <w:r w:rsidR="00495089">
        <w:rPr>
          <w:rFonts w:ascii="Arial" w:eastAsia="Cambria" w:hAnsi="Arial" w:cs="Arial"/>
          <w:b w:val="0"/>
          <w:iCs/>
          <w:szCs w:val="20"/>
        </w:rPr>
        <w:t>Pascasarjana Magister Pendidikan Jasmani, Universitas Lambung Mangkurat</w:t>
      </w:r>
    </w:p>
    <w:p w:rsidR="00603387" w:rsidRDefault="00603387" w:rsidP="00603387">
      <w:pPr>
        <w:pStyle w:val="ICVETAuthor"/>
        <w:spacing w:before="0"/>
        <w:rPr>
          <w:rFonts w:ascii="Arial" w:eastAsia="Cambria" w:hAnsi="Arial" w:cs="Arial"/>
          <w:b w:val="0"/>
          <w:iCs/>
          <w:szCs w:val="20"/>
        </w:rPr>
      </w:pPr>
      <w:r w:rsidRPr="00445535">
        <w:rPr>
          <w:rFonts w:ascii="Arial" w:eastAsia="Cambria" w:hAnsi="Arial" w:cs="Arial"/>
          <w:b w:val="0"/>
          <w:iCs/>
          <w:szCs w:val="20"/>
          <w:vertAlign w:val="superscript"/>
        </w:rPr>
        <w:t>3</w:t>
      </w:r>
      <w:r w:rsidR="00E646FC" w:rsidRPr="00E646FC">
        <w:rPr>
          <w:rFonts w:ascii="Arial" w:eastAsia="Cambria" w:hAnsi="Arial" w:cs="Arial"/>
          <w:b w:val="0"/>
          <w:iCs/>
          <w:szCs w:val="20"/>
        </w:rPr>
        <w:t xml:space="preserve"> </w:t>
      </w:r>
      <w:r w:rsidR="00495089">
        <w:rPr>
          <w:rFonts w:ascii="Arial" w:eastAsia="Cambria" w:hAnsi="Arial" w:cs="Arial"/>
          <w:b w:val="0"/>
          <w:iCs/>
          <w:szCs w:val="20"/>
        </w:rPr>
        <w:t>Pascasarjana Magister Pendidikan Jasmani, Universitas Lambung Mangkurat</w:t>
      </w:r>
    </w:p>
    <w:p w:rsidR="00495089" w:rsidRDefault="00495089" w:rsidP="00603387">
      <w:pPr>
        <w:pStyle w:val="ICVETAuthor"/>
        <w:spacing w:before="0"/>
        <w:rPr>
          <w:rFonts w:ascii="Arial" w:eastAsia="Cambria" w:hAnsi="Arial" w:cs="Arial"/>
          <w:b w:val="0"/>
          <w:iCs/>
          <w:szCs w:val="20"/>
        </w:rPr>
      </w:pPr>
      <w:r>
        <w:rPr>
          <w:rFonts w:ascii="Arial" w:eastAsia="Cambria" w:hAnsi="Arial" w:cs="Arial"/>
          <w:b w:val="0"/>
          <w:iCs/>
          <w:szCs w:val="20"/>
          <w:vertAlign w:val="superscript"/>
        </w:rPr>
        <w:t xml:space="preserve">4 </w:t>
      </w:r>
      <w:r>
        <w:rPr>
          <w:rFonts w:ascii="Arial" w:eastAsia="Cambria" w:hAnsi="Arial" w:cs="Arial"/>
          <w:b w:val="0"/>
          <w:iCs/>
          <w:szCs w:val="20"/>
        </w:rPr>
        <w:t>Pascasarjana Magister Pendidikan Jasmani, Universitas Lambung Mangkurat</w:t>
      </w:r>
    </w:p>
    <w:p w:rsidR="00495089" w:rsidRDefault="00495089" w:rsidP="00603387">
      <w:pPr>
        <w:pStyle w:val="ICVETAuthor"/>
        <w:spacing w:before="0"/>
        <w:rPr>
          <w:rFonts w:ascii="Arial" w:eastAsia="Cambria" w:hAnsi="Arial" w:cs="Arial"/>
          <w:b w:val="0"/>
          <w:iCs/>
          <w:szCs w:val="20"/>
        </w:rPr>
      </w:pPr>
    </w:p>
    <w:p w:rsidR="00495089" w:rsidRPr="00495089" w:rsidRDefault="00495089" w:rsidP="00603387">
      <w:pPr>
        <w:pStyle w:val="ICVETAuthor"/>
        <w:spacing w:before="0"/>
        <w:rPr>
          <w:rFonts w:ascii="Arial" w:eastAsia="Cambria" w:hAnsi="Arial" w:cs="Arial"/>
          <w:b w:val="0"/>
          <w:iCs/>
          <w:color w:val="000000"/>
          <w:szCs w:val="20"/>
          <w:vertAlign w:val="superscript"/>
        </w:rPr>
      </w:pPr>
      <w:proofErr w:type="gramStart"/>
      <w:r>
        <w:rPr>
          <w:rFonts w:ascii="Arial" w:eastAsia="Cambria" w:hAnsi="Arial" w:cs="Arial"/>
          <w:b w:val="0"/>
          <w:iCs/>
          <w:szCs w:val="20"/>
        </w:rPr>
        <w:t>e-mail</w:t>
      </w:r>
      <w:proofErr w:type="gramEnd"/>
      <w:r>
        <w:rPr>
          <w:rFonts w:ascii="Arial" w:eastAsia="Cambria" w:hAnsi="Arial" w:cs="Arial"/>
          <w:b w:val="0"/>
          <w:iCs/>
          <w:szCs w:val="20"/>
        </w:rPr>
        <w:t xml:space="preserve">; </w:t>
      </w:r>
      <w:hyperlink r:id="rId9" w:history="1">
        <w:r w:rsidRPr="007B7C66">
          <w:rPr>
            <w:rStyle w:val="Hyperlink"/>
            <w:rFonts w:ascii="Arial" w:eastAsia="Cambria" w:hAnsi="Arial" w:cs="Arial"/>
            <w:b w:val="0"/>
            <w:iCs/>
            <w:szCs w:val="20"/>
          </w:rPr>
          <w:t>muhnurdhins@gmail.com</w:t>
        </w:r>
      </w:hyperlink>
      <w:r>
        <w:rPr>
          <w:rFonts w:ascii="Arial" w:eastAsia="Cambria" w:hAnsi="Arial" w:cs="Arial"/>
          <w:b w:val="0"/>
          <w:iCs/>
          <w:szCs w:val="20"/>
          <w:vertAlign w:val="superscript"/>
        </w:rPr>
        <w:t>1</w:t>
      </w:r>
      <w:r>
        <w:rPr>
          <w:rFonts w:ascii="Arial" w:eastAsia="Cambria" w:hAnsi="Arial" w:cs="Arial"/>
          <w:b w:val="0"/>
          <w:iCs/>
          <w:szCs w:val="20"/>
        </w:rPr>
        <w:t xml:space="preserve">, </w:t>
      </w:r>
      <w:hyperlink r:id="rId10" w:history="1">
        <w:r w:rsidRPr="007B7C66">
          <w:rPr>
            <w:rStyle w:val="Hyperlink"/>
            <w:rFonts w:ascii="Arial" w:eastAsia="Cambria" w:hAnsi="Arial" w:cs="Arial"/>
            <w:b w:val="0"/>
            <w:iCs/>
            <w:szCs w:val="20"/>
          </w:rPr>
          <w:t>ar.shadiqin@gmail.com</w:t>
        </w:r>
      </w:hyperlink>
      <w:r>
        <w:rPr>
          <w:rFonts w:ascii="Arial" w:eastAsia="Cambria" w:hAnsi="Arial" w:cs="Arial"/>
          <w:b w:val="0"/>
          <w:iCs/>
          <w:szCs w:val="20"/>
          <w:vertAlign w:val="superscript"/>
        </w:rPr>
        <w:t>2</w:t>
      </w:r>
      <w:r>
        <w:rPr>
          <w:rFonts w:ascii="Arial" w:eastAsia="Cambria" w:hAnsi="Arial" w:cs="Arial"/>
          <w:b w:val="0"/>
          <w:iCs/>
          <w:szCs w:val="20"/>
        </w:rPr>
        <w:t xml:space="preserve">, </w:t>
      </w:r>
      <w:hyperlink r:id="rId11" w:history="1">
        <w:r w:rsidRPr="007B7C66">
          <w:rPr>
            <w:rStyle w:val="Hyperlink"/>
            <w:rFonts w:ascii="Arial" w:eastAsia="Cambria" w:hAnsi="Arial" w:cs="Arial"/>
            <w:b w:val="0"/>
            <w:iCs/>
            <w:szCs w:val="20"/>
          </w:rPr>
          <w:t>syamsul_ariin@ulm.ac.id</w:t>
        </w:r>
      </w:hyperlink>
      <w:r>
        <w:rPr>
          <w:rFonts w:ascii="Arial" w:eastAsia="Cambria" w:hAnsi="Arial" w:cs="Arial"/>
          <w:b w:val="0"/>
          <w:iCs/>
          <w:szCs w:val="20"/>
          <w:vertAlign w:val="superscript"/>
        </w:rPr>
        <w:t>3</w:t>
      </w:r>
      <w:r>
        <w:rPr>
          <w:rFonts w:ascii="Arial" w:eastAsia="Cambria" w:hAnsi="Arial" w:cs="Arial"/>
          <w:b w:val="0"/>
          <w:iCs/>
          <w:szCs w:val="20"/>
        </w:rPr>
        <w:t xml:space="preserve">,  </w:t>
      </w:r>
      <w:hyperlink r:id="rId12" w:history="1">
        <w:r w:rsidRPr="007B7C66">
          <w:rPr>
            <w:rStyle w:val="Hyperlink"/>
            <w:rFonts w:ascii="Arial" w:eastAsia="Cambria" w:hAnsi="Arial" w:cs="Arial"/>
            <w:b w:val="0"/>
            <w:iCs/>
            <w:szCs w:val="20"/>
          </w:rPr>
          <w:t>mashud@ulm.ac.id</w:t>
        </w:r>
      </w:hyperlink>
      <w:r>
        <w:rPr>
          <w:rFonts w:ascii="Arial" w:eastAsia="Cambria" w:hAnsi="Arial" w:cs="Arial"/>
          <w:b w:val="0"/>
          <w:iCs/>
          <w:szCs w:val="20"/>
          <w:vertAlign w:val="superscript"/>
        </w:rPr>
        <w:t>4</w:t>
      </w:r>
    </w:p>
    <w:p w:rsidR="00603387" w:rsidRPr="00B82411" w:rsidRDefault="00603387" w:rsidP="00BA54F2">
      <w:pPr>
        <w:pStyle w:val="ICVETAuthor"/>
        <w:spacing w:before="0"/>
        <w:rPr>
          <w:rFonts w:ascii="Arial" w:eastAsia="Cambria" w:hAnsi="Arial" w:cs="Arial"/>
          <w:b w:val="0"/>
          <w:i/>
          <w:color w:val="000000"/>
          <w:szCs w:val="20"/>
        </w:rPr>
      </w:pPr>
    </w:p>
    <w:p w:rsidR="00842D26" w:rsidRPr="009E6F53" w:rsidRDefault="009E6F53" w:rsidP="007408FC">
      <w:pPr>
        <w:spacing w:before="240" w:after="120" w:line="240" w:lineRule="auto"/>
        <w:jc w:val="center"/>
        <w:rPr>
          <w:rFonts w:ascii="Arial" w:hAnsi="Arial" w:cs="Arial"/>
          <w:b/>
          <w:iCs/>
        </w:rPr>
      </w:pPr>
      <w:r>
        <w:rPr>
          <w:rFonts w:ascii="Arial" w:hAnsi="Arial" w:cs="Arial"/>
          <w:b/>
          <w:iCs/>
        </w:rPr>
        <w:t>Abstrak</w:t>
      </w:r>
    </w:p>
    <w:p w:rsidR="00495089" w:rsidRDefault="00495089" w:rsidP="007408FC">
      <w:pPr>
        <w:spacing w:after="0" w:line="240" w:lineRule="auto"/>
        <w:jc w:val="both"/>
        <w:rPr>
          <w:rFonts w:ascii="Arial" w:hAnsi="Arial" w:cs="Arial"/>
          <w:iCs/>
        </w:rPr>
      </w:pPr>
      <w:proofErr w:type="gramStart"/>
      <w:r w:rsidRPr="00495089">
        <w:rPr>
          <w:rFonts w:ascii="Arial" w:hAnsi="Arial" w:cs="Arial"/>
          <w:iCs/>
        </w:rPr>
        <w:t>Tujuan penelitian ini untuk mendeskripsikan peningkatan kemampuan gerak dasar manipulatif (lempar dan tangkap) pada Siswa/I kelas III di SD Negeri 022 Pasir Belengkong dengan menggunakan model pembelajaran problem base learning (PBL).</w:t>
      </w:r>
      <w:proofErr w:type="gramEnd"/>
      <w:r w:rsidRPr="00495089">
        <w:rPr>
          <w:rFonts w:ascii="Arial" w:hAnsi="Arial" w:cs="Arial"/>
          <w:iCs/>
        </w:rPr>
        <w:t xml:space="preserve"> </w:t>
      </w:r>
      <w:proofErr w:type="gramStart"/>
      <w:r w:rsidRPr="00495089">
        <w:rPr>
          <w:rFonts w:ascii="Arial" w:hAnsi="Arial" w:cs="Arial"/>
          <w:iCs/>
        </w:rPr>
        <w:t>Sebanyak 22 orang Siswa/I yang terdiri dari 9 laki-laki dan 13 perempuan melalui dua siklus pembelajaran gerak dasar manipulatif.</w:t>
      </w:r>
      <w:proofErr w:type="gramEnd"/>
      <w:r w:rsidRPr="00495089">
        <w:rPr>
          <w:rFonts w:ascii="Arial" w:hAnsi="Arial" w:cs="Arial"/>
          <w:iCs/>
        </w:rPr>
        <w:t xml:space="preserve"> </w:t>
      </w:r>
      <w:proofErr w:type="gramStart"/>
      <w:r w:rsidRPr="00495089">
        <w:rPr>
          <w:rFonts w:ascii="Arial" w:hAnsi="Arial" w:cs="Arial"/>
          <w:iCs/>
        </w:rPr>
        <w:t>instrumen</w:t>
      </w:r>
      <w:proofErr w:type="gramEnd"/>
      <w:r w:rsidRPr="00495089">
        <w:rPr>
          <w:rFonts w:ascii="Arial" w:hAnsi="Arial" w:cs="Arial"/>
          <w:iCs/>
        </w:rPr>
        <w:t xml:space="preserve"> penelitian yang digunakan adalah lembar observasi yang berindikator pada tugas gerak manipulatif (lempar tangkap). Rancangan dalam penelitian tindakan kelas ini menggunakan model Kemmis &amp; Mc. Taggart dimana dalam tahapannya terdiri dari perencanaan, pelaksanaan tindakan, observasi, dan refleksi adapun analisis data yang digunakan adalah deskriptif kualitatif dan kuantitatif. Hasil yang telah diperoleh dalam siklus pertama menunjukkan peningkatan 23% pada kemampuan  melempar dan 27% untuk menangkap dengan ketuntasan 64% dan 68%. </w:t>
      </w:r>
      <w:proofErr w:type="gramStart"/>
      <w:r w:rsidRPr="00495089">
        <w:rPr>
          <w:rFonts w:ascii="Arial" w:hAnsi="Arial" w:cs="Arial"/>
          <w:iCs/>
        </w:rPr>
        <w:t>Pada siklus kedua diperoleh kembali peningkatan kemampuan melempar sebesar 22% dan menangkap sebesar 23%.</w:t>
      </w:r>
      <w:proofErr w:type="gramEnd"/>
      <w:r w:rsidRPr="00495089">
        <w:rPr>
          <w:rFonts w:ascii="Arial" w:hAnsi="Arial" w:cs="Arial"/>
          <w:iCs/>
        </w:rPr>
        <w:t xml:space="preserve"> Sehingga dalam siklus kedua ini diperoleh ketuntasan 86% untuk kemampuan melempar dan 91% menangkap. </w:t>
      </w:r>
      <w:proofErr w:type="gramStart"/>
      <w:r w:rsidRPr="00495089">
        <w:rPr>
          <w:rFonts w:ascii="Arial" w:hAnsi="Arial" w:cs="Arial"/>
          <w:iCs/>
        </w:rPr>
        <w:t>Dengan begitu dapat ditarik kesimpulan bahwa penggunaan problem base learning (PBL) dapat diterapkan secara efektif dalam kegiatan pembelajaran gerak manipulatif pada pendidikan jasmani.</w:t>
      </w:r>
      <w:proofErr w:type="gramEnd"/>
    </w:p>
    <w:p w:rsidR="00E537BB" w:rsidRDefault="00E537BB" w:rsidP="007408FC">
      <w:pPr>
        <w:spacing w:after="0" w:line="240" w:lineRule="auto"/>
        <w:jc w:val="both"/>
        <w:rPr>
          <w:rFonts w:ascii="Arial" w:hAnsi="Arial" w:cs="Arial"/>
          <w:iCs/>
        </w:rPr>
      </w:pPr>
    </w:p>
    <w:p w:rsidR="007626CF" w:rsidRDefault="009E6F53" w:rsidP="007408FC">
      <w:pPr>
        <w:spacing w:before="120" w:after="0" w:line="240" w:lineRule="auto"/>
        <w:ind w:left="1276" w:hanging="1276"/>
        <w:jc w:val="both"/>
        <w:rPr>
          <w:rFonts w:ascii="Arial" w:hAnsi="Arial" w:cs="Arial"/>
          <w:iCs/>
        </w:rPr>
      </w:pPr>
      <w:r>
        <w:rPr>
          <w:rFonts w:ascii="Arial" w:hAnsi="Arial" w:cs="Arial"/>
          <w:b/>
          <w:iCs/>
          <w:szCs w:val="24"/>
        </w:rPr>
        <w:t>Kata Kunci</w:t>
      </w:r>
      <w:r w:rsidR="00F71263" w:rsidRPr="00A20065">
        <w:rPr>
          <w:rFonts w:ascii="Arial" w:hAnsi="Arial" w:cs="Arial"/>
          <w:b/>
          <w:iCs/>
          <w:szCs w:val="24"/>
        </w:rPr>
        <w:t>:</w:t>
      </w:r>
      <w:r w:rsidR="00E537BB">
        <w:rPr>
          <w:rFonts w:ascii="Arial" w:hAnsi="Arial" w:cs="Arial"/>
          <w:iCs/>
          <w:szCs w:val="24"/>
        </w:rPr>
        <w:t xml:space="preserve"> Gerak Manipulatif</w:t>
      </w:r>
      <w:r w:rsidR="00E537BB">
        <w:rPr>
          <w:rFonts w:ascii="Arial" w:hAnsi="Arial" w:cs="Arial"/>
          <w:iCs/>
          <w:lang w:val="id-ID"/>
        </w:rPr>
        <w:t>,</w:t>
      </w:r>
      <w:r w:rsidR="00E537BB">
        <w:rPr>
          <w:rFonts w:ascii="Arial" w:hAnsi="Arial" w:cs="Arial"/>
          <w:iCs/>
        </w:rPr>
        <w:t xml:space="preserve"> problem base learning</w:t>
      </w:r>
      <w:r w:rsidR="00E537BB">
        <w:rPr>
          <w:rFonts w:ascii="Arial" w:hAnsi="Arial" w:cs="Arial"/>
          <w:iCs/>
          <w:lang w:val="id-ID"/>
        </w:rPr>
        <w:t>,</w:t>
      </w:r>
      <w:r w:rsidR="00E537BB">
        <w:rPr>
          <w:rFonts w:ascii="Arial" w:hAnsi="Arial" w:cs="Arial"/>
          <w:iCs/>
        </w:rPr>
        <w:t xml:space="preserve"> lempar tangkap.</w:t>
      </w:r>
    </w:p>
    <w:p w:rsidR="00E537BB" w:rsidRDefault="00E537BB" w:rsidP="007408FC">
      <w:pPr>
        <w:spacing w:before="120" w:after="0" w:line="240" w:lineRule="auto"/>
        <w:ind w:left="1276" w:hanging="1276"/>
        <w:jc w:val="both"/>
        <w:rPr>
          <w:rFonts w:ascii="Arial" w:hAnsi="Arial" w:cs="Arial"/>
          <w:iCs/>
        </w:rPr>
      </w:pPr>
    </w:p>
    <w:p w:rsidR="00E537BB" w:rsidRPr="00E537BB" w:rsidRDefault="00E537BB" w:rsidP="00E537BB">
      <w:pPr>
        <w:spacing w:before="120" w:after="0" w:line="240" w:lineRule="auto"/>
        <w:ind w:left="1276" w:hanging="1276"/>
        <w:jc w:val="center"/>
        <w:rPr>
          <w:rFonts w:ascii="Arial" w:hAnsi="Arial" w:cs="Arial"/>
          <w:i/>
          <w:iCs/>
        </w:rPr>
      </w:pPr>
      <w:r w:rsidRPr="00E537BB">
        <w:rPr>
          <w:rFonts w:ascii="Arial" w:hAnsi="Arial" w:cs="Arial"/>
          <w:b/>
          <w:i/>
          <w:iCs/>
          <w:szCs w:val="24"/>
        </w:rPr>
        <w:t>Abstract</w:t>
      </w:r>
    </w:p>
    <w:p w:rsidR="00E537BB" w:rsidRDefault="00E537BB" w:rsidP="00E537BB">
      <w:pPr>
        <w:spacing w:before="120" w:after="0" w:line="240" w:lineRule="auto"/>
        <w:jc w:val="both"/>
        <w:rPr>
          <w:rFonts w:ascii="Arial" w:hAnsi="Arial" w:cs="Arial"/>
          <w:iCs/>
          <w:szCs w:val="24"/>
        </w:rPr>
      </w:pPr>
      <w:r w:rsidRPr="00E537BB">
        <w:rPr>
          <w:rFonts w:ascii="Arial" w:hAnsi="Arial" w:cs="Arial"/>
          <w:iCs/>
          <w:szCs w:val="24"/>
        </w:rPr>
        <w:t xml:space="preserve">The purpose of this study was to describe the increase in basic manipulative movement abilities (throwing and catching) in Grade III students at SD Negeri 022 Pasir Belengkong using a learning model.problem base learning (PBL). A total of 22 students consisting of 9 boys and 13 girls went through two cycles of learning basic manipulative movements. The research instrument used was an observation sheet with indicators on manipulative movement tasks (catching and throwing). The design in this classroom action research uses model the Kemmis </w:t>
      </w:r>
      <w:r w:rsidRPr="00E537BB">
        <w:rPr>
          <w:rFonts w:ascii="Arial" w:hAnsi="Arial" w:cs="Arial"/>
          <w:iCs/>
          <w:szCs w:val="24"/>
        </w:rPr>
        <w:lastRenderedPageBreak/>
        <w:t xml:space="preserve">&amp; Mc. Taggart where the stages consist of preparation of plans, implementation of actions, observation, and reflection while the data analysis used is descriptive qualitative and quantitative. The results obtained in the first cycle showed a 23% increase in throwing ability and 27% for catching with 64% and 68% mastery. In the second cycle, an increase in throwing ability was obtained by 22% and catching by 23%. </w:t>
      </w:r>
      <w:proofErr w:type="gramStart"/>
      <w:r w:rsidRPr="00E537BB">
        <w:rPr>
          <w:rFonts w:ascii="Arial" w:hAnsi="Arial" w:cs="Arial"/>
          <w:iCs/>
          <w:szCs w:val="24"/>
        </w:rPr>
        <w:t>So that in this second cycle, 86% completeness was obtained for the ability to throw and 91% to catch.</w:t>
      </w:r>
      <w:proofErr w:type="gramEnd"/>
      <w:r w:rsidRPr="00E537BB">
        <w:rPr>
          <w:rFonts w:ascii="Arial" w:hAnsi="Arial" w:cs="Arial"/>
          <w:iCs/>
          <w:szCs w:val="24"/>
        </w:rPr>
        <w:t xml:space="preserve"> With so it can be concluded that the useproblem base learning (PBL) can be applied effectively in manipulative motion learning activities in physical education.</w:t>
      </w:r>
    </w:p>
    <w:p w:rsidR="00E537BB" w:rsidRPr="00E537BB" w:rsidRDefault="00E537BB" w:rsidP="00E537BB">
      <w:pPr>
        <w:spacing w:before="120" w:after="0" w:line="240" w:lineRule="auto"/>
        <w:jc w:val="both"/>
        <w:rPr>
          <w:rFonts w:ascii="Arial" w:hAnsi="Arial" w:cs="Arial"/>
          <w:iCs/>
          <w:szCs w:val="24"/>
        </w:rPr>
      </w:pPr>
      <w:r w:rsidRPr="00E537BB">
        <w:rPr>
          <w:rFonts w:ascii="Arial" w:hAnsi="Arial" w:cs="Arial"/>
          <w:b/>
          <w:iCs/>
          <w:szCs w:val="24"/>
        </w:rPr>
        <w:t>Key words</w:t>
      </w:r>
      <w:r>
        <w:rPr>
          <w:rFonts w:ascii="Arial" w:hAnsi="Arial" w:cs="Arial"/>
          <w:b/>
          <w:iCs/>
          <w:szCs w:val="24"/>
        </w:rPr>
        <w:t xml:space="preserve">: </w:t>
      </w:r>
      <w:r w:rsidR="00F91088">
        <w:rPr>
          <w:rFonts w:ascii="Arial" w:hAnsi="Arial" w:cs="Arial"/>
          <w:i/>
          <w:iCs/>
          <w:szCs w:val="24"/>
        </w:rPr>
        <w:t>M</w:t>
      </w:r>
      <w:bookmarkStart w:id="1" w:name="_GoBack"/>
      <w:bookmarkEnd w:id="1"/>
      <w:r w:rsidRPr="00E537BB">
        <w:rPr>
          <w:rFonts w:ascii="Arial" w:hAnsi="Arial" w:cs="Arial"/>
          <w:i/>
          <w:iCs/>
          <w:szCs w:val="24"/>
        </w:rPr>
        <w:t>anipulative skill; problem base learning; throw catch.</w:t>
      </w:r>
    </w:p>
    <w:p w:rsidR="006C6BFE" w:rsidRPr="00B82411" w:rsidRDefault="006C6BFE" w:rsidP="00153C4F">
      <w:pPr>
        <w:spacing w:after="0" w:line="360" w:lineRule="auto"/>
        <w:rPr>
          <w:rFonts w:ascii="Arial" w:hAnsi="Arial" w:cs="Arial"/>
          <w:i/>
          <w:color w:val="000000"/>
          <w:sz w:val="24"/>
          <w:szCs w:val="24"/>
        </w:rPr>
      </w:pPr>
    </w:p>
    <w:p w:rsidR="008B7590" w:rsidRPr="00B82411" w:rsidRDefault="00AF35C0" w:rsidP="008B7590">
      <w:pPr>
        <w:keepNext/>
        <w:keepLines/>
        <w:tabs>
          <w:tab w:val="left" w:pos="454"/>
        </w:tabs>
        <w:spacing w:after="0" w:line="360" w:lineRule="auto"/>
        <w:jc w:val="both"/>
        <w:rPr>
          <w:rFonts w:ascii="Arial" w:eastAsia="Tahoma" w:hAnsi="Arial" w:cs="Arial"/>
          <w:sz w:val="24"/>
          <w:szCs w:val="24"/>
        </w:rPr>
      </w:pPr>
      <w:r>
        <w:rPr>
          <w:rFonts w:ascii="Arial" w:eastAsia="Tahoma" w:hAnsi="Arial" w:cs="Arial"/>
          <w:b/>
          <w:sz w:val="24"/>
          <w:szCs w:val="24"/>
        </w:rPr>
        <w:t>PENDAHULUAN</w:t>
      </w:r>
    </w:p>
    <w:p w:rsidR="00E537BB" w:rsidRPr="00E537BB" w:rsidRDefault="00E537BB" w:rsidP="00E537BB">
      <w:pPr>
        <w:spacing w:after="0" w:line="360" w:lineRule="auto"/>
        <w:ind w:firstLine="567"/>
        <w:jc w:val="both"/>
        <w:rPr>
          <w:rFonts w:ascii="Arial" w:eastAsia="Verdana" w:hAnsi="Arial" w:cs="Arial"/>
          <w:sz w:val="24"/>
          <w:szCs w:val="24"/>
        </w:rPr>
      </w:pPr>
      <w:proofErr w:type="gramStart"/>
      <w:r w:rsidRPr="00E537BB">
        <w:rPr>
          <w:rFonts w:ascii="Arial" w:eastAsia="Verdana" w:hAnsi="Arial" w:cs="Arial"/>
          <w:sz w:val="24"/>
          <w:szCs w:val="24"/>
        </w:rPr>
        <w:t>Pendidikan Jasmani merupakan program pada bagian pendidikan umum yang membantu anak tumbuh secara fisik, mental, sosial dan melalui gerak secara keseluruhan.</w:t>
      </w:r>
      <w:proofErr w:type="gramEnd"/>
      <w:r w:rsidRPr="00E537BB">
        <w:rPr>
          <w:rFonts w:ascii="Arial" w:eastAsia="Verdana" w:hAnsi="Arial" w:cs="Arial"/>
          <w:sz w:val="24"/>
          <w:szCs w:val="24"/>
        </w:rPr>
        <w:t xml:space="preserve"> Selaras dengan hal tersebut pendidikan jasmani mencakup semua unsur kebugaran, keterampilan gerak fisik, kesehatan, permainan, olahraga, tari dan rekreasi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{"citationItems":[{"id":"ITEM-1","itemData":{"ISSN":"2581-0383","abstract":"Serangan Corona Virus Disease (covid)-19 membawa dampak yang signifikan pada semua sendi kehidupan manusia. Pendidikan khususnya pendidikan formal adalah salah satu komponen kehidupan manusia yang terdampak oleh serangan virus tersebut. Pembelajaran yang selama ini dilaksanakan dengan tatap muka, secara tiba-tiba harus dilakukan secara daring. Selain kendala terhadap akses internet, sejumlah mata pelajaran yang berbasis praktik seperti IPA dan mata pelajaran berbasis aktivitas fisik seperti PJOK juga mengalami kesulitan dalam pembelajaran daring. Berdasarkan penelitian yang dilakukan pada subject terbatas di SDN Sumari, artikel ini mengkaji potensi pembelajaran PJOK di masa pandemi covid-19. Menggunakan metode penelitian kualitatif, melalui teknik pengumpulan data yakni wawancara, pengamatan dan penelusuran pustaka daring dengan analisis data kualitatif deskriptif. Hasil penelitian menunjukkan bahwa pembelajaran PJOK memiliki potensi untuk dikembangkan di tengah masa pandemi covid-19 melalui model pembelajaran jarak jauh dengan pendekatan kolaboratif.","author":[{"dropping-particle":"","family":"Herlina","given":"Herlina","non-dropping-particle":"","parse-names":false,"suffix":""},{"dropping-particle":"","family":"Suherman","given":"Maman","non-dropping-particle":"","parse-names":false,"suffix":""}],"container-title":"Tadulako Journal Sport Sciences And Physical Education","id":"ITEM-1","issue":"1","issued":{"date-parts":[["2020"]]},"page":"1-7","title":"Potensi Pembelajaran Pendidikan Jasmani Olahraga Dan Kesehatan (Pjok) Di Tengah Pandemi Corona Virus Disease (Covid)-19 Di Sekolah Dasar","type":"article-journal","volume":"8"},"uris":["http://www.mendeley.com/documents/?uuid=c548e97a-a537-4b5e-84c0-b86b1fb37892"]}],"mendeley":{"formattedCitation":"(Herlina &amp; Suherman, 2020)","plainTextFormattedCitation":"(Herlina &amp; Suherman, 2020)","previouslyFormattedCitation":"(Herlina &amp; Suherman, 2020)"},"properties":{"noteIndex":0},"schema":"https://github.com/citation-style-language/schema/raw/master/csl-citation.json"}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Herlina &amp; Suherman, 2020</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Selain itu Pendidikan jasmani dilakukan dengan berpusat pada aktivitas fisik yang tidak hanya berbasis sekedar mengenai pengetahuan umum dari mata pelajaran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{"citationItems":[{"id":"ITEM-1","itemData":{"DOI":"10.3390/ijerph17197279","ISSN":"16604601","PMID":"33028002","abstract":"This study examined the difficulties of running online physical education classes in the context of coronavirus disease 2019 (COVID-19) and used the findings to develop an efficient operation plan to address these difficulties. Six middle and high school physical education teachers participated; three were experts in online physical education and active in the Korea Council School Physical Education Promotion, and three were recommended teachers making efforts to improve the online classes offered by the Korea Ministry of Education. A qualitative case study method employing phenomenological procedures to collect and analyze the data was used. The difficulties of operating middle and high school online physical education classes for the first time included (1) the monotony of the classes within their limited environmental conditions and limited educational content that did not adequately convey the value of physical education, (2) trial-and-error methods applied nationwide, resulting from a lack of expertise in operating online physical education classes, and (3) very limited evaluation guidelines proposed by the Korea Ministry of Education, which made systematic evaluation with online methods impossible. To address the identified problems and facilitate the efficient operation of online physical education classes, changes in strategic learning methods are needed to understand online physical education characteristics and thereby better communicate the value of physical education. It is also necessary to cultivate teaching expertise through sharing online physical education classes, where collaboration among physical education teachers is central. In addition, evaluation processes should be less formal to encourage active student participation.","author":[{"dropping-particle":"","family":"Jeong","given":"Hyun Chul","non-dropping-particle":"","parse-names":false,"suffix":""},{"dropping-particle":"","family":"So","given":"Wi Young","non-dropping-particle":"","parse-names":false,"suffix":""}],"container-title":"International Journal of Environmental Research and Public Health","id":"ITEM-1","issue":"19","issued":{"date-parts":[["2020"]]},"page":"1-13","title":"Difficulties of online physical education classes in middle and high school and an efficient operation plan to address them","type":"article-journal","volume":"17"},"uris":["http://www.mendeley.com/documents/?uuid=d0ea2f0a-76f2-4347-9c36-fe471cc83ae9"]}],"mendeley":{"formattedCitation":"(Jeong &amp; So, 2020)","plainTextFormattedCitation":"(Jeong &amp; So, 2020)","previouslyFormattedCitation":"(Jeong &amp; So, 2020)"},"properties":{"noteIndex":0},"schema":"https://github.com/citation-style-language/schema/raw/master/csl-citation.json"}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Jeong &amp; So, 2020</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Proses pembelajaran pendidikan jasmani dalam muatan kegiatan selalu mengedapankan aktivitas fisik dikeranakan aktivitas pendidikan jasmani yang menggambarkan motivasi, Kepercayaan kompetensi fisik, pengetahuan dan pemahaman untuk menghargai dan bertanggung jawab untuk terlibat dalam aktivitas fisik seumur hidup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{"citationItems":[{"id":"ITEM-1","itemData":{"DOI":"10.4324/9781003195153-8","ISBN":"9781927921791","abstract":"Sport and physical activity remain powerful agents for developing individuals and society as a whole. The benefits of physical activity— expressed in many ways through structured and unstructured sport, recreation, active living, and play—are universally recognized for their vital contributions to health and well-being. At the same time their value toward overall human development and social-economic enhancement is under-appreciated. Fortunately, there is a growing awareness of the ways sport and physical activity can shape society for the better. The United Nation’s Sustainable Development Goals recognize the unique and positive impact of sport toward their 17 goals and identify key areas where sport can have the biggest impact. Similarly, there is Canada’s Common Vision for increasing physical activity and reducing sedentary living in Canada: Let’s Get Moving, a national policy document that “serves to complement and align with other relevant policies, strategies and frameworks” including the Canadian Sport Policy 2012, Framework for Recreation in Canada, Active Canada 20/20, and Curbing Childhood Obesity. It is within sport and physical activity’s reach to improve health and well- being, inclusion, gender equality, and other social challenges. Countries that understand the value of sport and physical activity and implement coherent development strategies reap rewards for their citizens and communities, including improved social cohesion, reduced spending on healthcare, better mental health, and other economic benefits. The Sport for Life Society remains committed to its goals of physical literacy development, the opportunity to strive for excellence in sport, and the ability to be active for life by operationalizing its principles of quality experiences, inclusion (diversity) and collaboration. As a catalyst, Sport for Life has raised awareness, ignited conversations and cultivated collaborative efforts across Canada. Over the last decade, Sport for Life concepts have been validated and integrated into numerous national, provincial/ territorial and municipal policies. In the spirit of Kaizen, we continue to listen, learn, and improve in order to help all Canadians reach their potential in sport and physical activity","author":[{"dropping-particle":"","family":"Higgs","given":"Colin","non-dropping-particle":"","parse-names":false,"suffix":""},{"dropping-particle":"","family":"Way","given":"Richard","non-dropping-particle":"","parse-names":false,"suffix":""},{"dropping-particle":"","family":"Harber","given":"Vicki","non-dropping-particle":"","parse-names":false,"suffix":""},{"dropping-particle":"","family":"Jurbala","given":"Paul","non-dropping-particle":"","parse-names":false,"suffix":""},{"dropping-particle":"","family":"Balyi","given":"Istvan","non-dropping-particle":"","parse-names":false,"suffix":""}],"container-title":"Becoming a Better Sports Coach","id":"ITEM-1","issued":{"date-parts":[["2021"]]},"number-of-pages":"245-259","title":"Long-Term Development","type":"book"},"uris":["http://www.mendeley.com/documents/?uuid=9f34c56c-16bc-4d60-b8c1-52ee3019ab40"]}],"mendeley":{"formattedCitation":"(Higgs et al., 2021)","plainTextFormattedCitation":"(Higgs et al., 2021)","previouslyFormattedCitation":"(Higgs et al., 2021)"},"properties":{"noteIndex":0},"schema":"https://github.com/citation-style-language/schema/raw/master/csl-citation.json"}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color w:val="000000" w:themeColor="text1"/>
          <w:sz w:val="24"/>
          <w:szCs w:val="24"/>
        </w:rPr>
        <w:t>(</w:t>
      </w:r>
      <w:r w:rsidRPr="00E537BB">
        <w:rPr>
          <w:rFonts w:ascii="Arial" w:eastAsia="Verdana" w:hAnsi="Arial" w:cs="Arial"/>
          <w:noProof/>
          <w:color w:val="2F5496" w:themeColor="accent1" w:themeShade="BF"/>
          <w:sz w:val="24"/>
          <w:szCs w:val="24"/>
        </w:rPr>
        <w:t>Higgs et al., 2021</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Disamping itu pada Pasal 3 Undang-Undang Nomor 20 Tahun 2003 tentang Sistem Pendidikan Nasional menjelaskan bahwa berkembangnya potensi peserta didik agar menjadi manusia yang beriman dan bertakwa kepada Tuhan Yang Maha Esa, berakhlak mulia, sehat, berilmu, cakap, kreatif, mandiri, dan menjadi warga negara yang demokratis serta bertanggung jawab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{"citationItems":[{"id":"ITEM-1","itemData":{"DOI":"10.24967/ekombis.v2i1.48","ISSN":"2527-4198","abstract":"Education is a business that is conscious, deliberate, patterned, and can be evaluated by educators to foster and develop the potential that exists within learners. Direction of education policy at the level of the nation was held in the framework of the intellectual life of the nation that is based on faith and piety and noble character. Direction of the nation's education is aimed at producing human resources in Indonesia that have character: faithful and pious to God The Godhead, noble, healthy, knowledgeable, skilled, creative, independent, being a democratic citizen, and accountable. The functions of national education are to develop the ability to think rationally and form a noble character in relation to the values of Pancasila, namely the values of the divinity, humanity, unity, democracy, and justice. The national education goals are to develop the students potential to be able to think rationally, and to have a noble character in relation to the values of Pancasila, which upholds the values of truth, goodness, beauty, and divinity, as well as constructively and creatively to be able to be responsible for advancing the Indonesian nation in adjusting with the demands of the modern society based on democracy and justice.","author":[{"dropping-particle":"","family":"UU No. 20 Tahun 2003","given":"","non-dropping-particle":"","parse-names":false,"suffix":""}],"container-title":"Ekombis Sains: Jurnal Ekonomi, Keuangan dan Bisnis","id":"ITEM-1","issue":"1","issued":{"date-parts":[["2017"]]},"page":"39-45","title":"Sistem Pendidikan Nasional","type":"article-journal","volume":"2"},"uris":["http://www.mendeley.com/documents/?uuid=e0651157-e9df-4bfd-8d70-6e8d3592e53a"]}],"mendeley":{"formattedCitation":"(UU No. 20 Tahun 2003, 2017)","manualFormatting":"(UU No. 20 Tahun 2003)","plainTextFormattedCitation":"(UU No. 20 Tahun 2003, 2017)","previouslyFormattedCitation":"(UU No. 20 Tahun 2003, 2017)"},"properties":{"noteIndex":0},"schema":"https://github.com/citation-style-language/schema/raw/master/csl-citation.json"}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UU No. 20</w:t>
      </w:r>
      <w:r w:rsidRPr="00E537BB">
        <w:rPr>
          <w:rFonts w:ascii="Arial" w:eastAsia="Verdana" w:hAnsi="Arial" w:cs="Arial"/>
          <w:noProof/>
          <w:sz w:val="24"/>
          <w:szCs w:val="24"/>
        </w:rPr>
        <w:t xml:space="preserve"> </w:t>
      </w:r>
      <w:r w:rsidRPr="00E537BB">
        <w:rPr>
          <w:rFonts w:ascii="Arial" w:eastAsia="Verdana" w:hAnsi="Arial" w:cs="Arial"/>
          <w:noProof/>
          <w:color w:val="2F5496" w:themeColor="accent1" w:themeShade="BF"/>
          <w:sz w:val="24"/>
          <w:szCs w:val="24"/>
        </w:rPr>
        <w:t>Tahun 2003</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w:t>
      </w:r>
    </w:p>
    <w:p w:rsidR="00E537BB" w:rsidRPr="00E537BB" w:rsidRDefault="00E537BB" w:rsidP="00E537BB">
      <w:pPr>
        <w:spacing w:after="0" w:line="360" w:lineRule="auto"/>
        <w:ind w:firstLine="567"/>
        <w:jc w:val="both"/>
        <w:rPr>
          <w:rFonts w:ascii="Arial" w:eastAsia="Verdana" w:hAnsi="Arial" w:cs="Arial"/>
          <w:sz w:val="24"/>
          <w:szCs w:val="24"/>
        </w:rPr>
      </w:pPr>
      <w:r w:rsidRPr="00E537BB">
        <w:rPr>
          <w:rFonts w:ascii="Arial" w:eastAsia="Verdana" w:hAnsi="Arial" w:cs="Arial"/>
          <w:sz w:val="24"/>
          <w:szCs w:val="24"/>
        </w:rPr>
        <w:t xml:space="preserve">Pada jenjang Sekolah Dasar (SD) siswa dituntut untuk mampu menguasai kemampuan fundamental motor skill seperti yang tertuang didalam permendikbud No 37 tahun 2018 yang meliputi gerak lokomotor, gerak non lokomotor dan gerak manipulatif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{"citationItems":[{"id":"ITEM-1","itemData":{"ISSN":"09214534","abstract":"KI dan KD Kurikulum 2013 pada pendidikan dasar dan pendidikan menengah","author":[{"dropping-particle":"","family":"Permendikbud No 37","given":"","non-dropping-particle":"","parse-names":false,"suffix":""}],"container-title":"JDIH Kemendikbud","id":"ITEM-1","issued":{"date-parts":[["2018"]]},"page":"1-527","title":"Permendikbud nomor NOMOR 37 TAHUN 2018 TENTANG PERUBAHAN ATAS PERATURAN MENTERI PENDIDIKAN DAN KEBUDAYAAN NOMOR 24 TAHUN 2016 TENTANG KOMPETENSI INTI DAN KOMPETENSI DASAR PELAJARAN PADA KURIKULUM 2013 PADA PENDIDIKAN DASAR DAN PENDIDIKAN MENENGAH","type":"article-journal","volume":"2025"},"uris":["http://www.mendeley.com/documents/?uuid=f95ace6e-f9be-4337-b3cb-2c08904c327d"]}],"mendeley":{"formattedCitation":"(Permendikbud No 37, 2018)","plainTextFormattedCitation":"(Permendikbud No 37, 2018)","previouslyFormattedCitation":"(Permendikbud No 37, 2018)"},"properties":{"noteIndex":0},"schema":"https://github.com/citation-style-language/schema/raw/master/csl-citation.json"}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Permendikbud No 37, 2018</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Namun pada proses pembelajaran pendidikan jasmani,  kondisi siswa </w:t>
      </w:r>
      <w:r w:rsidRPr="00E537BB">
        <w:rPr>
          <w:rFonts w:ascii="Arial" w:eastAsia="Verdana" w:hAnsi="Arial" w:cs="Arial"/>
          <w:sz w:val="24"/>
          <w:szCs w:val="24"/>
        </w:rPr>
        <w:lastRenderedPageBreak/>
        <w:t xml:space="preserve">masih kurang memiliki kemampuan dalam menguasai gerak dasar manipulatif lempar tangkap sehingga tidak tercapaiannya kriteria ketuntasan minimum hal ini menjadi masalah karena kemampuan gerak dasar manipulatif merupakan bagian penting dalam proses belajar gerak siswa karena gerak manipulatif merupakan gerakan yang tergolong kompleks dan melibatkan bagian tubuh untuk memanipulasi benda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{"citationItems":[{"id":"ITEM-1","itemData":{"DOI":"https://doi.org/https://doi.org/10.31539/jpjo.v6i2.6031","abstract":"Seiring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rwandi","given":"Betrisya","non-dropping-particle":"","parse-names":false,"suffix":""},{"dropping-particle":"","family":"Nuryadi","given":"","non-dropping-particle":"","parse-names":false,"suffix":""},{"dropping-particle":"","family":"Gumilar","given":"Agus","non-dropping-particle":"","parse-names":false,"suffix":""}],"container-title":"Gelanggang Olahraga: Jurnal Pendidikan Jasmani dan Olahraga","id":"ITEM-1","issue":"2","issued":{"date-parts":[["2023"]]},"page":"145-153","title":"Keterampilan Gerak Manipulatif Siswa Sekolah Dasar Berdasarkan Gender Pasca Pandemi Covid-19","type":"article-journal","volume":"6"},"uris":["http://www.mendeley.com/documents/?uuid=339bb00a-91c1-4c92-a5d2-be666ee27959"]}],"mendeley":{"formattedCitation":"(Irwandi et al., 2023)","plainTextFormattedCitation":"(Irwandi et al., 2023)","previouslyFormattedCitation":"(Irwandi et al., 2023)"},"properties":{"noteIndex":0},"schema":"https://github.com/citation-style-language/schema/raw/master/csl-citation.json"}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Irwandi et al., 2023</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Hal ini dapat disebabkan karna berbagai faktor yang satu diantaranya guru masih kurang efektif dalam menentukan dan menerapkan model pembelajaran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{"citationItems":[{"id":"ITEM-1","itemData":{"DOI":"https://doi.org/10.31764/elementary.v3i2.2111","ISSN":"2614-5596","abstract":"Abstrak: Tujuan yang ingin dicapai dalam penelitian ini untuk meningkatkan hasil belajar siswa dengan mengimplementasikan model CTL. Rancangan penelitian menggunakan rancangan PTK. Populasi berjumlah 74 dan sampel yang diperoleh sebanyak 26 orang, dengan cara pengambilan sampel random sampling. Data dikumpul menggunakan cara tes, observasi, dan wawancara. Analisa data menggunakan teknik data kuantitatif. Temuan pada putaran 1 mencapai 38,46% dengan rata-rata angka 61,92, dan perolehan aktivitas guru hanya memperoleh 63,23% dan aktivitas siswa 59,61. Persentasi ketuntasan belajar pada putaran 2 yaitu 92% dan ketidaktuntasan belajar 8%, dengan hasil pengamatan guru 98,52% serta aktivitas siswa 98,07%. Maka disimpulkan dengan pemberian model CTL sebagai upaya peningkatan hasil belajar siswa pada materi gaya sudah berhasil. Abstract: The objectives to be achieved in this study are to improve student learning outcomes by implementing the CTL model. The study design uses the PTK design. The population numbered 74 and the sample obtained as many as 26 people, by random sampling. Data were collected using tests, observations, and interviews. Data analysis uses quantitative data techniques. The findings in round 1 reached 38.46% with an average score of 61.92, and the acquisition of teacher activity only gained 63.23% and student activity 59.61. The percentage of mastery learning in round 2 is 92% and learning completeness is 8%, with teacher observations 98.52% and student activities 98.07%. So it was concluded by giving the CTL model as an effort to improve student learning outcomes in the material style has been successful.","author":[{"dropping-particle":"","family":"Muhsam","given":"Julhidayat","non-dropping-particle":"","parse-names":false,"suffix":""},{"dropping-particle":"","family":"Letasado","given":"Muhammad R","non-dropping-particle":"","parse-names":false,"suffix":""}],"container-title":"Jurnal Elementary","id":"ITEM-1","issue":"2","issued":{"date-parts":[["2020"]]},"page":"53-57","title":"Penerpan Model Pembelajaran Contextual Teaching Learning (CTL) Pada Materi Gaya Bagi Siswa Kelas 4 Sekolah Dasar","type":"article-journal","volume":"3"},"uris":["http://www.mendeley.com/documents/?uuid=9c731f4a-6642-401b-a5fc-b1fd23d28381"]}],"mendeley":{"formattedCitation":"(Muhsam &amp; Letasado, 2020)","plainTextFormattedCitation":"(Muhsam &amp; Letasado, 2020)","previouslyFormattedCitation":"(Muhsam &amp; Letasado, 2020)"},"properties":{"noteIndex":0},"schema":"https://github.com/citation-style-language/schema/raw/master/csl-citation.json"}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color w:val="2F5496" w:themeColor="accent1" w:themeShade="BF"/>
          <w:sz w:val="24"/>
          <w:szCs w:val="24"/>
        </w:rPr>
        <w:t>(Muhsam &amp; Letasado, 2020</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w:t>
      </w:r>
      <w:proofErr w:type="gramStart"/>
      <w:r w:rsidRPr="00E537BB">
        <w:rPr>
          <w:rFonts w:ascii="Arial" w:eastAsia="Verdana" w:hAnsi="Arial" w:cs="Arial"/>
          <w:sz w:val="24"/>
          <w:szCs w:val="24"/>
        </w:rPr>
        <w:t>Sehingga dalam hal ini diperlukan suatu model pembelajaran yang tepat dan efektif untuk meningkatkan hasil belajar siswa.</w:t>
      </w:r>
      <w:proofErr w:type="gramEnd"/>
    </w:p>
    <w:p w:rsidR="00E537BB" w:rsidRPr="00E537BB" w:rsidRDefault="00E537BB" w:rsidP="00E537BB">
      <w:pPr>
        <w:spacing w:after="0" w:line="360" w:lineRule="auto"/>
        <w:ind w:firstLine="567"/>
        <w:jc w:val="both"/>
        <w:rPr>
          <w:rFonts w:ascii="Arial" w:eastAsia="Verdana" w:hAnsi="Arial" w:cs="Arial"/>
          <w:sz w:val="24"/>
          <w:szCs w:val="24"/>
        </w:rPr>
      </w:pPr>
      <w:r w:rsidRPr="00E537BB">
        <w:rPr>
          <w:rFonts w:ascii="Arial" w:eastAsia="Verdana" w:hAnsi="Arial" w:cs="Arial"/>
          <w:sz w:val="24"/>
          <w:szCs w:val="24"/>
        </w:rPr>
        <w:t xml:space="preserve">Model problem base learning merupakan salah satu model pembelajaran yang dapat digunakan dalam pembelajaran pendidikan jasmani, Problem Based Learning merupakan model pembelajaran yang menuntut siswa untuk dalam memecahkan masalah yang dihadapinya karena pada model ini siswa akan diorientasikan kepada masalah terlebih dahulu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{"citationItems":[{"id":"ITEM-1","itemData":{"DOI":"10.31599/jces.v1i2.327","abstract":"The aim of this study is to find out how the implementation of the model of learning problem based learning at SMA Negeri 4 Karawang. This reseacrh uses a qualitative approach and a qualitative descriptive study method. This observation was done at SMA Negeri 4 Karawang and the population was taken from second geade of them where each class was represented by one student. The number of informants were five students and one teacher. The sample technique used is Snowball Sampling. This research demonstrates that the learning process that has been used is running well. The Problem Based Learning model is lack effective in Physical Education learning process at SMA Negeri 4 Karawang because the teacher said that students do not all have the same abilities, especially for the lazy and less active students will leave the student saturated and less enthusiastic during the learning process","author":[{"dropping-particle":"","family":"Rahmayanti Dewi","given":"","non-dropping-particle":"","parse-names":false,"suffix":""},{"dropping-particle":"","family":"Resti Gustiawati","given":"","non-dropping-particle":"","parse-names":false,"suffix":""},{"dropping-particle":"","family":"Rolly Afrinaldi","given":"","non-dropping-particle":"","parse-names":false,"suffix":""}],"container-title":"Journal Coaching Education Sports","id":"ITEM-1","issue":"2","issued":{"date-parts":[["2020"]]},"page":"83-92","title":"Implementasi Model Pembelajaran Problem Based Learning Dalam Pembelajaran Pendidikan Jasmani Di SMA Negeri 4 Karawang","type":"article-journal","volume":"1"},"uris":["http://www.mendeley.com/documents/?uuid=c9d48612-ff1c-45bb-8e81-943802f159c5"]}],"mendeley":{"formattedCitation":"(Rahmayanti Dewi et al., 2020)","plainTextFormattedCitation":"(Rahmayanti Dewi et al., 2020)","previouslyFormattedCitation":"(Rahmayanti Dewi et al., 2020)"},"properties":{"noteIndex":0},"schema":"https://github.com/citation-style-language/schema/raw/master/csl-citation.json"}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Rahmayanti Dewi et al.,</w:t>
      </w:r>
      <w:r w:rsidRPr="00E537BB">
        <w:rPr>
          <w:rFonts w:ascii="Arial" w:eastAsia="Verdana" w:hAnsi="Arial" w:cs="Arial"/>
          <w:noProof/>
          <w:sz w:val="24"/>
          <w:szCs w:val="24"/>
        </w:rPr>
        <w:t xml:space="preserve"> </w:t>
      </w:r>
      <w:r w:rsidRPr="00E537BB">
        <w:rPr>
          <w:rFonts w:ascii="Arial" w:eastAsia="Verdana" w:hAnsi="Arial" w:cs="Arial"/>
          <w:noProof/>
          <w:color w:val="2F5496" w:themeColor="accent1" w:themeShade="BF"/>
          <w:sz w:val="24"/>
          <w:szCs w:val="24"/>
        </w:rPr>
        <w:t>2020</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disamping itu model pembelajaran problem based learning sangat ideal   apabila   diterapkan di   Sekolah   Dasar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{"citationItems":[{"id":"ITEM-1","itemData":{"DOI":"https://doi.org/10.31004/jpdk.v2i1.602","author":[{"dropping-particle":"","family":"Saputri","given":"Maulida Anggaraini","non-dropping-particle":"","parse-names":false,"suffix":""}],"id":"ITEM-1","issued":{"date-parts":[["2020"]]},"title":"Research &amp; Learning in Primary Education Penerapan Model Pembelajaran Problem Based Learning Untuk Meningkatkan Kemampuan Berpikir Kritis Siswa Kelas V Sekolah Dasar in Primary","type":"article-journal","volume":"2"},"uris":["http://www.mendeley.com/documents/?uuid=b9f57169-3dd4-49a2-b30a-6d13d1e6f061"]}],"mendeley":{"formattedCitation":"(Saputri, 2020)","plainTextFormattedCitation":"(Saputri, 2020)","previouslyFormattedCitation":"(Saputri, 2020)"},"properties":{"noteIndex":0},"schema":"https://github.com/citation-style-language/schema/raw/master/csl-citation.json"}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Saputri, 2020</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Penggunaan model pembelajaran </w:t>
      </w:r>
      <w:r w:rsidRPr="00E537BB">
        <w:rPr>
          <w:rFonts w:ascii="Arial" w:eastAsia="Verdana" w:hAnsi="Arial" w:cs="Arial"/>
          <w:i/>
          <w:sz w:val="24"/>
          <w:szCs w:val="24"/>
        </w:rPr>
        <w:t xml:space="preserve">problem base learning </w:t>
      </w:r>
      <w:r w:rsidRPr="00E537BB">
        <w:rPr>
          <w:rFonts w:ascii="Arial" w:eastAsia="Verdana" w:hAnsi="Arial" w:cs="Arial"/>
          <w:sz w:val="24"/>
          <w:szCs w:val="24"/>
        </w:rPr>
        <w:t xml:space="preserve">perlu digunakan dalam kegiatan pembelajaran berlangsung guna membangun kemampuan belajar yang aktif pada siswa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{"citationItems":[{"id":"ITEM-1","itemData":{"DOI":"https://doi.org/10.31004/basicedu.v5i4.983","ISSN":"2580-1147","abstract":"Tujuan penelitian ini adalah untuk meningkatkan keaktifan peserta didik setelah diterapkan model pembelajaran problem based learning di kelas 4 SDN Anggaswangi selama pembelajaran daring. Jenis penelitian ini penelitian tindakan kelas menggunakan model spiral, yang dilakukan dalam 2 siklus. Subjek penelitian adalah siswa kelas IV sebanyak 30 peserta didik yang terdiri dari 18 peserta didik laki-laki dan 12 peserta didik perempuan. Teknik pengumpulan data menggunakan teknik non tes, kemudian dilakukan analisis deskriptif kuantitatif dan kualitatif dari data yang diperoleh. Penerapan model problem based learning menunjukan hasil di antaranya dapat meningkatkan keaktifan peserta didik kelas IV SDN Anggaswangi terutama Tema 6 selama pembelajaran daring. Hasil penelitian menunjukan bahwa pada siklus I terjadi peningkatan aktivitas peserta didik sebesar 90.16. Ini berarti bahwa hanya 1 peserta didik (3.3) memiliki tingkat keaktifan kurang. 18 peserta didik (60%) memiliki kategori cukup, 8 peserta didik (26.7%) aktif, dan 3 peserta didik (10%) sangat aktif. Pada siklus II rata-rata keaktifan peserta didik meningkat menjadi 118.57. Artinya sebanyak 11 peserta didik (36.7%) sangat aktif, 18 peserta didik (60%) kriteria aktif, dan hanya 1 peserta didik (3.3%) dalam kriteria cukup aktif. Dengan demikian melalui penerapan model pembelajaran problem based learning selama pembelajaran daring terbukti dapat meningkatkan keaktifan peserta didik kelas IV SDN Anggaswangi pada pembelajaran tematik tahun pembelajaran 2020/2021","author":[{"dropping-particle":"","family":"Yunitasari","given":"Indha","non-dropping-particle":"","parse-names":false,"suffix":""},{"dropping-particle":"","family":"Hardini","given":"Agustina Tyas Asri","non-dropping-particle":"","parse-names":false,"suffix":""}],"container-title":"Jurnal Basicedu","id":"ITEM-1","issue":"4","issued":{"date-parts":[["2021"]]},"page":"1700-1708","title":"Penerapan Model PBL Untuk Meningkatkan Keaktifan Peserta Didik Dalam Pembelajaran Daring Di Sekolah Dasar","type":"article-journal","volume":"5"},"uris":["http://www.mendeley.com/documents/?uuid=56778c12-b909-4f69-87f6-6af29152719f"]}],"mendeley":{"formattedCitation":"(Yunitasari &amp; Hardini, 2021)","plainTextFormattedCitation":"(Yunitasari &amp; Hardini, 2021)","previouslyFormattedCitation":"(Yunitasari &amp; Hardini, 2021)"},"properties":{"noteIndex":0},"schema":"https://github.com/citation-style-language/schema/raw/master/csl-citation.json"}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Yunitasari &amp; Hardini, 2021</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w:t>
      </w:r>
      <w:proofErr w:type="gramStart"/>
      <w:r w:rsidRPr="00E537BB">
        <w:rPr>
          <w:rFonts w:ascii="Arial" w:eastAsia="Verdana" w:hAnsi="Arial" w:cs="Arial"/>
          <w:sz w:val="24"/>
          <w:szCs w:val="24"/>
        </w:rPr>
        <w:t>karna</w:t>
      </w:r>
      <w:proofErr w:type="gramEnd"/>
      <w:r w:rsidRPr="00E537BB">
        <w:rPr>
          <w:rFonts w:ascii="Arial" w:eastAsia="Verdana" w:hAnsi="Arial" w:cs="Arial"/>
          <w:sz w:val="24"/>
          <w:szCs w:val="24"/>
        </w:rPr>
        <w:t xml:space="preserve"> dalam model ini siswa diorientasikan pada masalah yang akan mereka pecahkan sehingga dengan begitu siswa dapat terdorong untuk dapat melakukan aktivitas pembelajaran gerak dasar manipulatif secara aktif dan tidak begitu terpaku pada guru, dan disamping itu juga diharapkan dapat menumbuhkan rasa kemandirian dalam melakukan aktifitas fisik sejak dini. Karena bagi mereka yang telah biasa berpartisipasi dalam kegiatan aktivitas fisik dari usia anak nantinya akan terbawa sampai mereka dewasa dan tua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{"citationItems":[{"id":"ITEM-1","itemData":{"DOI":"10.17977/jptpp.v5i2.13194","abstract":"Abstract: This paper aims at finding out the effectiveness of Physical education subject in elementary school in wetland areas. This paper used qualitative and quantitative descriptive research. This paper took the entire schools in wetland areas (around Banjar and Baritokuala Regency) as the population. The sample of this research was taken by using a purposive sampling method. This paper used the assessment instrument of the teacher’s ability, which focuses on the learning stage (Pre-, during, and Post-) and interview guidelines. The data obtained were analyzed using quantitative and qualitative descriptive analysis. The results found that the Physical education subject of elementary school is ineffective. This paper found several points as contributing factors, they are: (1) environmental factors, (2) school management factor, (3) teacher factors, and (4) customary factors. Abstrak: Makalah ini bertujuan untuk mengetahui efektivitas mata pelajaran pendidikan jasmani di sekolah dasar di daerah lahan basah. Makalah ini menggunakan penelitian deskriptif kualitatif dan kuantitatif. Populasi penelitian ini adalah seluruh sekolah di daerah lahan basah (sekitar Banjar dan Kabupaten Baritokuala). Sampel penelitian ini diambil dengan menggunakan metode purposive sampling. Penelitian ini menggunakan instrumen penilaian kemampuan guru, yang berfokus pada tahap pembelajaran (Pra-, selama, dan pasca-) dan pedoman wawancara. Data yang diperoleh dianalisis menggunakan analisis deskriptif kuantitatif dan kualitatif. Hasil penelitian menemukan bahwa mata pelajaran pendidikan jasmani sekolah dasar tidak efektif. Penelitian ini menemukan beberapa poin sebagai faktor yang berkontribusi, yaitu (1) faktor lingkungan, (2) faktor manajemen sekolah, (3) faktor guru, dan (4) faktor adat istiadat.","author":[{"dropping-particle":"","family":"Mashud","given":"Mashud","non-dropping-particle":"","parse-names":false,"suffix":""}],"container-title":"Jurnal Pendidikan: Teori, Penelitian, dan Pengembangan","id":"ITEM-1","issue":"2","issued":{"date-parts":[["2020"]]},"page":"265-270","title":"The Effectiveness of Physical Education Learning in Elementary School Located in Wetland Environment","type":"article-journal","volume":"5"},"uris":["http://www.mendeley.com/documents/?uuid=23a95232-b251-4b9a-9136-67ee7255ad67"]}],"mendeley":{"formattedCitation":"(Mashud, 2020)","plainTextFormattedCitation":"(Mashud, 2020)","previouslyFormattedCitation":"(Mashud, 2020)"},"properties":{"noteIndex":0},"schema":"https://github.com/citation-style-language/schema/raw/master/csl-citation.json"}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Mashud, 2020</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w:t>
      </w:r>
    </w:p>
    <w:p w:rsidR="00E537BB" w:rsidRPr="00E537BB" w:rsidRDefault="00E537BB" w:rsidP="00E537BB">
      <w:pPr>
        <w:spacing w:after="0" w:line="360" w:lineRule="auto"/>
        <w:ind w:firstLine="567"/>
        <w:jc w:val="both"/>
        <w:rPr>
          <w:rFonts w:ascii="Arial" w:eastAsia="Verdana" w:hAnsi="Arial" w:cs="Arial"/>
          <w:sz w:val="24"/>
          <w:szCs w:val="24"/>
        </w:rPr>
      </w:pPr>
      <w:r w:rsidRPr="00E537BB">
        <w:rPr>
          <w:rFonts w:ascii="Arial" w:eastAsia="Verdana" w:hAnsi="Arial" w:cs="Arial"/>
          <w:sz w:val="24"/>
          <w:szCs w:val="24"/>
        </w:rPr>
        <w:t xml:space="preserve">Berangkat dari anggapan diatas mata pelajaran pendidikan jasmani olahraga dan kesehatan memiliki peran yang strategis dalam kegiatan pembelajaran gerak yang dapat memberikan pengalaman gerakan selama </w:t>
      </w:r>
      <w:r w:rsidRPr="00E537BB">
        <w:rPr>
          <w:rFonts w:ascii="Arial" w:eastAsia="Verdana" w:hAnsi="Arial" w:cs="Arial"/>
          <w:sz w:val="24"/>
          <w:szCs w:val="24"/>
        </w:rPr>
        <w:lastRenderedPageBreak/>
        <w:t xml:space="preserve">proses pembelajaran berlangsung. </w:t>
      </w:r>
      <w:proofErr w:type="gramStart"/>
      <w:r w:rsidRPr="00E537BB">
        <w:rPr>
          <w:rFonts w:ascii="Arial" w:eastAsia="Verdana" w:hAnsi="Arial" w:cs="Arial"/>
          <w:sz w:val="24"/>
          <w:szCs w:val="24"/>
        </w:rPr>
        <w:t>Untuk mendukung hal tersebut maka penelitian ini penting dilakukan, adapun jenis penelitian yang relevan dengan kondisi tersebut ialah penelitian tindakan kelas (PTK).</w:t>
      </w:r>
      <w:proofErr w:type="gramEnd"/>
      <w:r w:rsidRPr="00E537BB">
        <w:rPr>
          <w:rFonts w:ascii="Arial" w:eastAsia="Verdana" w:hAnsi="Arial" w:cs="Arial"/>
          <w:sz w:val="24"/>
          <w:szCs w:val="24"/>
        </w:rPr>
        <w:t xml:space="preserve">  </w:t>
      </w:r>
    </w:p>
    <w:p w:rsidR="008B7590" w:rsidRPr="00B82411" w:rsidRDefault="0059017B" w:rsidP="008B7590">
      <w:pPr>
        <w:spacing w:before="240" w:after="0" w:line="360" w:lineRule="auto"/>
        <w:rPr>
          <w:rFonts w:ascii="Arial" w:hAnsi="Arial" w:cs="Arial"/>
          <w:b/>
          <w:sz w:val="24"/>
          <w:szCs w:val="24"/>
          <w:lang w:val="id-ID"/>
        </w:rPr>
      </w:pPr>
      <w:r w:rsidRPr="00B82411">
        <w:rPr>
          <w:rFonts w:ascii="Arial" w:eastAsia="Tahoma" w:hAnsi="Arial" w:cs="Arial"/>
          <w:b/>
          <w:sz w:val="24"/>
          <w:szCs w:val="24"/>
        </w:rPr>
        <w:t>MET</w:t>
      </w:r>
      <w:r w:rsidR="00692AF4">
        <w:rPr>
          <w:rFonts w:ascii="Arial" w:eastAsia="Tahoma" w:hAnsi="Arial" w:cs="Arial"/>
          <w:b/>
          <w:sz w:val="24"/>
          <w:szCs w:val="24"/>
        </w:rPr>
        <w:t>ODE</w:t>
      </w:r>
    </w:p>
    <w:p w:rsidR="00E537BB" w:rsidRPr="00E537BB" w:rsidRDefault="00E537BB" w:rsidP="00E537BB">
      <w:pPr>
        <w:spacing w:after="0" w:line="360" w:lineRule="auto"/>
        <w:ind w:firstLine="567"/>
        <w:jc w:val="both"/>
        <w:rPr>
          <w:rFonts w:ascii="Arial" w:eastAsia="Verdana" w:hAnsi="Arial" w:cs="Arial"/>
          <w:sz w:val="24"/>
          <w:szCs w:val="24"/>
        </w:rPr>
      </w:pPr>
      <w:r w:rsidRPr="00E537BB">
        <w:rPr>
          <w:rFonts w:ascii="Arial" w:eastAsia="Verdana" w:hAnsi="Arial" w:cs="Arial"/>
          <w:sz w:val="24"/>
          <w:szCs w:val="24"/>
        </w:rPr>
        <w:t xml:space="preserve">Dalam penelitian ini menggunakan tahapan siklus pembelajaran sebanyak dua siklus yang diteliti sesuai dengan dasar penelitian tindakan kelas dalam menyelesaikan permasalahan pada proses kegiatan pembelajaran metode yang digunakan dalam PTK diterapkan melalui siklus yaitu secara berulang hingga masalah dapat terpecahkan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 https://doi.org/10.31932/jpmk.v5i1.1539","abstract":"Based on the initial observations and interviews conducted with teachers at SMA Negeri 2 Kuala Mandor B, the obstacles encountered by teachers in implementing and writing Classrom Action Research (CAR) at school include; teachers' assumption that implementing and writing CAR is difficult to implement due to lack of understanding of CAR; lack of mentoring process by colleagues/school principals/education offices for teachers who carry out CAR; the lack of training activities for implementing and writing CAR which is directly technical in nature so that teachers are reluctant to attend seminars that are theoretical in nature; and the lack of facilities for teachers to publish the results of their CAR reports, thereby reducing interest and motivation to carry out CAR. The importance of this workshop being carried out in order to provide applicable understanding to teachers as an important subject in efforts to improve the quality of continuing education through classroom action research activities. The method of implementing PKM is by delivering material online and offline as well as guiding the preparation of CAR proposals online. The results of the PKM implementation are that all participants have a title plan and research outline which will then be developed into a proposal/action plan.","author":[{"dropping-particle":"","family":"Asriati","given":"Nuraini","non-dropping-particle":"","parse-names":false,"suffix":""},{"dropping-particle":"","family":"Herkulana","given":"","non-dropping-particle":"","parse-names":false,"suffix":""},{"dropping-particle":"","family":"Budiman","given":"Jumardi","non-dropping-particle":"","parse-names":false,"suffix":""},{"dropping-particle":"","family":"Fitria","given":"Sandra","non-dropping-particle":"","parse-names":false,"suffix":""},{"dropping-particle":"","family":"Ernawati","given":"Sri","non-dropping-particle":"","parse-names":false,"suffix":""},{"dropping-particle":"","family":"Kurniawan","given":"Sidiq","non-dropping-particle":"","parse-names":false,"suffix":""}],"id":"ITEM-1","issue":"April","issued":{"date-parts":[["2022"]]},"page":"42-53","title":"WORKSHOP PENYUSUNAN PROPOSAL PENELITIAN TINDAKAN KELAS workshop ini dilaksanakan agar memberikan pemahaman aplikatif kepada guru selaku subjek penting dalam upaya perbaikan kualitas pendidikan berkelanjutan melalui kegiatan penelitian tindakan kelas . Met","type":"article-journal","volume":"5"},"uris":["http://www.mendeley.com/documents/?uuid=1f2f7c04-a402-42a3-bfd5-e849e22aa7b4"]}],"mendeley":{"formattedCitation":"(Asriati et al., 2022)","plainTextFormattedCitation":"(Asriati et al., 2022)","previouslyFormattedCitation":"(Asriati et al., 2022)"},"properties":{"noteIndex":0},"schema":"https://github.com/citation-style-language/schema/raw/master/csl-citation.json"}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Asriati et al., 2022</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Penelitian tindakan kelas ini menggunakan model Kemmis &amp; Mc. Taggart dengan tahapan yaitu; 1) perencanaan, 2) Pelaksanaan tindakan, 3) observasi/pengamatan, dan 4) refleksi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{"citationItems":[{"id":"ITEM-1","itemData":{"ISBN":"978-623-6448-33-5","author":[{"dropping-particle":"","family":"Mashud","given":"","non-dropping-particle":"","parse-names":false,"suffix":""}],"edition":"1","editor":[{"dropping-particle":"","family":"Mustafa","given":"Pinton Setya","non-dropping-particle":"","parse-names":false,"suffix":""},{"dropping-particle":"","family":"Samodra","given":"Touvan Y","non-dropping-particle":"","parse-names":false,"suffix":""}],"id":"ITEM-1","issued":{"date-parts":[["2023"]]},"publisher":"Zifatama Jawara","publisher-place":"Banjarbaru","title":"Penelitian Tindakan Berbasis Project Based Learning","type":"book"},"uris":["http://www.mendeley.com/documents/?uuid=30870448-7678-4aea-b5e0-4244c919f615"]}],"mendeley":{"formattedCitation":"(Mashud, 2023)","plainTextFormattedCitation":"(Mashud, 2023)","previouslyFormattedCitation":"(Mashud, 2023)"},"properties":{"noteIndex":0},"schema":"https://github.com/citation-style-language/schema/raw/master/csl-citation.json"}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0070C0"/>
          <w:sz w:val="24"/>
          <w:szCs w:val="24"/>
        </w:rPr>
        <w:t>Mashud,</w:t>
      </w:r>
      <w:r w:rsidRPr="00E537BB">
        <w:rPr>
          <w:rFonts w:ascii="Arial" w:eastAsia="Verdana" w:hAnsi="Arial" w:cs="Arial"/>
          <w:noProof/>
          <w:sz w:val="24"/>
          <w:szCs w:val="24"/>
        </w:rPr>
        <w:t xml:space="preserve"> </w:t>
      </w:r>
      <w:r w:rsidRPr="00E537BB">
        <w:rPr>
          <w:rFonts w:ascii="Arial" w:eastAsia="Verdana" w:hAnsi="Arial" w:cs="Arial"/>
          <w:noProof/>
          <w:color w:val="0070C0"/>
          <w:sz w:val="24"/>
          <w:szCs w:val="24"/>
        </w:rPr>
        <w:t>2023</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w:t>
      </w:r>
      <w:proofErr w:type="gramStart"/>
      <w:r w:rsidRPr="00E537BB">
        <w:rPr>
          <w:rFonts w:ascii="Arial" w:eastAsia="Verdana" w:hAnsi="Arial" w:cs="Arial"/>
          <w:sz w:val="24"/>
          <w:szCs w:val="24"/>
        </w:rPr>
        <w:t>Subjek penelitian sebanyak 22 orang Siswa/I di SD Negeri 022 Pasir Belengkong yang terdiri dari 9 orang laki-laki dan 13 orang perempuan.</w:t>
      </w:r>
      <w:proofErr w:type="gramEnd"/>
      <w:r w:rsidRPr="00E537BB">
        <w:rPr>
          <w:rFonts w:ascii="Arial" w:eastAsia="Verdana" w:hAnsi="Arial" w:cs="Arial"/>
          <w:sz w:val="24"/>
          <w:szCs w:val="24"/>
        </w:rPr>
        <w:t xml:space="preserve"> Proses penilaian siklus satu dan dua dilakukan setelah siswa telah melakukan kegiatan pembelajaran gerak manipulatif menggunakan model </w:t>
      </w:r>
      <w:r w:rsidRPr="00E537BB">
        <w:rPr>
          <w:rFonts w:ascii="Arial" w:eastAsia="Verdana" w:hAnsi="Arial" w:cs="Arial"/>
          <w:i/>
          <w:sz w:val="24"/>
          <w:szCs w:val="24"/>
        </w:rPr>
        <w:t xml:space="preserve">problem base learning </w:t>
      </w:r>
      <w:r w:rsidRPr="00E537BB">
        <w:rPr>
          <w:rFonts w:ascii="Arial" w:eastAsia="Verdana" w:hAnsi="Arial" w:cs="Arial"/>
          <w:sz w:val="24"/>
          <w:szCs w:val="24"/>
        </w:rPr>
        <w:t xml:space="preserve">(PBL) dengan sintak pembelajaran; 1) mengorientasikan siswa pada masalah, 2) mengorientasikan siswa untuk belajar, 3) membimbing penyelidikan secara mandiri maupun berkelompok, 4) mengembangkan serta menyajikan hasil, 5) menganilisa dan mengavaluasi proses penyelesaian masalah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{"citationItems":[{"id":"ITEM-1","itemData":{"DOI":"10.31764/justek.v1i1.416","abstract":"Abstrak: Penelitian ini merupakan Penelitian Tindakan Kelas (PTK) yang bertujuan untuk meningkatkan hasil belajar matematika dengan menggunakan model pembelajaran Problem Based Learning. Pada kondisi awal menunjukkan nilai rata-rata secara klasikal yang diperoleh yaitu 62. Setelah diberikan tindakan dengan model pembelajaran Problem Based Learning siklus 1 menunjukkan nilai rata-rata yang diperoleh 77,37. Pada siklus 2 rata-rata ketuntasan hasil belajar siswa meningkat 83 Hasil ini menunjukkan bahwa adanya peningkatan hasil belajar siswa dengan menggunakan model pembelajaran Problem Based Learning , sehingga dapat disimpulkan bahwa model pembelajaran Problem Based Learning dapat meningkatkan hasil belajar matematika siswa. Abstract: This research is classroom action research to improve the learning results of mathematics by using the model of Problem Based Learning. On initial conditions indicate the average score in classical obtained, that is 62. After the given action by the model Problem Based Learning in the cycle 1 shows average score obtained was 77,37. In cycle 2, the average of the result of student learning increased to reach 83. These results suggest that there was an increase in student learning out comes by using the model Problem Based Learning, so it can be concluded that the model of Problem Based Learning can improve the result of learning mathematics on 4 grades student.","author":[{"dropping-particle":"","family":"Puspita","given":"Mita","non-dropping-particle":"","parse-names":false,"suffix":""},{"dropping-particle":"","family":"Slameto","given":"Slameto","non-dropping-particle":"","parse-names":false,"suffix":""},{"dropping-particle":"","family":"Setyaningtyas","given":"Eunice Widyanti","non-dropping-particle":"","parse-names":false,"suffix":""}],"container-title":"Justek : Jurnal Sains dan Teknologi","id":"ITEM-1","issue":"1","issued":{"date-parts":[["2018"]]},"page":"120","title":"Peningkatkan Hasil Belajar Matematika Siswa Kelas 4 Sd Melalui Model Pembelajaran Problem Based Learning","type":"article-journal","volume":"1"},"uris":["http://www.mendeley.com/documents/?uuid=c0140d60-9648-452f-ac6a-a2294ba120ef"]}],"mendeley":{"formattedCitation":"(Puspita et al., 2018)","plainTextFormattedCitation":"(Puspita et al., 2018)","previouslyFormattedCitation":"(Puspita et al., 2018)"},"properties":{"noteIndex":0},"schema":"https://github.com/citation-style-language/schema/raw/master/csl-citation.json"}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2F5496" w:themeColor="accent1" w:themeShade="BF"/>
          <w:sz w:val="24"/>
          <w:szCs w:val="24"/>
        </w:rPr>
        <w:t>Puspita et al., 2018</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w:t>
      </w:r>
    </w:p>
    <w:p w:rsidR="00E537BB" w:rsidRPr="00E537BB" w:rsidRDefault="00E537BB" w:rsidP="00E537BB">
      <w:pPr>
        <w:spacing w:after="0" w:line="360" w:lineRule="auto"/>
        <w:ind w:firstLine="567"/>
        <w:jc w:val="both"/>
        <w:rPr>
          <w:rFonts w:ascii="Arial" w:eastAsia="Verdana" w:hAnsi="Arial" w:cs="Arial"/>
          <w:sz w:val="24"/>
          <w:szCs w:val="24"/>
        </w:rPr>
      </w:pPr>
      <w:r w:rsidRPr="00E537BB">
        <w:rPr>
          <w:rFonts w:ascii="Arial" w:eastAsia="Verdana" w:hAnsi="Arial" w:cs="Arial"/>
          <w:sz w:val="24"/>
          <w:szCs w:val="24"/>
        </w:rPr>
        <w:t xml:space="preserve">Instrumen yang digunakan pada penelitian tindakan kelas ini dalam mengumpulkan data ialah lembar pengamatan dengan menggunakan indikator gerak manipulatif yang telah dirumuskan sebagai acuan ketuntasan dalam materi pembelajaran yang meliputi aspek; 1)  gerakan  mendorong  (melempar), dan 2)   gerakan   menerima   (menangkap)  </w:t>
      </w:r>
      <w:r w:rsidRPr="00E537BB">
        <w:rPr>
          <w:rFonts w:ascii="Arial" w:eastAsia="Verdana" w:hAnsi="Arial" w:cs="Arial"/>
          <w:sz w:val="24"/>
          <w:szCs w:val="24"/>
        </w:rPr>
        <w:fldChar w:fldCharType="begin" w:fldLock="1"/>
      </w:r>
      <w:r w:rsidRPr="00E537BB">
        <w:rPr>
          <w:rFonts w:ascii="Arial" w:eastAsia="Verdana" w:hAnsi="Arial" w:cs="Arial"/>
          <w:sz w:val="24"/>
          <w:szCs w:val="24"/>
        </w:rPr>
        <w:instrText>ADDIN CSL_CITATION {"citationItems":[{"id":"ITEM-1","itemData":{"DOI":"https://doi.org/10.46244/penjaskesrek.v7i2.1222","ISSN":"2502-6879","abstract":"Dalam penelitian ini pendekatan metode yang di laksanakan menggunakan pendekatan Penelitian Tindakan Kelas metode ini merupakan salah satu upaya untuk peneliti dalam membenahi proses pembelajaran yang dirasa kurang, penelitian ini menggunakan metode Penelitian Tindakan Kelas penelitian ini memiliki karakteristik diantaranya (a) Permasalahan yang muncul diangkat dari tempat guru mengajar, dimana permasalahan yang diangkat benar dialami oleh guru yang harus diatasi. (b) Penelitian Tindakan Kelas bersifat bekerjasama (kolaboratif). (c) PTK merupakan penelitian yang memunculkan adanya tindakan terstruktur dalam memperbaiki pembelajaran. Penelitian Tindakan Kelas yang diciptakan oleh Kurt Lewin yang dikutip dalam bukunya (Wina Sanjaya.2016) di dalamnya terdapat 4 langkah penelitian. (1) Perencanaan, proses menentukan program perbaikan yang berangkat dari suatu ide gagasan peneliti. (2) Tindakan, perlakuan yang dilaksanakan oleh peneliti sesuai dengan perencanaan yang telah disusun oleh peneliti. (3) Observasi, pengamatan yang dilakukan untuk mengetahui efektifitas tindakan atau mengumpulkan informasi tentang berbagai kekurangan dan kelemahan. (4) Refleksi, kegiatan analisis tentang hasil observasi hingga memunculkan program atau perencanaan baru. Perencanaan kegiatan pembelajaran pada siklus pertama dan kedua dalam penelitian ini adalah melaksanakan berbagai kegiatan pembelajaran yang disyaratkan untuk menyelenggarakan kegiatan pembelajaran yang efektif. Hasil pada siklus pertama menunjukkan bahwa gambaran tingkat kebugaran jasmani siswa kelas V tergolong sedang dengan rata-rata nilai 14 dari nilai maksimum 25. Rincian hasil tes adalah 1) kategori sedang yaitu sebanyak 17 orang (53,13%), 2) kategori kurang yaitu sebanyak 15 orang siswa (46,88%). Berdasarkan hasil di atas pada siklus pertama siswa cukup antusias dalam melakukan pembelajaran yang di modifikasi dengan pole circuit games namun belum mencapai persentase ketuntasan yaitu 80%.","author":[{"dropping-particle":"","family":"Sitompul","given":"Surya Rezeki","non-dropping-particle":"","parse-names":false,"suffix":""},{"dropping-particle":"","family":"Sholihamia","given":"Anisa","non-dropping-particle":"","parse-names":false,"suffix":""}],"container-title":"Jurnal Penjaskesrek","id":"ITEM-1","issue":"2","issued":{"date-parts":[["2020"]]},"page":"262","title":"Modifikasi Gerak Dasar Melalui Terapan Pole Circuit Games Dalam Upaya Meningkatkan Kebugaran Jasmani Siswa","type":"article-journal","volume":"7"},"uris":["http://www.mendeley.com/documents/?uuid=f389c733-1eb4-4533-b6bd-13e7352216c7"]}],"mendeley":{"formattedCitation":"(Sitompul &amp; Sholihamia, 2020)","plainTextFormattedCitation":"(Sitompul &amp; Sholihamia, 2020)","previouslyFormattedCitation":"(Sitompul &amp; Sholihamia, 2020)"},"properties":{"noteIndex":0},"schema":"https://github.com/citation-style-language/schema/raw/master/csl-citation.json"}</w:instrText>
      </w:r>
      <w:r w:rsidRPr="00E537BB">
        <w:rPr>
          <w:rFonts w:ascii="Arial" w:eastAsia="Verdana" w:hAnsi="Arial" w:cs="Arial"/>
          <w:sz w:val="24"/>
          <w:szCs w:val="24"/>
        </w:rPr>
        <w:fldChar w:fldCharType="separate"/>
      </w:r>
      <w:r w:rsidRPr="00E537BB">
        <w:rPr>
          <w:rFonts w:ascii="Arial" w:eastAsia="Verdana" w:hAnsi="Arial" w:cs="Arial"/>
          <w:noProof/>
          <w:sz w:val="24"/>
          <w:szCs w:val="24"/>
        </w:rPr>
        <w:t>(</w:t>
      </w:r>
      <w:r w:rsidRPr="00E537BB">
        <w:rPr>
          <w:rFonts w:ascii="Arial" w:eastAsia="Verdana" w:hAnsi="Arial" w:cs="Arial"/>
          <w:noProof/>
          <w:color w:val="0070C0"/>
          <w:sz w:val="24"/>
          <w:szCs w:val="24"/>
        </w:rPr>
        <w:t xml:space="preserve">Sitompul </w:t>
      </w:r>
      <w:r w:rsidRPr="00E537BB">
        <w:rPr>
          <w:rFonts w:ascii="Arial" w:eastAsia="Verdana" w:hAnsi="Arial" w:cs="Arial"/>
          <w:noProof/>
          <w:color w:val="2F5496" w:themeColor="accent1" w:themeShade="BF"/>
          <w:sz w:val="24"/>
          <w:szCs w:val="24"/>
        </w:rPr>
        <w:t>&amp;</w:t>
      </w:r>
      <w:r w:rsidRPr="00E537BB">
        <w:rPr>
          <w:rFonts w:ascii="Arial" w:eastAsia="Verdana" w:hAnsi="Arial" w:cs="Arial"/>
          <w:noProof/>
          <w:color w:val="0070C0"/>
          <w:sz w:val="24"/>
          <w:szCs w:val="24"/>
        </w:rPr>
        <w:t xml:space="preserve"> Sholihamia, 2020</w:t>
      </w:r>
      <w:r w:rsidRPr="00E537BB">
        <w:rPr>
          <w:rFonts w:ascii="Arial" w:eastAsia="Verdana" w:hAnsi="Arial" w:cs="Arial"/>
          <w:noProof/>
          <w:sz w:val="24"/>
          <w:szCs w:val="24"/>
        </w:rPr>
        <w:t>)</w:t>
      </w:r>
      <w:r w:rsidRPr="00E537BB">
        <w:rPr>
          <w:rFonts w:ascii="Arial" w:eastAsia="Verdana" w:hAnsi="Arial" w:cs="Arial"/>
          <w:sz w:val="24"/>
          <w:szCs w:val="24"/>
        </w:rPr>
        <w:fldChar w:fldCharType="end"/>
      </w:r>
      <w:r w:rsidRPr="00E537BB">
        <w:rPr>
          <w:rFonts w:ascii="Arial" w:eastAsia="Verdana" w:hAnsi="Arial" w:cs="Arial"/>
          <w:sz w:val="24"/>
          <w:szCs w:val="24"/>
        </w:rPr>
        <w:t xml:space="preserve">. Lembar pengamatan berisikan tiga tahapan gerakan melempar dan tiga tahapan menangkap, setiap tahapannya juga memiliki tiga indikator sikap yang digunakan sebagai penilaian adapun tahapan yang dinilai dalam melakukan gerakan melepar yaitu; 1) sikap awal melempar, 2) sikap melempar bola, dan 3) sikap setelah melempar bola, dan untuk sikap dalam menangkap sebagai </w:t>
      </w:r>
      <w:r w:rsidRPr="00E537BB">
        <w:rPr>
          <w:rFonts w:ascii="Arial" w:eastAsia="Verdana" w:hAnsi="Arial" w:cs="Arial"/>
          <w:sz w:val="24"/>
          <w:szCs w:val="24"/>
        </w:rPr>
        <w:lastRenderedPageBreak/>
        <w:t xml:space="preserve">meliputi; 1) sikap awal menangkap, 2) sikap menangkap bola, dan 3) sikap setelah menangkap bola. </w:t>
      </w:r>
      <w:proofErr w:type="gramStart"/>
      <w:r w:rsidRPr="00E537BB">
        <w:rPr>
          <w:rFonts w:ascii="Arial" w:eastAsia="Verdana" w:hAnsi="Arial" w:cs="Arial"/>
          <w:sz w:val="24"/>
          <w:szCs w:val="24"/>
        </w:rPr>
        <w:t>data</w:t>
      </w:r>
      <w:proofErr w:type="gramEnd"/>
      <w:r w:rsidRPr="00E537BB">
        <w:rPr>
          <w:rFonts w:ascii="Arial" w:eastAsia="Verdana" w:hAnsi="Arial" w:cs="Arial"/>
          <w:sz w:val="24"/>
          <w:szCs w:val="24"/>
        </w:rPr>
        <w:t xml:space="preserve"> yang diperoleh pada saat melakukan kegiatan selanjutnya dimasukan kedalam bentuk table dengan menggunakan rumus yang telah ada dan disesuaikan pada kreteria ketuntasasan minimal (KKM) mata pelajaran PJOK yang ditetapkan di sekolah.</w:t>
      </w:r>
    </w:p>
    <w:p w:rsidR="00E537BB" w:rsidRPr="00F25A2A" w:rsidRDefault="00E537BB" w:rsidP="00F25A2A">
      <w:pPr>
        <w:spacing w:after="0" w:line="360" w:lineRule="auto"/>
        <w:ind w:firstLine="567"/>
        <w:jc w:val="both"/>
        <w:rPr>
          <w:rFonts w:ascii="Arial" w:eastAsia="Verdana" w:hAnsi="Arial" w:cs="Arial"/>
          <w:sz w:val="24"/>
          <w:szCs w:val="24"/>
        </w:rPr>
      </w:pPr>
      <w:proofErr w:type="gramStart"/>
      <w:r w:rsidRPr="00E537BB">
        <w:rPr>
          <w:rFonts w:ascii="Arial" w:eastAsia="Verdana" w:hAnsi="Arial" w:cs="Arial"/>
          <w:sz w:val="24"/>
          <w:szCs w:val="24"/>
        </w:rPr>
        <w:t>Pengamatan yang dilakukan berhubungan dengan prosedur penelitian untuk mengetahui kemampuan gerak manipulatif siswa dalam materi lempar tangkap.</w:t>
      </w:r>
      <w:proofErr w:type="gramEnd"/>
      <w:r w:rsidRPr="00E537BB">
        <w:rPr>
          <w:rFonts w:ascii="Arial" w:eastAsia="Verdana" w:hAnsi="Arial" w:cs="Arial"/>
          <w:sz w:val="24"/>
          <w:szCs w:val="24"/>
        </w:rPr>
        <w:t xml:space="preserve"> Proses pembelajaran yang dilakukan dengan menggunakan model </w:t>
      </w:r>
      <w:r w:rsidRPr="00E537BB">
        <w:rPr>
          <w:rFonts w:ascii="Arial" w:eastAsia="Verdana" w:hAnsi="Arial" w:cs="Arial"/>
          <w:i/>
          <w:sz w:val="24"/>
          <w:szCs w:val="24"/>
        </w:rPr>
        <w:t>problem base learning</w:t>
      </w:r>
      <w:r w:rsidRPr="00E537BB">
        <w:rPr>
          <w:rFonts w:ascii="Arial" w:eastAsia="Verdana" w:hAnsi="Arial" w:cs="Arial"/>
          <w:sz w:val="24"/>
          <w:szCs w:val="24"/>
        </w:rPr>
        <w:t xml:space="preserve"> (PBL) yang dimana pada model ini mengorientasikan siswa kedalam masalah yang </w:t>
      </w:r>
      <w:proofErr w:type="gramStart"/>
      <w:r w:rsidRPr="00E537BB">
        <w:rPr>
          <w:rFonts w:ascii="Arial" w:eastAsia="Verdana" w:hAnsi="Arial" w:cs="Arial"/>
          <w:sz w:val="24"/>
          <w:szCs w:val="24"/>
        </w:rPr>
        <w:t>akan</w:t>
      </w:r>
      <w:proofErr w:type="gramEnd"/>
      <w:r w:rsidRPr="00E537BB">
        <w:rPr>
          <w:rFonts w:ascii="Arial" w:eastAsia="Verdana" w:hAnsi="Arial" w:cs="Arial"/>
          <w:sz w:val="24"/>
          <w:szCs w:val="24"/>
        </w:rPr>
        <w:t xml:space="preserve"> mereka selesaikan pada proses pembelajaran. </w:t>
      </w:r>
      <w:proofErr w:type="gramStart"/>
      <w:r w:rsidRPr="00E537BB">
        <w:rPr>
          <w:rFonts w:ascii="Arial" w:eastAsia="Verdana" w:hAnsi="Arial" w:cs="Arial"/>
          <w:sz w:val="24"/>
          <w:szCs w:val="24"/>
        </w:rPr>
        <w:t>Dalam satu siklus dilakukan sebanyak 2 kali pertemuan dengan waktu pertemuan 2x35 menit.</w:t>
      </w:r>
      <w:proofErr w:type="gramEnd"/>
      <w:r w:rsidRPr="00E537BB">
        <w:rPr>
          <w:rFonts w:ascii="Arial" w:eastAsia="Verdana" w:hAnsi="Arial" w:cs="Arial"/>
          <w:sz w:val="24"/>
          <w:szCs w:val="24"/>
        </w:rPr>
        <w:t xml:space="preserve"> Pada pertemuan awal siswa diarahkan kepada proses dalam pelaksanaan pembelajaran, kemudian kegiatan evaluasi diadakan diakhir pertemuan siklus kedua. Analisis data yang diperoleh dari hasil penilaian setiap siklus menggunakan teknik kuantitatif dan kualitatif selama proses pembelajaran menggunakan model </w:t>
      </w:r>
      <w:r w:rsidRPr="00E537BB">
        <w:rPr>
          <w:rFonts w:ascii="Arial" w:eastAsia="Verdana" w:hAnsi="Arial" w:cs="Arial"/>
          <w:i/>
          <w:sz w:val="24"/>
          <w:szCs w:val="24"/>
        </w:rPr>
        <w:t>problem base learning</w:t>
      </w:r>
      <w:r w:rsidRPr="00E537BB">
        <w:rPr>
          <w:rFonts w:ascii="Arial" w:eastAsia="Verdana" w:hAnsi="Arial" w:cs="Arial"/>
          <w:sz w:val="24"/>
          <w:szCs w:val="24"/>
        </w:rPr>
        <w:t xml:space="preserve">. Hasil analisis </w:t>
      </w:r>
      <w:proofErr w:type="gramStart"/>
      <w:r w:rsidRPr="00E537BB">
        <w:rPr>
          <w:rFonts w:ascii="Arial" w:eastAsia="Verdana" w:hAnsi="Arial" w:cs="Arial"/>
          <w:sz w:val="24"/>
          <w:szCs w:val="24"/>
        </w:rPr>
        <w:t>akan</w:t>
      </w:r>
      <w:proofErr w:type="gramEnd"/>
      <w:r w:rsidRPr="00E537BB">
        <w:rPr>
          <w:rFonts w:ascii="Arial" w:eastAsia="Verdana" w:hAnsi="Arial" w:cs="Arial"/>
          <w:sz w:val="24"/>
          <w:szCs w:val="24"/>
        </w:rPr>
        <w:t xml:space="preserve"> disajikan dalam bentuk deskripsi dengan rumus presentase untuk memudahkan dalam melihat dan memahami hasil dari penelitian pada setiap siklusnya.</w:t>
      </w:r>
    </w:p>
    <w:p w:rsidR="00BB4567" w:rsidRPr="00B82411" w:rsidRDefault="00296E84" w:rsidP="002C107D">
      <w:pPr>
        <w:spacing w:before="240" w:after="0"/>
        <w:rPr>
          <w:rStyle w:val="tlid-translation"/>
          <w:rFonts w:ascii="Arial" w:hAnsi="Arial" w:cs="Arial"/>
          <w:b/>
          <w:sz w:val="24"/>
        </w:rPr>
      </w:pPr>
      <w:r>
        <w:rPr>
          <w:rStyle w:val="tlid-translation"/>
          <w:rFonts w:ascii="Arial" w:hAnsi="Arial" w:cs="Arial"/>
          <w:b/>
          <w:sz w:val="24"/>
        </w:rPr>
        <w:t>Penulisan Rumus</w:t>
      </w:r>
    </w:p>
    <w:p w:rsidR="00F25A2A" w:rsidRDefault="00F25A2A" w:rsidP="00BB4567">
      <w:pPr>
        <w:spacing w:after="240" w:line="360" w:lineRule="auto"/>
        <w:ind w:firstLine="709"/>
        <w:jc w:val="both"/>
        <w:rPr>
          <w:rStyle w:val="tlid-translation"/>
          <w:rFonts w:ascii="Arial" w:hAnsi="Arial" w:cs="Arial"/>
          <w:sz w:val="24"/>
        </w:rPr>
      </w:pPr>
      <w:r>
        <w:rPr>
          <w:rStyle w:val="tlid-translation"/>
          <w:rFonts w:ascii="Arial" w:hAnsi="Arial" w:cs="Arial"/>
          <w:sz w:val="24"/>
        </w:rPr>
        <w:t xml:space="preserve">Untuk mengetahui ketuntuntasan hasil belajar siswa </w:t>
      </w:r>
      <w:proofErr w:type="gramStart"/>
      <w:r>
        <w:rPr>
          <w:rStyle w:val="tlid-translation"/>
          <w:rFonts w:ascii="Arial" w:hAnsi="Arial" w:cs="Arial"/>
          <w:sz w:val="24"/>
        </w:rPr>
        <w:t>akan</w:t>
      </w:r>
      <w:proofErr w:type="gramEnd"/>
      <w:r>
        <w:rPr>
          <w:rStyle w:val="tlid-translation"/>
          <w:rFonts w:ascii="Arial" w:hAnsi="Arial" w:cs="Arial"/>
          <w:sz w:val="24"/>
        </w:rPr>
        <w:t xml:space="preserve"> dianalisis langsung menggunakan presentase yaitu</w:t>
      </w:r>
    </w:p>
    <w:p w:rsidR="00F25A2A" w:rsidRDefault="00F25A2A" w:rsidP="00F25A2A">
      <w:pPr>
        <w:spacing w:after="0" w:line="240" w:lineRule="auto"/>
        <w:ind w:firstLine="709"/>
        <w:jc w:val="center"/>
        <w:rPr>
          <w:rStyle w:val="tlid-translation"/>
          <w:rFonts w:ascii="Arial" w:hAnsi="Arial" w:cs="Arial"/>
          <w:sz w:val="24"/>
        </w:rPr>
      </w:pPr>
      <w:r>
        <w:rPr>
          <w:rStyle w:val="tlid-translation"/>
          <w:rFonts w:ascii="Arial" w:hAnsi="Arial" w:cs="Arial"/>
          <w:sz w:val="24"/>
        </w:rPr>
        <w:t xml:space="preserve">Nilai Akhir = </w:t>
      </w:r>
      <w:r w:rsidRPr="00F25A2A">
        <w:rPr>
          <w:rStyle w:val="tlid-translation"/>
          <w:rFonts w:ascii="Arial" w:hAnsi="Arial" w:cs="Arial"/>
          <w:sz w:val="24"/>
          <w:u w:val="single"/>
        </w:rPr>
        <w:t>Skor perolehan</w:t>
      </w:r>
      <w:r>
        <w:rPr>
          <w:rStyle w:val="tlid-translation"/>
          <w:rFonts w:ascii="Arial" w:hAnsi="Arial" w:cs="Arial"/>
          <w:sz w:val="24"/>
        </w:rPr>
        <w:t xml:space="preserve"> x 100</w:t>
      </w:r>
    </w:p>
    <w:p w:rsidR="00F25A2A" w:rsidRDefault="00F25A2A" w:rsidP="00F25A2A">
      <w:pPr>
        <w:spacing w:after="0" w:line="240" w:lineRule="auto"/>
        <w:ind w:firstLine="709"/>
        <w:jc w:val="center"/>
        <w:rPr>
          <w:rStyle w:val="tlid-translation"/>
          <w:rFonts w:ascii="Arial" w:hAnsi="Arial" w:cs="Arial"/>
          <w:sz w:val="24"/>
        </w:rPr>
      </w:pPr>
      <w:r>
        <w:rPr>
          <w:rStyle w:val="tlid-translation"/>
          <w:rFonts w:ascii="Arial" w:hAnsi="Arial" w:cs="Arial"/>
          <w:sz w:val="24"/>
        </w:rPr>
        <w:t xml:space="preserve">           Skor maksimal</w:t>
      </w:r>
    </w:p>
    <w:p w:rsidR="00F25A2A" w:rsidRDefault="00F25A2A" w:rsidP="00F25A2A">
      <w:pPr>
        <w:spacing w:after="0" w:line="240" w:lineRule="auto"/>
        <w:ind w:firstLine="709"/>
        <w:rPr>
          <w:rStyle w:val="tlid-translation"/>
          <w:rFonts w:ascii="Arial" w:hAnsi="Arial" w:cs="Arial"/>
          <w:sz w:val="24"/>
        </w:rPr>
      </w:pPr>
    </w:p>
    <w:p w:rsidR="00F25A2A" w:rsidRDefault="00F25A2A" w:rsidP="00F25A2A">
      <w:pPr>
        <w:spacing w:after="0" w:line="360" w:lineRule="auto"/>
        <w:ind w:firstLine="709"/>
        <w:rPr>
          <w:rStyle w:val="tlid-translation"/>
          <w:rFonts w:ascii="Arial" w:hAnsi="Arial" w:cs="Arial"/>
          <w:sz w:val="24"/>
        </w:rPr>
      </w:pPr>
      <w:r>
        <w:rPr>
          <w:rStyle w:val="tlid-translation"/>
          <w:rFonts w:ascii="Arial" w:hAnsi="Arial" w:cs="Arial"/>
          <w:sz w:val="24"/>
        </w:rPr>
        <w:t xml:space="preserve">Skor maksimal yang </w:t>
      </w:r>
      <w:proofErr w:type="gramStart"/>
      <w:r>
        <w:rPr>
          <w:rStyle w:val="tlid-translation"/>
          <w:rFonts w:ascii="Arial" w:hAnsi="Arial" w:cs="Arial"/>
          <w:sz w:val="24"/>
        </w:rPr>
        <w:t>akan</w:t>
      </w:r>
      <w:proofErr w:type="gramEnd"/>
      <w:r>
        <w:rPr>
          <w:rStyle w:val="tlid-translation"/>
          <w:rFonts w:ascii="Arial" w:hAnsi="Arial" w:cs="Arial"/>
          <w:sz w:val="24"/>
        </w:rPr>
        <w:t xml:space="preserve"> diperoleh siswa apabila dapat memenuhi setiap indikator yang ada yaitu 9 pada lempar dan tangkap. </w:t>
      </w:r>
    </w:p>
    <w:p w:rsidR="008B7590" w:rsidRPr="00B82411" w:rsidRDefault="00CB2955" w:rsidP="008B7590">
      <w:pPr>
        <w:spacing w:before="240" w:after="0" w:line="360" w:lineRule="auto"/>
        <w:rPr>
          <w:rFonts w:ascii="Arial" w:eastAsia="Tahoma" w:hAnsi="Arial" w:cs="Arial"/>
          <w:b/>
          <w:sz w:val="24"/>
          <w:szCs w:val="24"/>
        </w:rPr>
      </w:pPr>
      <w:r>
        <w:rPr>
          <w:rFonts w:ascii="Arial" w:eastAsia="Tahoma" w:hAnsi="Arial" w:cs="Arial"/>
          <w:b/>
          <w:sz w:val="24"/>
          <w:szCs w:val="24"/>
        </w:rPr>
        <w:t>HASIL</w:t>
      </w:r>
    </w:p>
    <w:p w:rsidR="00F25A2A" w:rsidRDefault="00E74ECE" w:rsidP="006F6A96">
      <w:pPr>
        <w:spacing w:after="0" w:line="360" w:lineRule="auto"/>
        <w:ind w:firstLine="567"/>
        <w:jc w:val="both"/>
        <w:rPr>
          <w:rFonts w:ascii="Arial" w:hAnsi="Arial" w:cs="Arial"/>
          <w:sz w:val="24"/>
          <w:szCs w:val="24"/>
        </w:rPr>
      </w:pPr>
      <w:r w:rsidRPr="00E74ECE">
        <w:rPr>
          <w:rFonts w:ascii="Arial" w:hAnsi="Arial" w:cs="Arial"/>
          <w:sz w:val="24"/>
          <w:szCs w:val="24"/>
        </w:rPr>
        <w:t xml:space="preserve">Pemaparan hasil pengamatan dari data awal yang diperoleh dalam proses pembelajaran gerak dasar manipulatif lempar tangkap oleh siswa kelas III SD Negeri 022 Pasir Belengkong dengan jumlah 22 orang yang </w:t>
      </w:r>
      <w:r w:rsidRPr="00E74ECE">
        <w:rPr>
          <w:rFonts w:ascii="Arial" w:hAnsi="Arial" w:cs="Arial"/>
          <w:sz w:val="24"/>
          <w:szCs w:val="24"/>
        </w:rPr>
        <w:lastRenderedPageBreak/>
        <w:t>terdiri dari 9 orang laki-laki dan 13 orang perempuan. Data observasi awal dapat dilihat pada tabel 1 dan 2 berikut:</w:t>
      </w:r>
    </w:p>
    <w:p w:rsidR="00E74ECE" w:rsidRDefault="00E74ECE" w:rsidP="00E74ECE">
      <w:pPr>
        <w:spacing w:after="0" w:line="360" w:lineRule="auto"/>
        <w:jc w:val="center"/>
        <w:rPr>
          <w:rFonts w:ascii="Arial" w:hAnsi="Arial" w:cs="Arial"/>
          <w:sz w:val="24"/>
          <w:szCs w:val="24"/>
        </w:rPr>
      </w:pPr>
      <w:proofErr w:type="gramStart"/>
      <w:r>
        <w:rPr>
          <w:rFonts w:ascii="Arial" w:hAnsi="Arial" w:cs="Arial"/>
          <w:sz w:val="24"/>
          <w:szCs w:val="24"/>
        </w:rPr>
        <w:t>Tabel 1.</w:t>
      </w:r>
      <w:proofErr w:type="gramEnd"/>
      <w:r>
        <w:rPr>
          <w:rFonts w:ascii="Arial" w:hAnsi="Arial" w:cs="Arial"/>
          <w:sz w:val="24"/>
          <w:szCs w:val="24"/>
        </w:rPr>
        <w:t xml:space="preserve"> Hasil observasi awal (melempar)</w:t>
      </w:r>
    </w:p>
    <w:tbl>
      <w:tblPr>
        <w:tblpPr w:leftFromText="180" w:rightFromText="180" w:vertAnchor="text" w:horzAnchor="margin" w:tblpX="108" w:tblpY="122"/>
        <w:tblW w:w="7994" w:type="dxa"/>
        <w:tblBorders>
          <w:top w:val="single" w:sz="4" w:space="0" w:color="auto"/>
          <w:bottom w:val="single" w:sz="4" w:space="0" w:color="auto"/>
        </w:tblBorders>
        <w:tblLayout w:type="fixed"/>
        <w:tblLook w:val="0400" w:firstRow="0" w:lastRow="0" w:firstColumn="0" w:lastColumn="0" w:noHBand="0" w:noVBand="1"/>
      </w:tblPr>
      <w:tblGrid>
        <w:gridCol w:w="1234"/>
        <w:gridCol w:w="1788"/>
        <w:gridCol w:w="1924"/>
        <w:gridCol w:w="1375"/>
        <w:gridCol w:w="1673"/>
      </w:tblGrid>
      <w:tr w:rsidR="00E74ECE" w:rsidTr="00E74ECE">
        <w:trPr>
          <w:trHeight w:val="283"/>
        </w:trPr>
        <w:tc>
          <w:tcPr>
            <w:tcW w:w="1234" w:type="dxa"/>
            <w:tcBorders>
              <w:top w:val="single" w:sz="4" w:space="0" w:color="auto"/>
              <w:bottom w:val="single" w:sz="4" w:space="0" w:color="auto"/>
            </w:tcBorders>
            <w:shd w:val="clear" w:color="auto" w:fill="F2F2F2"/>
            <w:vAlign w:val="center"/>
          </w:tcPr>
          <w:p w:rsidR="00E74ECE" w:rsidRDefault="00E74ECE" w:rsidP="00E74ECE">
            <w:pPr>
              <w:spacing w:after="0"/>
              <w:jc w:val="center"/>
              <w:rPr>
                <w:rFonts w:ascii="Verdana" w:eastAsia="Verdana" w:hAnsi="Verdana" w:cs="Verdana"/>
                <w:b/>
              </w:rPr>
            </w:pPr>
            <w:r>
              <w:rPr>
                <w:rFonts w:ascii="Verdana" w:eastAsia="Verdana" w:hAnsi="Verdana" w:cs="Verdana"/>
                <w:b/>
              </w:rPr>
              <w:t>Rentan Nilai</w:t>
            </w:r>
          </w:p>
        </w:tc>
        <w:tc>
          <w:tcPr>
            <w:tcW w:w="1788" w:type="dxa"/>
            <w:tcBorders>
              <w:top w:val="single" w:sz="4" w:space="0" w:color="auto"/>
              <w:bottom w:val="single" w:sz="4" w:space="0" w:color="auto"/>
            </w:tcBorders>
            <w:shd w:val="clear" w:color="auto" w:fill="F2F2F2"/>
            <w:vAlign w:val="center"/>
          </w:tcPr>
          <w:p w:rsidR="00E74ECE" w:rsidRDefault="00E74ECE" w:rsidP="00E74ECE">
            <w:pPr>
              <w:spacing w:after="0"/>
              <w:jc w:val="center"/>
              <w:rPr>
                <w:rFonts w:ascii="Verdana" w:eastAsia="Verdana" w:hAnsi="Verdana" w:cs="Verdana"/>
                <w:b/>
                <w:i/>
              </w:rPr>
            </w:pPr>
            <w:r>
              <w:rPr>
                <w:rFonts w:ascii="Verdana" w:eastAsia="Verdana" w:hAnsi="Verdana" w:cs="Verdana"/>
                <w:b/>
                <w:i/>
              </w:rPr>
              <w:t>Kriteria</w:t>
            </w:r>
          </w:p>
        </w:tc>
        <w:tc>
          <w:tcPr>
            <w:tcW w:w="1924" w:type="dxa"/>
            <w:tcBorders>
              <w:top w:val="single" w:sz="4" w:space="0" w:color="auto"/>
              <w:bottom w:val="single" w:sz="4" w:space="0" w:color="auto"/>
            </w:tcBorders>
            <w:shd w:val="clear" w:color="auto" w:fill="F2F2F2"/>
            <w:vAlign w:val="center"/>
          </w:tcPr>
          <w:p w:rsidR="00E74ECE" w:rsidRDefault="00E74ECE" w:rsidP="00E74ECE">
            <w:pPr>
              <w:spacing w:after="0"/>
              <w:jc w:val="center"/>
              <w:rPr>
                <w:rFonts w:ascii="Verdana" w:eastAsia="Verdana" w:hAnsi="Verdana" w:cs="Verdana"/>
                <w:b/>
                <w:i/>
              </w:rPr>
            </w:pPr>
            <w:r>
              <w:rPr>
                <w:rFonts w:ascii="Verdana" w:eastAsia="Verdana" w:hAnsi="Verdana" w:cs="Verdana"/>
                <w:b/>
                <w:i/>
              </w:rPr>
              <w:t>Keterangan</w:t>
            </w:r>
          </w:p>
        </w:tc>
        <w:tc>
          <w:tcPr>
            <w:tcW w:w="1375" w:type="dxa"/>
            <w:tcBorders>
              <w:top w:val="single" w:sz="4" w:space="0" w:color="auto"/>
              <w:bottom w:val="single" w:sz="4" w:space="0" w:color="auto"/>
            </w:tcBorders>
            <w:shd w:val="clear" w:color="auto" w:fill="F2F2F2"/>
            <w:vAlign w:val="center"/>
          </w:tcPr>
          <w:p w:rsidR="00E74ECE" w:rsidRDefault="00E74ECE" w:rsidP="00E74ECE">
            <w:pPr>
              <w:spacing w:after="0"/>
              <w:jc w:val="center"/>
              <w:rPr>
                <w:rFonts w:ascii="Verdana" w:eastAsia="Verdana" w:hAnsi="Verdana" w:cs="Verdana"/>
                <w:b/>
                <w:i/>
              </w:rPr>
            </w:pPr>
            <w:r>
              <w:rPr>
                <w:rFonts w:ascii="Verdana" w:eastAsia="Verdana" w:hAnsi="Verdana" w:cs="Verdana"/>
                <w:b/>
                <w:i/>
              </w:rPr>
              <w:t>Jumlah Siswa</w:t>
            </w:r>
          </w:p>
        </w:tc>
        <w:tc>
          <w:tcPr>
            <w:tcW w:w="1673" w:type="dxa"/>
            <w:tcBorders>
              <w:top w:val="single" w:sz="4" w:space="0" w:color="auto"/>
              <w:bottom w:val="single" w:sz="4" w:space="0" w:color="auto"/>
            </w:tcBorders>
            <w:shd w:val="clear" w:color="auto" w:fill="F2F2F2"/>
            <w:vAlign w:val="center"/>
          </w:tcPr>
          <w:p w:rsidR="00E74ECE" w:rsidRDefault="00E74ECE" w:rsidP="00E74ECE">
            <w:pPr>
              <w:spacing w:after="0"/>
              <w:jc w:val="center"/>
              <w:rPr>
                <w:rFonts w:ascii="Verdana" w:eastAsia="Verdana" w:hAnsi="Verdana" w:cs="Verdana"/>
                <w:b/>
                <w:i/>
              </w:rPr>
            </w:pPr>
            <w:r>
              <w:rPr>
                <w:rFonts w:ascii="Verdana" w:eastAsia="Verdana" w:hAnsi="Verdana" w:cs="Verdana"/>
                <w:b/>
                <w:i/>
              </w:rPr>
              <w:t>prosentasi</w:t>
            </w:r>
          </w:p>
        </w:tc>
      </w:tr>
      <w:tr w:rsidR="00E74ECE" w:rsidTr="00E74ECE">
        <w:trPr>
          <w:trHeight w:val="255"/>
        </w:trPr>
        <w:tc>
          <w:tcPr>
            <w:tcW w:w="1234" w:type="dxa"/>
            <w:tcBorders>
              <w:top w:val="single" w:sz="4" w:space="0" w:color="auto"/>
            </w:tcBorders>
            <w:vAlign w:val="center"/>
          </w:tcPr>
          <w:p w:rsidR="00E74ECE" w:rsidRDefault="00E74ECE" w:rsidP="00E74ECE">
            <w:pPr>
              <w:spacing w:after="0" w:line="240" w:lineRule="auto"/>
              <w:jc w:val="center"/>
              <w:rPr>
                <w:rFonts w:ascii="Verdana" w:eastAsia="Verdana" w:hAnsi="Verdana" w:cs="Verdana"/>
                <w:i/>
              </w:rPr>
            </w:pPr>
            <w:r>
              <w:rPr>
                <w:rFonts w:ascii="Verdana" w:eastAsia="Verdana" w:hAnsi="Verdana" w:cs="Verdana"/>
                <w:i/>
              </w:rPr>
              <w:t>&gt;87</w:t>
            </w:r>
          </w:p>
        </w:tc>
        <w:tc>
          <w:tcPr>
            <w:tcW w:w="1788" w:type="dxa"/>
            <w:tcBorders>
              <w:top w:val="single" w:sz="4" w:space="0" w:color="auto"/>
            </w:tcBorders>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Baik Sekali</w:t>
            </w:r>
          </w:p>
        </w:tc>
        <w:tc>
          <w:tcPr>
            <w:tcW w:w="1924" w:type="dxa"/>
            <w:tcBorders>
              <w:top w:val="single" w:sz="4" w:space="0" w:color="auto"/>
            </w:tcBorders>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Tuntas</w:t>
            </w:r>
          </w:p>
        </w:tc>
        <w:tc>
          <w:tcPr>
            <w:tcW w:w="1375" w:type="dxa"/>
            <w:tcBorders>
              <w:top w:val="single" w:sz="4" w:space="0" w:color="auto"/>
            </w:tcBorders>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3</w:t>
            </w:r>
          </w:p>
        </w:tc>
        <w:tc>
          <w:tcPr>
            <w:tcW w:w="1673" w:type="dxa"/>
            <w:tcBorders>
              <w:top w:val="single" w:sz="4" w:space="0" w:color="auto"/>
            </w:tcBorders>
            <w:vAlign w:val="bottom"/>
          </w:tcPr>
          <w:p w:rsidR="00E74ECE" w:rsidRPr="003462C3" w:rsidRDefault="00E74ECE" w:rsidP="00E74ECE">
            <w:pPr>
              <w:spacing w:after="0" w:line="240" w:lineRule="auto"/>
              <w:jc w:val="center"/>
              <w:rPr>
                <w:rFonts w:ascii="Verdana" w:hAnsi="Verdana" w:cs="Calibri"/>
                <w:color w:val="000000"/>
              </w:rPr>
            </w:pPr>
            <w:r>
              <w:rPr>
                <w:rFonts w:ascii="Verdana" w:hAnsi="Verdana" w:cs="Calibri"/>
                <w:color w:val="000000"/>
              </w:rPr>
              <w:t>14 %</w:t>
            </w:r>
          </w:p>
        </w:tc>
      </w:tr>
      <w:tr w:rsidR="00E74ECE" w:rsidTr="00E74ECE">
        <w:trPr>
          <w:trHeight w:val="268"/>
        </w:trPr>
        <w:tc>
          <w:tcPr>
            <w:tcW w:w="1234" w:type="dxa"/>
            <w:vAlign w:val="center"/>
          </w:tcPr>
          <w:p w:rsidR="00E74ECE" w:rsidRDefault="00E74ECE" w:rsidP="00E74ECE">
            <w:pPr>
              <w:spacing w:after="0" w:line="240" w:lineRule="auto"/>
              <w:ind w:left="-2755" w:firstLine="2775"/>
              <w:jc w:val="center"/>
              <w:rPr>
                <w:rFonts w:ascii="Verdana" w:eastAsia="Verdana" w:hAnsi="Verdana" w:cs="Verdana"/>
                <w:i/>
              </w:rPr>
            </w:pPr>
            <w:r>
              <w:rPr>
                <w:rFonts w:ascii="Verdana" w:eastAsia="Verdana" w:hAnsi="Verdana" w:cs="Verdana"/>
                <w:i/>
              </w:rPr>
              <w:t>81-86</w:t>
            </w:r>
          </w:p>
        </w:tc>
        <w:tc>
          <w:tcPr>
            <w:tcW w:w="1788"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Baik</w:t>
            </w:r>
          </w:p>
        </w:tc>
        <w:tc>
          <w:tcPr>
            <w:tcW w:w="1924"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Tuntas</w:t>
            </w:r>
          </w:p>
        </w:tc>
        <w:tc>
          <w:tcPr>
            <w:tcW w:w="1375"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0</w:t>
            </w:r>
          </w:p>
        </w:tc>
        <w:tc>
          <w:tcPr>
            <w:tcW w:w="1673" w:type="dxa"/>
            <w:vAlign w:val="bottom"/>
          </w:tcPr>
          <w:p w:rsidR="00E74ECE" w:rsidRPr="003462C3" w:rsidRDefault="00E74ECE" w:rsidP="00E74ECE">
            <w:pPr>
              <w:spacing w:after="0" w:line="240" w:lineRule="auto"/>
              <w:jc w:val="center"/>
              <w:rPr>
                <w:rFonts w:ascii="Verdana" w:hAnsi="Verdana" w:cs="Calibri"/>
                <w:color w:val="000000"/>
              </w:rPr>
            </w:pPr>
            <w:r w:rsidRPr="003462C3">
              <w:rPr>
                <w:rFonts w:ascii="Verdana" w:hAnsi="Verdana" w:cs="Calibri"/>
                <w:color w:val="000000"/>
              </w:rPr>
              <w:t>0%</w:t>
            </w:r>
          </w:p>
        </w:tc>
      </w:tr>
      <w:tr w:rsidR="00E74ECE" w:rsidTr="00E74ECE">
        <w:trPr>
          <w:trHeight w:val="268"/>
        </w:trPr>
        <w:tc>
          <w:tcPr>
            <w:tcW w:w="1234" w:type="dxa"/>
            <w:vAlign w:val="center"/>
          </w:tcPr>
          <w:p w:rsidR="00E74ECE" w:rsidRDefault="00E74ECE" w:rsidP="00E74ECE">
            <w:pPr>
              <w:spacing w:after="0" w:line="240" w:lineRule="auto"/>
              <w:jc w:val="center"/>
              <w:rPr>
                <w:rFonts w:ascii="Verdana" w:eastAsia="Verdana" w:hAnsi="Verdana" w:cs="Verdana"/>
                <w:i/>
              </w:rPr>
            </w:pPr>
            <w:r>
              <w:rPr>
                <w:rFonts w:ascii="Verdana" w:eastAsia="Verdana" w:hAnsi="Verdana" w:cs="Verdana"/>
                <w:i/>
              </w:rPr>
              <w:t>76-80</w:t>
            </w:r>
          </w:p>
        </w:tc>
        <w:tc>
          <w:tcPr>
            <w:tcW w:w="1788"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Cukup</w:t>
            </w:r>
          </w:p>
        </w:tc>
        <w:tc>
          <w:tcPr>
            <w:tcW w:w="1924"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Tuntas</w:t>
            </w:r>
          </w:p>
        </w:tc>
        <w:tc>
          <w:tcPr>
            <w:tcW w:w="1375"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6</w:t>
            </w:r>
          </w:p>
        </w:tc>
        <w:tc>
          <w:tcPr>
            <w:tcW w:w="1673" w:type="dxa"/>
            <w:vAlign w:val="bottom"/>
          </w:tcPr>
          <w:p w:rsidR="00E74ECE" w:rsidRPr="003462C3" w:rsidRDefault="00E74ECE" w:rsidP="00E74ECE">
            <w:pPr>
              <w:spacing w:after="0" w:line="240" w:lineRule="auto"/>
              <w:jc w:val="center"/>
              <w:rPr>
                <w:rFonts w:ascii="Verdana" w:hAnsi="Verdana" w:cs="Calibri"/>
                <w:color w:val="000000"/>
              </w:rPr>
            </w:pPr>
            <w:r>
              <w:rPr>
                <w:rFonts w:ascii="Verdana" w:hAnsi="Verdana" w:cs="Calibri"/>
                <w:color w:val="000000"/>
              </w:rPr>
              <w:t>27</w:t>
            </w:r>
            <w:r w:rsidRPr="003462C3">
              <w:rPr>
                <w:rFonts w:ascii="Verdana" w:hAnsi="Verdana" w:cs="Calibri"/>
                <w:color w:val="000000"/>
              </w:rPr>
              <w:t>%</w:t>
            </w:r>
          </w:p>
        </w:tc>
      </w:tr>
      <w:tr w:rsidR="00E74ECE" w:rsidTr="00E74ECE">
        <w:trPr>
          <w:trHeight w:val="268"/>
        </w:trPr>
        <w:tc>
          <w:tcPr>
            <w:tcW w:w="1234" w:type="dxa"/>
            <w:vAlign w:val="center"/>
          </w:tcPr>
          <w:p w:rsidR="00E74ECE" w:rsidRDefault="00E74ECE" w:rsidP="00E74ECE">
            <w:pPr>
              <w:spacing w:after="0" w:line="240" w:lineRule="auto"/>
              <w:jc w:val="center"/>
              <w:rPr>
                <w:rFonts w:ascii="Verdana" w:eastAsia="Verdana" w:hAnsi="Verdana" w:cs="Verdana"/>
                <w:i/>
              </w:rPr>
            </w:pPr>
            <w:r>
              <w:rPr>
                <w:rFonts w:ascii="Verdana" w:eastAsia="Verdana" w:hAnsi="Verdana" w:cs="Verdana"/>
                <w:i/>
              </w:rPr>
              <w:t>&lt;75</w:t>
            </w:r>
          </w:p>
        </w:tc>
        <w:tc>
          <w:tcPr>
            <w:tcW w:w="1788"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Kurang</w:t>
            </w:r>
          </w:p>
        </w:tc>
        <w:tc>
          <w:tcPr>
            <w:tcW w:w="1924"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Tidak Tuntas</w:t>
            </w:r>
          </w:p>
        </w:tc>
        <w:tc>
          <w:tcPr>
            <w:tcW w:w="1375"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13</w:t>
            </w:r>
          </w:p>
        </w:tc>
        <w:tc>
          <w:tcPr>
            <w:tcW w:w="1673" w:type="dxa"/>
            <w:vAlign w:val="bottom"/>
          </w:tcPr>
          <w:p w:rsidR="00E74ECE" w:rsidRPr="003462C3" w:rsidRDefault="00E74ECE" w:rsidP="00E74ECE">
            <w:pPr>
              <w:spacing w:after="0" w:line="240" w:lineRule="auto"/>
              <w:jc w:val="center"/>
              <w:rPr>
                <w:rFonts w:ascii="Verdana" w:hAnsi="Verdana" w:cs="Calibri"/>
                <w:color w:val="000000"/>
              </w:rPr>
            </w:pPr>
            <w:r>
              <w:rPr>
                <w:rFonts w:ascii="Verdana" w:hAnsi="Verdana" w:cs="Calibri"/>
                <w:color w:val="000000"/>
              </w:rPr>
              <w:t>59</w:t>
            </w:r>
            <w:r w:rsidRPr="003462C3">
              <w:rPr>
                <w:rFonts w:ascii="Verdana" w:hAnsi="Verdana" w:cs="Calibri"/>
                <w:color w:val="000000"/>
              </w:rPr>
              <w:t>%</w:t>
            </w:r>
          </w:p>
        </w:tc>
      </w:tr>
      <w:tr w:rsidR="00E74ECE" w:rsidTr="00E74ECE">
        <w:trPr>
          <w:trHeight w:val="268"/>
        </w:trPr>
        <w:tc>
          <w:tcPr>
            <w:tcW w:w="1234" w:type="dxa"/>
            <w:vAlign w:val="center"/>
          </w:tcPr>
          <w:p w:rsidR="00E74ECE" w:rsidRDefault="00E74ECE" w:rsidP="00E74ECE">
            <w:pPr>
              <w:spacing w:after="0" w:line="240" w:lineRule="auto"/>
              <w:jc w:val="center"/>
              <w:rPr>
                <w:rFonts w:ascii="Verdana" w:eastAsia="Verdana" w:hAnsi="Verdana" w:cs="Verdana"/>
                <w:i/>
              </w:rPr>
            </w:pPr>
          </w:p>
        </w:tc>
        <w:tc>
          <w:tcPr>
            <w:tcW w:w="1788"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Jumlah</w:t>
            </w:r>
          </w:p>
        </w:tc>
        <w:tc>
          <w:tcPr>
            <w:tcW w:w="1924" w:type="dxa"/>
            <w:vAlign w:val="center"/>
          </w:tcPr>
          <w:p w:rsidR="00E74ECE" w:rsidRDefault="00E74ECE" w:rsidP="00E74ECE">
            <w:pPr>
              <w:spacing w:after="0" w:line="240" w:lineRule="auto"/>
              <w:jc w:val="center"/>
              <w:rPr>
                <w:rFonts w:ascii="Verdana" w:eastAsia="Verdana" w:hAnsi="Verdana" w:cs="Verdana"/>
              </w:rPr>
            </w:pPr>
          </w:p>
        </w:tc>
        <w:tc>
          <w:tcPr>
            <w:tcW w:w="1375"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22</w:t>
            </w:r>
          </w:p>
        </w:tc>
        <w:tc>
          <w:tcPr>
            <w:tcW w:w="1673"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100%</w:t>
            </w:r>
          </w:p>
        </w:tc>
      </w:tr>
    </w:tbl>
    <w:p w:rsidR="00E74ECE" w:rsidRDefault="00E74ECE" w:rsidP="00E74ECE">
      <w:pPr>
        <w:spacing w:after="0" w:line="360" w:lineRule="auto"/>
        <w:jc w:val="both"/>
        <w:rPr>
          <w:rFonts w:ascii="Arial" w:hAnsi="Arial" w:cs="Arial"/>
          <w:sz w:val="24"/>
          <w:szCs w:val="24"/>
        </w:rPr>
      </w:pPr>
    </w:p>
    <w:tbl>
      <w:tblPr>
        <w:tblpPr w:leftFromText="180" w:rightFromText="180" w:vertAnchor="text" w:horzAnchor="margin" w:tblpY="471"/>
        <w:tblW w:w="8208" w:type="dxa"/>
        <w:tblBorders>
          <w:top w:val="single" w:sz="4" w:space="0" w:color="auto"/>
          <w:bottom w:val="single" w:sz="4" w:space="0" w:color="auto"/>
        </w:tblBorders>
        <w:tblLayout w:type="fixed"/>
        <w:tblLook w:val="0400" w:firstRow="0" w:lastRow="0" w:firstColumn="0" w:lastColumn="0" w:noHBand="0" w:noVBand="1"/>
      </w:tblPr>
      <w:tblGrid>
        <w:gridCol w:w="1162"/>
        <w:gridCol w:w="1781"/>
        <w:gridCol w:w="1985"/>
        <w:gridCol w:w="1417"/>
        <w:gridCol w:w="1863"/>
      </w:tblGrid>
      <w:tr w:rsidR="00E74ECE" w:rsidTr="00E74ECE">
        <w:trPr>
          <w:trHeight w:val="286"/>
        </w:trPr>
        <w:tc>
          <w:tcPr>
            <w:tcW w:w="1162" w:type="dxa"/>
            <w:tcBorders>
              <w:top w:val="single" w:sz="4" w:space="0" w:color="auto"/>
              <w:bottom w:val="single" w:sz="4" w:space="0" w:color="auto"/>
            </w:tcBorders>
            <w:shd w:val="clear" w:color="auto" w:fill="F2F2F2"/>
            <w:vAlign w:val="center"/>
          </w:tcPr>
          <w:p w:rsidR="00E74ECE" w:rsidRDefault="00E74ECE" w:rsidP="00E74ECE">
            <w:pPr>
              <w:spacing w:after="0" w:line="240" w:lineRule="auto"/>
              <w:jc w:val="center"/>
              <w:rPr>
                <w:rFonts w:ascii="Verdana" w:eastAsia="Verdana" w:hAnsi="Verdana" w:cs="Verdana"/>
                <w:b/>
              </w:rPr>
            </w:pPr>
            <w:r>
              <w:rPr>
                <w:rFonts w:ascii="Verdana" w:eastAsia="Verdana" w:hAnsi="Verdana" w:cs="Verdana"/>
                <w:b/>
              </w:rPr>
              <w:t>Rentan Nilai</w:t>
            </w:r>
          </w:p>
        </w:tc>
        <w:tc>
          <w:tcPr>
            <w:tcW w:w="1781" w:type="dxa"/>
            <w:tcBorders>
              <w:top w:val="single" w:sz="4" w:space="0" w:color="auto"/>
              <w:bottom w:val="single" w:sz="4" w:space="0" w:color="auto"/>
            </w:tcBorders>
            <w:shd w:val="clear" w:color="auto" w:fill="F2F2F2"/>
            <w:vAlign w:val="center"/>
          </w:tcPr>
          <w:p w:rsidR="00E74ECE" w:rsidRDefault="00E74ECE" w:rsidP="00E74ECE">
            <w:pPr>
              <w:spacing w:after="0" w:line="240" w:lineRule="auto"/>
              <w:jc w:val="center"/>
              <w:rPr>
                <w:rFonts w:ascii="Verdana" w:eastAsia="Verdana" w:hAnsi="Verdana" w:cs="Verdana"/>
                <w:b/>
                <w:i/>
              </w:rPr>
            </w:pPr>
            <w:r>
              <w:rPr>
                <w:rFonts w:ascii="Verdana" w:eastAsia="Verdana" w:hAnsi="Verdana" w:cs="Verdana"/>
                <w:b/>
                <w:i/>
              </w:rPr>
              <w:t>Kriteria</w:t>
            </w:r>
          </w:p>
        </w:tc>
        <w:tc>
          <w:tcPr>
            <w:tcW w:w="1985" w:type="dxa"/>
            <w:tcBorders>
              <w:top w:val="single" w:sz="4" w:space="0" w:color="auto"/>
              <w:bottom w:val="single" w:sz="4" w:space="0" w:color="auto"/>
            </w:tcBorders>
            <w:shd w:val="clear" w:color="auto" w:fill="F2F2F2"/>
            <w:vAlign w:val="center"/>
          </w:tcPr>
          <w:p w:rsidR="00E74ECE" w:rsidRDefault="00E74ECE" w:rsidP="00E74ECE">
            <w:pPr>
              <w:spacing w:after="0" w:line="240" w:lineRule="auto"/>
              <w:jc w:val="center"/>
              <w:rPr>
                <w:rFonts w:ascii="Verdana" w:eastAsia="Verdana" w:hAnsi="Verdana" w:cs="Verdana"/>
                <w:b/>
                <w:i/>
              </w:rPr>
            </w:pPr>
            <w:r>
              <w:rPr>
                <w:rFonts w:ascii="Verdana" w:eastAsia="Verdana" w:hAnsi="Verdana" w:cs="Verdana"/>
                <w:b/>
                <w:i/>
              </w:rPr>
              <w:t>Keterangan</w:t>
            </w:r>
          </w:p>
        </w:tc>
        <w:tc>
          <w:tcPr>
            <w:tcW w:w="1417" w:type="dxa"/>
            <w:tcBorders>
              <w:top w:val="single" w:sz="4" w:space="0" w:color="auto"/>
              <w:bottom w:val="single" w:sz="4" w:space="0" w:color="auto"/>
            </w:tcBorders>
            <w:shd w:val="clear" w:color="auto" w:fill="F2F2F2"/>
            <w:vAlign w:val="center"/>
          </w:tcPr>
          <w:p w:rsidR="00E74ECE" w:rsidRDefault="00E74ECE" w:rsidP="00E74ECE">
            <w:pPr>
              <w:spacing w:after="0" w:line="240" w:lineRule="auto"/>
              <w:jc w:val="center"/>
              <w:rPr>
                <w:rFonts w:ascii="Verdana" w:eastAsia="Verdana" w:hAnsi="Verdana" w:cs="Verdana"/>
                <w:b/>
                <w:i/>
              </w:rPr>
            </w:pPr>
            <w:r>
              <w:rPr>
                <w:rFonts w:ascii="Verdana" w:eastAsia="Verdana" w:hAnsi="Verdana" w:cs="Verdana"/>
                <w:b/>
                <w:i/>
              </w:rPr>
              <w:t>Jumlah Siswa</w:t>
            </w:r>
          </w:p>
        </w:tc>
        <w:tc>
          <w:tcPr>
            <w:tcW w:w="1863" w:type="dxa"/>
            <w:tcBorders>
              <w:top w:val="single" w:sz="4" w:space="0" w:color="auto"/>
              <w:bottom w:val="single" w:sz="4" w:space="0" w:color="auto"/>
            </w:tcBorders>
            <w:shd w:val="clear" w:color="auto" w:fill="F2F2F2"/>
            <w:vAlign w:val="center"/>
          </w:tcPr>
          <w:p w:rsidR="00E74ECE" w:rsidRDefault="00E74ECE" w:rsidP="00E74ECE">
            <w:pPr>
              <w:spacing w:after="0" w:line="240" w:lineRule="auto"/>
              <w:jc w:val="center"/>
              <w:rPr>
                <w:rFonts w:ascii="Verdana" w:eastAsia="Verdana" w:hAnsi="Verdana" w:cs="Verdana"/>
                <w:b/>
                <w:i/>
              </w:rPr>
            </w:pPr>
            <w:r>
              <w:rPr>
                <w:rFonts w:ascii="Verdana" w:eastAsia="Verdana" w:hAnsi="Verdana" w:cs="Verdana"/>
                <w:b/>
                <w:i/>
              </w:rPr>
              <w:t>prosentasi</w:t>
            </w:r>
          </w:p>
        </w:tc>
      </w:tr>
      <w:tr w:rsidR="00E74ECE" w:rsidTr="00E74ECE">
        <w:trPr>
          <w:trHeight w:val="257"/>
        </w:trPr>
        <w:tc>
          <w:tcPr>
            <w:tcW w:w="1162" w:type="dxa"/>
            <w:tcBorders>
              <w:top w:val="single" w:sz="4" w:space="0" w:color="auto"/>
            </w:tcBorders>
            <w:vAlign w:val="center"/>
          </w:tcPr>
          <w:p w:rsidR="00E74ECE" w:rsidRDefault="00E74ECE" w:rsidP="00E74ECE">
            <w:pPr>
              <w:spacing w:after="0" w:line="240" w:lineRule="auto"/>
              <w:jc w:val="center"/>
              <w:rPr>
                <w:rFonts w:ascii="Verdana" w:eastAsia="Verdana" w:hAnsi="Verdana" w:cs="Verdana"/>
                <w:i/>
              </w:rPr>
            </w:pPr>
            <w:r>
              <w:rPr>
                <w:rFonts w:ascii="Verdana" w:eastAsia="Verdana" w:hAnsi="Verdana" w:cs="Verdana"/>
                <w:i/>
              </w:rPr>
              <w:t>&gt;87</w:t>
            </w:r>
          </w:p>
        </w:tc>
        <w:tc>
          <w:tcPr>
            <w:tcW w:w="1781" w:type="dxa"/>
            <w:tcBorders>
              <w:top w:val="single" w:sz="4" w:space="0" w:color="auto"/>
            </w:tcBorders>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Baik Sekali</w:t>
            </w:r>
          </w:p>
        </w:tc>
        <w:tc>
          <w:tcPr>
            <w:tcW w:w="1985" w:type="dxa"/>
            <w:tcBorders>
              <w:top w:val="single" w:sz="4" w:space="0" w:color="auto"/>
            </w:tcBorders>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Tuntas</w:t>
            </w:r>
          </w:p>
        </w:tc>
        <w:tc>
          <w:tcPr>
            <w:tcW w:w="1417" w:type="dxa"/>
            <w:tcBorders>
              <w:top w:val="single" w:sz="4" w:space="0" w:color="auto"/>
            </w:tcBorders>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1</w:t>
            </w:r>
          </w:p>
        </w:tc>
        <w:tc>
          <w:tcPr>
            <w:tcW w:w="1863" w:type="dxa"/>
            <w:tcBorders>
              <w:top w:val="single" w:sz="4" w:space="0" w:color="auto"/>
            </w:tcBorders>
            <w:vAlign w:val="bottom"/>
          </w:tcPr>
          <w:p w:rsidR="00E74ECE" w:rsidRPr="003462C3" w:rsidRDefault="00E74ECE" w:rsidP="00E74ECE">
            <w:pPr>
              <w:spacing w:after="0" w:line="240" w:lineRule="auto"/>
              <w:jc w:val="center"/>
              <w:rPr>
                <w:rFonts w:ascii="Verdana" w:hAnsi="Verdana" w:cs="Calibri"/>
                <w:color w:val="000000"/>
              </w:rPr>
            </w:pPr>
            <w:r>
              <w:rPr>
                <w:rFonts w:ascii="Verdana" w:hAnsi="Verdana" w:cs="Calibri"/>
                <w:color w:val="000000"/>
              </w:rPr>
              <w:t>5 %</w:t>
            </w:r>
          </w:p>
        </w:tc>
      </w:tr>
      <w:tr w:rsidR="00E74ECE" w:rsidTr="00E74ECE">
        <w:trPr>
          <w:trHeight w:val="271"/>
        </w:trPr>
        <w:tc>
          <w:tcPr>
            <w:tcW w:w="1162" w:type="dxa"/>
            <w:vAlign w:val="center"/>
          </w:tcPr>
          <w:p w:rsidR="00E74ECE" w:rsidRDefault="00E74ECE" w:rsidP="00E74ECE">
            <w:pPr>
              <w:spacing w:after="0" w:line="240" w:lineRule="auto"/>
              <w:ind w:left="-2755" w:firstLine="2775"/>
              <w:jc w:val="center"/>
              <w:rPr>
                <w:rFonts w:ascii="Verdana" w:eastAsia="Verdana" w:hAnsi="Verdana" w:cs="Verdana"/>
                <w:i/>
              </w:rPr>
            </w:pPr>
            <w:r>
              <w:rPr>
                <w:rFonts w:ascii="Verdana" w:eastAsia="Verdana" w:hAnsi="Verdana" w:cs="Verdana"/>
                <w:i/>
              </w:rPr>
              <w:t>81-86</w:t>
            </w:r>
          </w:p>
        </w:tc>
        <w:tc>
          <w:tcPr>
            <w:tcW w:w="1781"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Baik</w:t>
            </w:r>
          </w:p>
        </w:tc>
        <w:tc>
          <w:tcPr>
            <w:tcW w:w="1985"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Tuntas</w:t>
            </w:r>
          </w:p>
        </w:tc>
        <w:tc>
          <w:tcPr>
            <w:tcW w:w="1417"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0</w:t>
            </w:r>
          </w:p>
        </w:tc>
        <w:tc>
          <w:tcPr>
            <w:tcW w:w="1863" w:type="dxa"/>
            <w:vAlign w:val="bottom"/>
          </w:tcPr>
          <w:p w:rsidR="00E74ECE" w:rsidRPr="003462C3" w:rsidRDefault="00E74ECE" w:rsidP="00E74ECE">
            <w:pPr>
              <w:spacing w:after="0" w:line="240" w:lineRule="auto"/>
              <w:jc w:val="center"/>
              <w:rPr>
                <w:rFonts w:ascii="Verdana" w:hAnsi="Verdana" w:cs="Calibri"/>
                <w:color w:val="000000"/>
              </w:rPr>
            </w:pPr>
            <w:r w:rsidRPr="003462C3">
              <w:rPr>
                <w:rFonts w:ascii="Verdana" w:hAnsi="Verdana" w:cs="Calibri"/>
                <w:color w:val="000000"/>
              </w:rPr>
              <w:t>0%</w:t>
            </w:r>
          </w:p>
        </w:tc>
      </w:tr>
      <w:tr w:rsidR="00E74ECE" w:rsidTr="00E74ECE">
        <w:trPr>
          <w:trHeight w:val="271"/>
        </w:trPr>
        <w:tc>
          <w:tcPr>
            <w:tcW w:w="1162" w:type="dxa"/>
            <w:vAlign w:val="center"/>
          </w:tcPr>
          <w:p w:rsidR="00E74ECE" w:rsidRDefault="00E74ECE" w:rsidP="00E74ECE">
            <w:pPr>
              <w:spacing w:after="0" w:line="240" w:lineRule="auto"/>
              <w:jc w:val="center"/>
              <w:rPr>
                <w:rFonts w:ascii="Verdana" w:eastAsia="Verdana" w:hAnsi="Verdana" w:cs="Verdana"/>
                <w:i/>
              </w:rPr>
            </w:pPr>
            <w:r>
              <w:rPr>
                <w:rFonts w:ascii="Verdana" w:eastAsia="Verdana" w:hAnsi="Verdana" w:cs="Verdana"/>
                <w:i/>
              </w:rPr>
              <w:t>76-80</w:t>
            </w:r>
          </w:p>
        </w:tc>
        <w:tc>
          <w:tcPr>
            <w:tcW w:w="1781"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Cukup</w:t>
            </w:r>
          </w:p>
        </w:tc>
        <w:tc>
          <w:tcPr>
            <w:tcW w:w="1985"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Tuntas</w:t>
            </w:r>
          </w:p>
        </w:tc>
        <w:tc>
          <w:tcPr>
            <w:tcW w:w="1417"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7</w:t>
            </w:r>
          </w:p>
        </w:tc>
        <w:tc>
          <w:tcPr>
            <w:tcW w:w="1863" w:type="dxa"/>
            <w:vAlign w:val="bottom"/>
          </w:tcPr>
          <w:p w:rsidR="00E74ECE" w:rsidRPr="003462C3" w:rsidRDefault="00E74ECE" w:rsidP="00E74ECE">
            <w:pPr>
              <w:spacing w:after="0" w:line="240" w:lineRule="auto"/>
              <w:jc w:val="center"/>
              <w:rPr>
                <w:rFonts w:ascii="Verdana" w:hAnsi="Verdana" w:cs="Calibri"/>
                <w:color w:val="000000"/>
              </w:rPr>
            </w:pPr>
            <w:r>
              <w:rPr>
                <w:rFonts w:ascii="Verdana" w:hAnsi="Verdana" w:cs="Calibri"/>
                <w:color w:val="000000"/>
              </w:rPr>
              <w:t>32</w:t>
            </w:r>
            <w:r w:rsidRPr="003462C3">
              <w:rPr>
                <w:rFonts w:ascii="Verdana" w:hAnsi="Verdana" w:cs="Calibri"/>
                <w:color w:val="000000"/>
              </w:rPr>
              <w:t>%</w:t>
            </w:r>
          </w:p>
        </w:tc>
      </w:tr>
      <w:tr w:rsidR="00E74ECE" w:rsidTr="00E74ECE">
        <w:trPr>
          <w:trHeight w:val="271"/>
        </w:trPr>
        <w:tc>
          <w:tcPr>
            <w:tcW w:w="1162" w:type="dxa"/>
            <w:vAlign w:val="center"/>
          </w:tcPr>
          <w:p w:rsidR="00E74ECE" w:rsidRDefault="00E74ECE" w:rsidP="00E74ECE">
            <w:pPr>
              <w:spacing w:after="0" w:line="240" w:lineRule="auto"/>
              <w:jc w:val="center"/>
              <w:rPr>
                <w:rFonts w:ascii="Verdana" w:eastAsia="Verdana" w:hAnsi="Verdana" w:cs="Verdana"/>
                <w:i/>
              </w:rPr>
            </w:pPr>
            <w:r>
              <w:rPr>
                <w:rFonts w:ascii="Verdana" w:eastAsia="Verdana" w:hAnsi="Verdana" w:cs="Verdana"/>
                <w:i/>
              </w:rPr>
              <w:t>&lt;75</w:t>
            </w:r>
          </w:p>
        </w:tc>
        <w:tc>
          <w:tcPr>
            <w:tcW w:w="1781"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Kurang</w:t>
            </w:r>
          </w:p>
        </w:tc>
        <w:tc>
          <w:tcPr>
            <w:tcW w:w="1985"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Tidak Tuntas</w:t>
            </w:r>
          </w:p>
        </w:tc>
        <w:tc>
          <w:tcPr>
            <w:tcW w:w="1417"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14</w:t>
            </w:r>
          </w:p>
        </w:tc>
        <w:tc>
          <w:tcPr>
            <w:tcW w:w="1863" w:type="dxa"/>
            <w:vAlign w:val="bottom"/>
          </w:tcPr>
          <w:p w:rsidR="00E74ECE" w:rsidRPr="003462C3" w:rsidRDefault="00E74ECE" w:rsidP="00E74ECE">
            <w:pPr>
              <w:spacing w:after="0" w:line="240" w:lineRule="auto"/>
              <w:jc w:val="center"/>
              <w:rPr>
                <w:rFonts w:ascii="Verdana" w:hAnsi="Verdana" w:cs="Calibri"/>
                <w:color w:val="000000"/>
              </w:rPr>
            </w:pPr>
            <w:r>
              <w:rPr>
                <w:rFonts w:ascii="Verdana" w:hAnsi="Verdana" w:cs="Calibri"/>
                <w:color w:val="000000"/>
              </w:rPr>
              <w:t>64</w:t>
            </w:r>
            <w:r w:rsidRPr="003462C3">
              <w:rPr>
                <w:rFonts w:ascii="Verdana" w:hAnsi="Verdana" w:cs="Calibri"/>
                <w:color w:val="000000"/>
              </w:rPr>
              <w:t>%</w:t>
            </w:r>
          </w:p>
        </w:tc>
      </w:tr>
      <w:tr w:rsidR="00E74ECE" w:rsidTr="00E74ECE">
        <w:trPr>
          <w:trHeight w:val="271"/>
        </w:trPr>
        <w:tc>
          <w:tcPr>
            <w:tcW w:w="1162" w:type="dxa"/>
            <w:vAlign w:val="center"/>
          </w:tcPr>
          <w:p w:rsidR="00E74ECE" w:rsidRDefault="00E74ECE" w:rsidP="00E74ECE">
            <w:pPr>
              <w:spacing w:after="0" w:line="240" w:lineRule="auto"/>
              <w:jc w:val="center"/>
              <w:rPr>
                <w:rFonts w:ascii="Verdana" w:eastAsia="Verdana" w:hAnsi="Verdana" w:cs="Verdana"/>
                <w:i/>
              </w:rPr>
            </w:pPr>
          </w:p>
        </w:tc>
        <w:tc>
          <w:tcPr>
            <w:tcW w:w="1781" w:type="dxa"/>
            <w:vAlign w:val="center"/>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Jumlah</w:t>
            </w:r>
          </w:p>
        </w:tc>
        <w:tc>
          <w:tcPr>
            <w:tcW w:w="1985" w:type="dxa"/>
            <w:vAlign w:val="center"/>
          </w:tcPr>
          <w:p w:rsidR="00E74ECE" w:rsidRDefault="00E74ECE" w:rsidP="00E74ECE">
            <w:pPr>
              <w:spacing w:after="0" w:line="240" w:lineRule="auto"/>
              <w:jc w:val="center"/>
              <w:rPr>
                <w:rFonts w:ascii="Verdana" w:eastAsia="Verdana" w:hAnsi="Verdana" w:cs="Verdana"/>
              </w:rPr>
            </w:pPr>
          </w:p>
        </w:tc>
        <w:tc>
          <w:tcPr>
            <w:tcW w:w="1417"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22</w:t>
            </w:r>
          </w:p>
        </w:tc>
        <w:tc>
          <w:tcPr>
            <w:tcW w:w="1863" w:type="dxa"/>
            <w:vAlign w:val="bottom"/>
          </w:tcPr>
          <w:p w:rsidR="00E74ECE" w:rsidRDefault="00E74ECE" w:rsidP="00E74ECE">
            <w:pPr>
              <w:spacing w:after="0" w:line="240" w:lineRule="auto"/>
              <w:jc w:val="center"/>
              <w:rPr>
                <w:rFonts w:ascii="Verdana" w:eastAsia="Verdana" w:hAnsi="Verdana" w:cs="Verdana"/>
              </w:rPr>
            </w:pPr>
            <w:r>
              <w:rPr>
                <w:rFonts w:ascii="Verdana" w:eastAsia="Verdana" w:hAnsi="Verdana" w:cs="Verdana"/>
              </w:rPr>
              <w:t>100%</w:t>
            </w:r>
          </w:p>
        </w:tc>
      </w:tr>
    </w:tbl>
    <w:p w:rsidR="00E74ECE" w:rsidRPr="00E74ECE" w:rsidRDefault="00E74ECE" w:rsidP="00E74ECE">
      <w:pPr>
        <w:spacing w:after="0" w:line="360" w:lineRule="auto"/>
        <w:jc w:val="center"/>
        <w:rPr>
          <w:rFonts w:ascii="Arial" w:hAnsi="Arial" w:cs="Arial"/>
          <w:sz w:val="24"/>
          <w:szCs w:val="24"/>
        </w:rPr>
      </w:pPr>
      <w:proofErr w:type="gramStart"/>
      <w:r>
        <w:rPr>
          <w:rFonts w:ascii="Arial" w:hAnsi="Arial" w:cs="Arial"/>
          <w:sz w:val="24"/>
          <w:szCs w:val="24"/>
        </w:rPr>
        <w:t>Tabel 2.</w:t>
      </w:r>
      <w:proofErr w:type="gramEnd"/>
      <w:r>
        <w:rPr>
          <w:rFonts w:ascii="Arial" w:hAnsi="Arial" w:cs="Arial"/>
          <w:sz w:val="24"/>
          <w:szCs w:val="24"/>
        </w:rPr>
        <w:t xml:space="preserve"> Hasil observasi awal (menangkap)</w:t>
      </w:r>
    </w:p>
    <w:p w:rsidR="00F25A2A" w:rsidRDefault="00F25A2A" w:rsidP="00E74ECE">
      <w:pPr>
        <w:spacing w:after="0" w:line="360" w:lineRule="auto"/>
        <w:jc w:val="both"/>
        <w:rPr>
          <w:rFonts w:ascii="Arial" w:hAnsi="Arial" w:cs="Arial"/>
          <w:sz w:val="24"/>
          <w:szCs w:val="24"/>
        </w:rPr>
      </w:pPr>
    </w:p>
    <w:p w:rsidR="00E74ECE" w:rsidRDefault="00E74ECE" w:rsidP="001474F3">
      <w:pPr>
        <w:spacing w:after="0" w:line="360" w:lineRule="auto"/>
        <w:ind w:firstLine="709"/>
        <w:jc w:val="both"/>
        <w:rPr>
          <w:rFonts w:ascii="Arial" w:hAnsi="Arial" w:cs="Arial"/>
          <w:sz w:val="24"/>
          <w:szCs w:val="24"/>
        </w:rPr>
      </w:pPr>
      <w:r w:rsidRPr="00E74ECE">
        <w:rPr>
          <w:rFonts w:ascii="Arial" w:hAnsi="Arial" w:cs="Arial"/>
          <w:sz w:val="24"/>
          <w:szCs w:val="24"/>
        </w:rPr>
        <w:t>Data observasi awal kemampuan gerak manipulatif lempar tangkap juga dapat dilihat pada grafik 1 dan 2 dibawah:</w:t>
      </w:r>
    </w:p>
    <w:p w:rsidR="00E74ECE" w:rsidRDefault="001474F3" w:rsidP="00E74ECE">
      <w:pPr>
        <w:spacing w:after="0" w:line="360" w:lineRule="auto"/>
        <w:jc w:val="both"/>
        <w:rPr>
          <w:rFonts w:ascii="Arial" w:hAnsi="Arial" w:cs="Arial"/>
          <w:sz w:val="24"/>
          <w:szCs w:val="24"/>
        </w:rPr>
      </w:pPr>
      <w:r>
        <w:rPr>
          <w:noProof/>
        </w:rPr>
        <w:drawing>
          <wp:anchor distT="0" distB="0" distL="114300" distR="114300" simplePos="0" relativeHeight="251659264" behindDoc="0" locked="0" layoutInCell="1" allowOverlap="1" wp14:anchorId="3C6F6650" wp14:editId="18B4EF9E">
            <wp:simplePos x="0" y="0"/>
            <wp:positionH relativeFrom="column">
              <wp:posOffset>2540</wp:posOffset>
            </wp:positionH>
            <wp:positionV relativeFrom="paragraph">
              <wp:posOffset>219198</wp:posOffset>
            </wp:positionV>
            <wp:extent cx="5210978" cy="2886420"/>
            <wp:effectExtent l="0" t="0" r="27940" b="95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E74ECE" w:rsidRDefault="00E74ECE"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roofErr w:type="gramStart"/>
      <w:r>
        <w:rPr>
          <w:rFonts w:ascii="Arial" w:hAnsi="Arial" w:cs="Arial"/>
          <w:sz w:val="24"/>
          <w:szCs w:val="24"/>
        </w:rPr>
        <w:t>Gambar 1.</w:t>
      </w:r>
      <w:proofErr w:type="gramEnd"/>
      <w:r>
        <w:rPr>
          <w:rFonts w:ascii="Arial" w:hAnsi="Arial" w:cs="Arial"/>
          <w:sz w:val="24"/>
          <w:szCs w:val="24"/>
        </w:rPr>
        <w:t xml:space="preserve"> Grafik observasi awal melempar</w:t>
      </w:r>
    </w:p>
    <w:p w:rsidR="001474F3" w:rsidRDefault="001474F3" w:rsidP="00E74ECE">
      <w:pPr>
        <w:spacing w:after="0" w:line="360" w:lineRule="auto"/>
        <w:jc w:val="both"/>
        <w:rPr>
          <w:rFonts w:ascii="Arial" w:hAnsi="Arial" w:cs="Arial"/>
          <w:sz w:val="24"/>
          <w:szCs w:val="24"/>
        </w:rPr>
      </w:pPr>
      <w:r>
        <w:rPr>
          <w:noProof/>
        </w:rPr>
        <w:lastRenderedPageBreak/>
        <w:drawing>
          <wp:anchor distT="0" distB="0" distL="114300" distR="114300" simplePos="0" relativeHeight="251661312" behindDoc="0" locked="0" layoutInCell="1" allowOverlap="1" wp14:anchorId="70595118" wp14:editId="2D88F79C">
            <wp:simplePos x="0" y="0"/>
            <wp:positionH relativeFrom="column">
              <wp:posOffset>-52070</wp:posOffset>
            </wp:positionH>
            <wp:positionV relativeFrom="paragraph">
              <wp:posOffset>76200</wp:posOffset>
            </wp:positionV>
            <wp:extent cx="5210810" cy="3161665"/>
            <wp:effectExtent l="0" t="0" r="27940" b="1968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
    <w:p w:rsidR="001474F3" w:rsidRDefault="001474F3" w:rsidP="00E74ECE">
      <w:pPr>
        <w:spacing w:after="0" w:line="360" w:lineRule="auto"/>
        <w:jc w:val="both"/>
        <w:rPr>
          <w:rFonts w:ascii="Arial" w:hAnsi="Arial" w:cs="Arial"/>
          <w:sz w:val="24"/>
          <w:szCs w:val="24"/>
        </w:rPr>
      </w:pPr>
      <w:proofErr w:type="gramStart"/>
      <w:r>
        <w:rPr>
          <w:rFonts w:ascii="Arial" w:hAnsi="Arial" w:cs="Arial"/>
          <w:sz w:val="24"/>
          <w:szCs w:val="24"/>
        </w:rPr>
        <w:t>Gambar 2.</w:t>
      </w:r>
      <w:proofErr w:type="gramEnd"/>
      <w:r>
        <w:rPr>
          <w:rFonts w:ascii="Arial" w:hAnsi="Arial" w:cs="Arial"/>
          <w:sz w:val="24"/>
          <w:szCs w:val="24"/>
        </w:rPr>
        <w:t xml:space="preserve"> Grafik observasi awal menangkap</w:t>
      </w:r>
    </w:p>
    <w:p w:rsidR="001474F3" w:rsidRPr="001474F3" w:rsidRDefault="001474F3" w:rsidP="001474F3">
      <w:pPr>
        <w:spacing w:after="0" w:line="360" w:lineRule="auto"/>
        <w:jc w:val="both"/>
        <w:rPr>
          <w:rFonts w:ascii="Arial" w:eastAsia="Verdana" w:hAnsi="Arial" w:cs="Arial"/>
          <w:b/>
          <w:sz w:val="24"/>
          <w:szCs w:val="24"/>
        </w:rPr>
      </w:pPr>
      <w:r w:rsidRPr="001474F3">
        <w:rPr>
          <w:rFonts w:ascii="Arial" w:eastAsia="Verdana" w:hAnsi="Arial" w:cs="Arial"/>
          <w:b/>
          <w:sz w:val="24"/>
          <w:szCs w:val="24"/>
        </w:rPr>
        <w:t>Pemaparan data siklus I</w:t>
      </w:r>
    </w:p>
    <w:p w:rsidR="001474F3" w:rsidRPr="001474F3" w:rsidRDefault="001474F3" w:rsidP="006F6A96">
      <w:pPr>
        <w:spacing w:after="0" w:line="360" w:lineRule="auto"/>
        <w:ind w:firstLine="567"/>
        <w:jc w:val="both"/>
        <w:rPr>
          <w:rFonts w:ascii="Arial" w:eastAsia="Verdana" w:hAnsi="Arial" w:cs="Arial"/>
          <w:sz w:val="24"/>
          <w:szCs w:val="24"/>
        </w:rPr>
      </w:pPr>
      <w:proofErr w:type="gramStart"/>
      <w:r w:rsidRPr="001474F3">
        <w:rPr>
          <w:rFonts w:ascii="Arial" w:eastAsia="Verdana" w:hAnsi="Arial" w:cs="Arial"/>
          <w:sz w:val="24"/>
          <w:szCs w:val="24"/>
        </w:rPr>
        <w:t xml:space="preserve">Pada siklus pertama peneliti melakukan kegiatan pembelajaran melalui dua pertemuan, pertemuan pertama peneliti mengajar dengan menerapkan model pembelajaran </w:t>
      </w:r>
      <w:r w:rsidRPr="001474F3">
        <w:rPr>
          <w:rFonts w:ascii="Arial" w:eastAsia="Verdana" w:hAnsi="Arial" w:cs="Arial"/>
          <w:i/>
          <w:sz w:val="24"/>
          <w:szCs w:val="24"/>
        </w:rPr>
        <w:t>problem base learning</w:t>
      </w:r>
      <w:r w:rsidRPr="001474F3">
        <w:rPr>
          <w:rFonts w:ascii="Arial" w:eastAsia="Verdana" w:hAnsi="Arial" w:cs="Arial"/>
          <w:sz w:val="24"/>
          <w:szCs w:val="24"/>
        </w:rPr>
        <w:t xml:space="preserve"> (PBL) dengan mengorientasikan siswa kepada masalah yang ada pada gerakan dasar manipulatif lempar tangkap.</w:t>
      </w:r>
      <w:proofErr w:type="gramEnd"/>
      <w:r w:rsidRPr="001474F3">
        <w:rPr>
          <w:rFonts w:ascii="Arial" w:eastAsia="Verdana" w:hAnsi="Arial" w:cs="Arial"/>
          <w:sz w:val="24"/>
          <w:szCs w:val="24"/>
        </w:rPr>
        <w:t xml:space="preserve"> </w:t>
      </w:r>
      <w:proofErr w:type="gramStart"/>
      <w:r w:rsidRPr="001474F3">
        <w:rPr>
          <w:rFonts w:ascii="Arial" w:eastAsia="Verdana" w:hAnsi="Arial" w:cs="Arial"/>
          <w:sz w:val="24"/>
          <w:szCs w:val="24"/>
        </w:rPr>
        <w:t>Seperti pada umumnya pada awal kegiatan pembelajaran peneliti mengarahkan siswa untuk melakukan pemanasan dengan kurun waktu kurang lebih 10-15 menit, agar siswa dapat melakukan pengkondisian fisik sebelum masuk kepada kegiatan inti pembelajaran.</w:t>
      </w:r>
      <w:proofErr w:type="gramEnd"/>
      <w:r w:rsidRPr="001474F3">
        <w:rPr>
          <w:rFonts w:ascii="Arial" w:eastAsia="Verdana" w:hAnsi="Arial" w:cs="Arial"/>
          <w:sz w:val="24"/>
          <w:szCs w:val="24"/>
        </w:rPr>
        <w:t xml:space="preserve"> </w:t>
      </w:r>
    </w:p>
    <w:p w:rsidR="001474F3" w:rsidRPr="001474F3" w:rsidRDefault="001474F3" w:rsidP="006F6A96">
      <w:pPr>
        <w:spacing w:after="0" w:line="360" w:lineRule="auto"/>
        <w:ind w:firstLine="567"/>
        <w:jc w:val="both"/>
        <w:rPr>
          <w:rFonts w:ascii="Arial" w:eastAsia="Verdana" w:hAnsi="Arial" w:cs="Arial"/>
          <w:sz w:val="24"/>
          <w:szCs w:val="24"/>
        </w:rPr>
      </w:pPr>
      <w:r w:rsidRPr="001474F3">
        <w:rPr>
          <w:rFonts w:ascii="Arial" w:eastAsia="Verdana" w:hAnsi="Arial" w:cs="Arial"/>
          <w:sz w:val="24"/>
          <w:szCs w:val="24"/>
        </w:rPr>
        <w:t xml:space="preserve">Ketika inti pembelajaran, peneliti menyajikan pembelajaran dengan terfokus pada masalah yang terdapat dalam gerak dasar manipulatif lempar tangkap yaitu seperti </w:t>
      </w:r>
      <w:proofErr w:type="gramStart"/>
      <w:r w:rsidRPr="001474F3">
        <w:rPr>
          <w:rFonts w:ascii="Arial" w:eastAsia="Verdana" w:hAnsi="Arial" w:cs="Arial"/>
          <w:sz w:val="24"/>
          <w:szCs w:val="24"/>
        </w:rPr>
        <w:t>apa</w:t>
      </w:r>
      <w:proofErr w:type="gramEnd"/>
      <w:r w:rsidRPr="001474F3">
        <w:rPr>
          <w:rFonts w:ascii="Arial" w:eastAsia="Verdana" w:hAnsi="Arial" w:cs="Arial"/>
          <w:sz w:val="24"/>
          <w:szCs w:val="24"/>
        </w:rPr>
        <w:t xml:space="preserve"> siswa melakukan lemparan serta tangkapan yang tepat dan efisien, mulai dari sikap awalan, sikap melakukan gerakan, dan sikap setelah melakukan gerakan. Dalam proses ini siswa dibagi kedalam kelompok kecil sebanyak dua orang setiap kelompoknya, dimana siswa saling berpasangan dan melakukan kegiatan gerakan lempar tangkap secara bergantian dengan jarak antara mereka </w:t>
      </w:r>
      <w:r w:rsidRPr="001474F3">
        <w:rPr>
          <w:rFonts w:ascii="Arial" w:eastAsia="Verdana" w:hAnsi="Arial" w:cs="Arial"/>
          <w:sz w:val="24"/>
          <w:szCs w:val="24"/>
        </w:rPr>
        <w:lastRenderedPageBreak/>
        <w:t>sejauh 3 meter menggunakan objek bola kecil. Siswa melakukan kegiatan pengamatan dan penyelidikan bersama rekan kelompoknya terhadap masalah yang muncul saat mereka melakukan gerakan dasar manipulatif lempar tangkap dengan bantuan bimbingan dari peneliti, siswa kemudian memperlihatkan hasil gerak manipulatif lempar tangkapnya dengan maju secara bergantian perkelompok, setelah menampilkan gerakan lempar tangkap siswa merefleksi kembali atas gerakan manipulatif lempar tangkap yang telah ia lakukan.</w:t>
      </w:r>
    </w:p>
    <w:p w:rsidR="001474F3" w:rsidRPr="001474F3" w:rsidRDefault="001474F3" w:rsidP="006F6A96">
      <w:pPr>
        <w:spacing w:after="0" w:line="360" w:lineRule="auto"/>
        <w:ind w:firstLine="567"/>
        <w:jc w:val="both"/>
        <w:rPr>
          <w:rFonts w:ascii="Arial" w:eastAsia="Verdana" w:hAnsi="Arial" w:cs="Arial"/>
          <w:sz w:val="24"/>
          <w:szCs w:val="24"/>
        </w:rPr>
      </w:pPr>
      <w:proofErr w:type="gramStart"/>
      <w:r w:rsidRPr="001474F3">
        <w:rPr>
          <w:rFonts w:ascii="Arial" w:eastAsia="Verdana" w:hAnsi="Arial" w:cs="Arial"/>
          <w:sz w:val="24"/>
          <w:szCs w:val="24"/>
        </w:rPr>
        <w:t>Pembelajaran diakhiri dengan gerakan pendingingan.</w:t>
      </w:r>
      <w:proofErr w:type="gramEnd"/>
      <w:r w:rsidRPr="001474F3">
        <w:rPr>
          <w:rFonts w:ascii="Arial" w:eastAsia="Verdana" w:hAnsi="Arial" w:cs="Arial"/>
          <w:sz w:val="24"/>
          <w:szCs w:val="24"/>
        </w:rPr>
        <w:t xml:space="preserve"> Melakukan evaluasi terhadap proses kegiatan pembelajaran gerak manipulatif lempar tangkap, </w:t>
      </w:r>
      <w:proofErr w:type="gramStart"/>
      <w:r w:rsidRPr="001474F3">
        <w:rPr>
          <w:rFonts w:ascii="Arial" w:eastAsia="Verdana" w:hAnsi="Arial" w:cs="Arial"/>
          <w:sz w:val="24"/>
          <w:szCs w:val="24"/>
        </w:rPr>
        <w:t>tanya</w:t>
      </w:r>
      <w:proofErr w:type="gramEnd"/>
      <w:r w:rsidRPr="001474F3">
        <w:rPr>
          <w:rFonts w:ascii="Arial" w:eastAsia="Verdana" w:hAnsi="Arial" w:cs="Arial"/>
          <w:sz w:val="24"/>
          <w:szCs w:val="24"/>
        </w:rPr>
        <w:t xml:space="preserve"> jawab dilakukan secara bersama baik itu antara siswa dengan siswa maupun antara siswa dengan peneliti, lalu kemudia menyimpulkan hasil dari pertemuan kali ini serta peneliti juga menyampaikan tindak lanjut untuk pembelajaran selanjutnya di pertemuan yang akan datang.</w:t>
      </w:r>
    </w:p>
    <w:p w:rsidR="001474F3" w:rsidRPr="001474F3" w:rsidRDefault="001474F3" w:rsidP="006F6A96">
      <w:pPr>
        <w:spacing w:after="0" w:line="360" w:lineRule="auto"/>
        <w:ind w:firstLine="567"/>
        <w:jc w:val="both"/>
        <w:rPr>
          <w:rFonts w:ascii="Arial" w:eastAsia="Verdana" w:hAnsi="Arial" w:cs="Arial"/>
          <w:sz w:val="24"/>
          <w:szCs w:val="24"/>
        </w:rPr>
      </w:pPr>
      <w:r w:rsidRPr="001474F3">
        <w:rPr>
          <w:rFonts w:ascii="Arial" w:eastAsia="Verdana" w:hAnsi="Arial" w:cs="Arial"/>
          <w:sz w:val="24"/>
          <w:szCs w:val="24"/>
        </w:rPr>
        <w:t>Pada tindakan siklus pertama dipertemuan kedua, peneliti melakukan kegiatan observasi hasil belajar dengan menilai kembali kemampuan gerak dasar manipulatif lempar tangkap, sehingga diperoleh hasil sebagai berikut:</w:t>
      </w:r>
    </w:p>
    <w:p w:rsidR="001474F3" w:rsidRPr="001474F3" w:rsidRDefault="001474F3" w:rsidP="001474F3">
      <w:pPr>
        <w:pBdr>
          <w:top w:val="nil"/>
          <w:left w:val="nil"/>
          <w:bottom w:val="nil"/>
          <w:right w:val="nil"/>
          <w:between w:val="nil"/>
        </w:pBdr>
        <w:spacing w:after="0" w:line="360" w:lineRule="auto"/>
        <w:jc w:val="center"/>
        <w:rPr>
          <w:rFonts w:ascii="Arial" w:eastAsia="Verdana" w:hAnsi="Arial" w:cs="Arial"/>
          <w:sz w:val="24"/>
          <w:szCs w:val="24"/>
        </w:rPr>
      </w:pPr>
    </w:p>
    <w:p w:rsidR="001474F3" w:rsidRPr="001474F3" w:rsidRDefault="001474F3" w:rsidP="001474F3">
      <w:pPr>
        <w:pBdr>
          <w:top w:val="nil"/>
          <w:left w:val="nil"/>
          <w:bottom w:val="nil"/>
          <w:right w:val="nil"/>
          <w:between w:val="nil"/>
        </w:pBdr>
        <w:spacing w:after="0" w:line="360" w:lineRule="auto"/>
        <w:jc w:val="center"/>
        <w:rPr>
          <w:rFonts w:ascii="Arial" w:eastAsia="Verdana" w:hAnsi="Arial" w:cs="Arial"/>
          <w:color w:val="000000"/>
          <w:sz w:val="24"/>
          <w:szCs w:val="24"/>
        </w:rPr>
      </w:pPr>
      <w:proofErr w:type="gramStart"/>
      <w:r w:rsidRPr="008E0863">
        <w:rPr>
          <w:rFonts w:ascii="Arial" w:eastAsia="Verdana" w:hAnsi="Arial" w:cs="Arial"/>
          <w:b/>
          <w:color w:val="000000"/>
          <w:sz w:val="24"/>
          <w:szCs w:val="24"/>
        </w:rPr>
        <w:t>Tabel 3.</w:t>
      </w:r>
      <w:proofErr w:type="gramEnd"/>
      <w:r>
        <w:rPr>
          <w:rFonts w:ascii="Arial" w:eastAsia="Verdana" w:hAnsi="Arial" w:cs="Arial"/>
          <w:color w:val="000000"/>
          <w:sz w:val="24"/>
          <w:szCs w:val="24"/>
        </w:rPr>
        <w:t xml:space="preserve"> </w:t>
      </w:r>
      <w:r w:rsidRPr="001474F3">
        <w:rPr>
          <w:rFonts w:ascii="Arial" w:eastAsia="Verdana" w:hAnsi="Arial" w:cs="Arial"/>
          <w:color w:val="000000"/>
          <w:sz w:val="24"/>
          <w:szCs w:val="24"/>
        </w:rPr>
        <w:t>Hasil Belajar Gerak Manipulatif (Melempar) pada Siklus 1</w:t>
      </w:r>
    </w:p>
    <w:tbl>
      <w:tblPr>
        <w:tblW w:w="8167" w:type="dxa"/>
        <w:jc w:val="center"/>
        <w:tblInd w:w="4364" w:type="dxa"/>
        <w:tblBorders>
          <w:top w:val="single" w:sz="4" w:space="0" w:color="auto"/>
          <w:bottom w:val="single" w:sz="4" w:space="0" w:color="auto"/>
        </w:tblBorders>
        <w:tblLayout w:type="fixed"/>
        <w:tblLook w:val="0400" w:firstRow="0" w:lastRow="0" w:firstColumn="0" w:lastColumn="0" w:noHBand="0" w:noVBand="1"/>
      </w:tblPr>
      <w:tblGrid>
        <w:gridCol w:w="1418"/>
        <w:gridCol w:w="1843"/>
        <w:gridCol w:w="1788"/>
        <w:gridCol w:w="1417"/>
        <w:gridCol w:w="1701"/>
      </w:tblGrid>
      <w:tr w:rsidR="001474F3" w:rsidRPr="001474F3" w:rsidTr="008E0863">
        <w:trPr>
          <w:trHeight w:val="283"/>
          <w:jc w:val="center"/>
        </w:trPr>
        <w:tc>
          <w:tcPr>
            <w:tcW w:w="1418"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sz w:val="24"/>
                <w:szCs w:val="24"/>
              </w:rPr>
            </w:pPr>
            <w:r w:rsidRPr="001474F3">
              <w:rPr>
                <w:rFonts w:ascii="Arial" w:eastAsia="Verdana" w:hAnsi="Arial" w:cs="Arial"/>
                <w:b/>
                <w:sz w:val="24"/>
                <w:szCs w:val="24"/>
              </w:rPr>
              <w:t>Rentan Nilai</w:t>
            </w:r>
          </w:p>
        </w:tc>
        <w:tc>
          <w:tcPr>
            <w:tcW w:w="1843"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Kriteria</w:t>
            </w:r>
          </w:p>
        </w:tc>
        <w:tc>
          <w:tcPr>
            <w:tcW w:w="1788"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Keterangan</w:t>
            </w:r>
          </w:p>
        </w:tc>
        <w:tc>
          <w:tcPr>
            <w:tcW w:w="1417"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Jumlah Siswa</w:t>
            </w:r>
          </w:p>
        </w:tc>
        <w:tc>
          <w:tcPr>
            <w:tcW w:w="1701"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prosentasi</w:t>
            </w:r>
          </w:p>
        </w:tc>
      </w:tr>
      <w:tr w:rsidR="001474F3" w:rsidRPr="001474F3" w:rsidTr="008E0863">
        <w:trPr>
          <w:trHeight w:val="255"/>
          <w:jc w:val="center"/>
        </w:trPr>
        <w:tc>
          <w:tcPr>
            <w:tcW w:w="1418"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&gt;87</w:t>
            </w:r>
          </w:p>
        </w:tc>
        <w:tc>
          <w:tcPr>
            <w:tcW w:w="1843"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Baik Sekali</w:t>
            </w:r>
          </w:p>
        </w:tc>
        <w:tc>
          <w:tcPr>
            <w:tcW w:w="1788"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417" w:type="dxa"/>
            <w:tcBorders>
              <w:top w:val="single" w:sz="4" w:space="0" w:color="auto"/>
            </w:tcBorders>
            <w:vAlign w:val="bottom"/>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2</w:t>
            </w:r>
          </w:p>
        </w:tc>
        <w:tc>
          <w:tcPr>
            <w:tcW w:w="1701" w:type="dxa"/>
            <w:tcBorders>
              <w:top w:val="single" w:sz="4" w:space="0" w:color="auto"/>
            </w:tcBorders>
            <w:vAlign w:val="bottom"/>
          </w:tcPr>
          <w:p w:rsidR="001474F3" w:rsidRPr="001474F3" w:rsidRDefault="001474F3" w:rsidP="001474F3">
            <w:pPr>
              <w:spacing w:after="0" w:line="360" w:lineRule="auto"/>
              <w:jc w:val="center"/>
              <w:rPr>
                <w:rFonts w:ascii="Arial" w:hAnsi="Arial" w:cs="Arial"/>
                <w:color w:val="000000"/>
                <w:sz w:val="24"/>
                <w:szCs w:val="24"/>
              </w:rPr>
            </w:pPr>
            <w:r w:rsidRPr="001474F3">
              <w:rPr>
                <w:rFonts w:ascii="Arial" w:hAnsi="Arial" w:cs="Arial"/>
                <w:color w:val="000000"/>
                <w:sz w:val="24"/>
                <w:szCs w:val="24"/>
              </w:rPr>
              <w:t>9 %</w:t>
            </w:r>
          </w:p>
        </w:tc>
      </w:tr>
      <w:tr w:rsidR="001474F3" w:rsidRPr="001474F3" w:rsidTr="008E0863">
        <w:trPr>
          <w:trHeight w:val="268"/>
          <w:jc w:val="center"/>
        </w:trPr>
        <w:tc>
          <w:tcPr>
            <w:tcW w:w="1418" w:type="dxa"/>
            <w:vAlign w:val="center"/>
          </w:tcPr>
          <w:p w:rsidR="001474F3" w:rsidRPr="001474F3" w:rsidRDefault="001474F3" w:rsidP="001474F3">
            <w:pPr>
              <w:spacing w:after="0" w:line="360" w:lineRule="auto"/>
              <w:ind w:left="-2755" w:firstLine="2775"/>
              <w:jc w:val="center"/>
              <w:rPr>
                <w:rFonts w:ascii="Arial" w:eastAsia="Verdana" w:hAnsi="Arial" w:cs="Arial"/>
                <w:i/>
                <w:sz w:val="24"/>
                <w:szCs w:val="24"/>
              </w:rPr>
            </w:pPr>
            <w:r w:rsidRPr="001474F3">
              <w:rPr>
                <w:rFonts w:ascii="Arial" w:eastAsia="Verdana" w:hAnsi="Arial" w:cs="Arial"/>
                <w:i/>
                <w:sz w:val="24"/>
                <w:szCs w:val="24"/>
              </w:rPr>
              <w:t>81-86</w:t>
            </w:r>
          </w:p>
        </w:tc>
        <w:tc>
          <w:tcPr>
            <w:tcW w:w="1843"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Baik</w:t>
            </w:r>
          </w:p>
        </w:tc>
        <w:tc>
          <w:tcPr>
            <w:tcW w:w="1788"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417" w:type="dxa"/>
            <w:vAlign w:val="bottom"/>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0</w:t>
            </w:r>
          </w:p>
        </w:tc>
        <w:tc>
          <w:tcPr>
            <w:tcW w:w="1701" w:type="dxa"/>
            <w:vAlign w:val="bottom"/>
          </w:tcPr>
          <w:p w:rsidR="001474F3" w:rsidRPr="001474F3" w:rsidRDefault="001474F3" w:rsidP="001474F3">
            <w:pPr>
              <w:spacing w:after="0" w:line="360" w:lineRule="auto"/>
              <w:jc w:val="center"/>
              <w:rPr>
                <w:rFonts w:ascii="Arial" w:hAnsi="Arial" w:cs="Arial"/>
                <w:color w:val="000000"/>
                <w:sz w:val="24"/>
                <w:szCs w:val="24"/>
              </w:rPr>
            </w:pPr>
            <w:r w:rsidRPr="001474F3">
              <w:rPr>
                <w:rFonts w:ascii="Arial" w:hAnsi="Arial" w:cs="Arial"/>
                <w:color w:val="000000"/>
                <w:sz w:val="24"/>
                <w:szCs w:val="24"/>
              </w:rPr>
              <w:t>0%</w:t>
            </w:r>
          </w:p>
        </w:tc>
      </w:tr>
      <w:tr w:rsidR="001474F3" w:rsidRPr="001474F3" w:rsidTr="008E0863">
        <w:trPr>
          <w:trHeight w:val="268"/>
          <w:jc w:val="center"/>
        </w:trPr>
        <w:tc>
          <w:tcPr>
            <w:tcW w:w="1418" w:type="dxa"/>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76-80</w:t>
            </w:r>
          </w:p>
        </w:tc>
        <w:tc>
          <w:tcPr>
            <w:tcW w:w="1843"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Cukup</w:t>
            </w:r>
          </w:p>
        </w:tc>
        <w:tc>
          <w:tcPr>
            <w:tcW w:w="1788"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417" w:type="dxa"/>
            <w:vAlign w:val="bottom"/>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12</w:t>
            </w:r>
          </w:p>
        </w:tc>
        <w:tc>
          <w:tcPr>
            <w:tcW w:w="1701" w:type="dxa"/>
            <w:vAlign w:val="bottom"/>
          </w:tcPr>
          <w:p w:rsidR="001474F3" w:rsidRPr="001474F3" w:rsidRDefault="001474F3" w:rsidP="001474F3">
            <w:pPr>
              <w:spacing w:after="0" w:line="360" w:lineRule="auto"/>
              <w:jc w:val="center"/>
              <w:rPr>
                <w:rFonts w:ascii="Arial" w:hAnsi="Arial" w:cs="Arial"/>
                <w:color w:val="000000"/>
                <w:sz w:val="24"/>
                <w:szCs w:val="24"/>
              </w:rPr>
            </w:pPr>
            <w:r w:rsidRPr="001474F3">
              <w:rPr>
                <w:rFonts w:ascii="Arial" w:hAnsi="Arial" w:cs="Arial"/>
                <w:color w:val="000000"/>
                <w:sz w:val="24"/>
                <w:szCs w:val="24"/>
              </w:rPr>
              <w:t>55%</w:t>
            </w:r>
          </w:p>
        </w:tc>
      </w:tr>
      <w:tr w:rsidR="001474F3" w:rsidRPr="001474F3" w:rsidTr="008E0863">
        <w:trPr>
          <w:trHeight w:val="268"/>
          <w:jc w:val="center"/>
        </w:trPr>
        <w:tc>
          <w:tcPr>
            <w:tcW w:w="1418" w:type="dxa"/>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&lt;75</w:t>
            </w:r>
          </w:p>
        </w:tc>
        <w:tc>
          <w:tcPr>
            <w:tcW w:w="1843"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Kurang</w:t>
            </w:r>
          </w:p>
        </w:tc>
        <w:tc>
          <w:tcPr>
            <w:tcW w:w="1788"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Tidak Tuntas</w:t>
            </w:r>
          </w:p>
        </w:tc>
        <w:tc>
          <w:tcPr>
            <w:tcW w:w="1417" w:type="dxa"/>
            <w:vAlign w:val="bottom"/>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8</w:t>
            </w:r>
          </w:p>
        </w:tc>
        <w:tc>
          <w:tcPr>
            <w:tcW w:w="1701" w:type="dxa"/>
            <w:vAlign w:val="bottom"/>
          </w:tcPr>
          <w:p w:rsidR="001474F3" w:rsidRPr="001474F3" w:rsidRDefault="001474F3" w:rsidP="001474F3">
            <w:pPr>
              <w:spacing w:after="0" w:line="360" w:lineRule="auto"/>
              <w:jc w:val="center"/>
              <w:rPr>
                <w:rFonts w:ascii="Arial" w:hAnsi="Arial" w:cs="Arial"/>
                <w:color w:val="000000"/>
                <w:sz w:val="24"/>
                <w:szCs w:val="24"/>
              </w:rPr>
            </w:pPr>
            <w:r w:rsidRPr="001474F3">
              <w:rPr>
                <w:rFonts w:ascii="Arial" w:hAnsi="Arial" w:cs="Arial"/>
                <w:color w:val="000000"/>
                <w:sz w:val="24"/>
                <w:szCs w:val="24"/>
              </w:rPr>
              <w:t>36%</w:t>
            </w:r>
          </w:p>
        </w:tc>
      </w:tr>
      <w:tr w:rsidR="001474F3" w:rsidRPr="001474F3" w:rsidTr="008E0863">
        <w:trPr>
          <w:trHeight w:val="268"/>
          <w:jc w:val="center"/>
        </w:trPr>
        <w:tc>
          <w:tcPr>
            <w:tcW w:w="1418" w:type="dxa"/>
            <w:vAlign w:val="center"/>
          </w:tcPr>
          <w:p w:rsidR="001474F3" w:rsidRPr="001474F3" w:rsidRDefault="001474F3" w:rsidP="001474F3">
            <w:pPr>
              <w:spacing w:after="0" w:line="360" w:lineRule="auto"/>
              <w:jc w:val="center"/>
              <w:rPr>
                <w:rFonts w:ascii="Arial" w:eastAsia="Verdana" w:hAnsi="Arial" w:cs="Arial"/>
                <w:i/>
                <w:sz w:val="24"/>
                <w:szCs w:val="24"/>
              </w:rPr>
            </w:pPr>
          </w:p>
        </w:tc>
        <w:tc>
          <w:tcPr>
            <w:tcW w:w="1843"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Jumlah</w:t>
            </w:r>
          </w:p>
        </w:tc>
        <w:tc>
          <w:tcPr>
            <w:tcW w:w="1788" w:type="dxa"/>
            <w:vAlign w:val="center"/>
          </w:tcPr>
          <w:p w:rsidR="001474F3" w:rsidRPr="001474F3" w:rsidRDefault="001474F3" w:rsidP="001474F3">
            <w:pPr>
              <w:spacing w:after="0" w:line="360" w:lineRule="auto"/>
              <w:jc w:val="center"/>
              <w:rPr>
                <w:rFonts w:ascii="Arial" w:eastAsia="Verdana" w:hAnsi="Arial" w:cs="Arial"/>
                <w:sz w:val="24"/>
                <w:szCs w:val="24"/>
              </w:rPr>
            </w:pPr>
          </w:p>
        </w:tc>
        <w:tc>
          <w:tcPr>
            <w:tcW w:w="1417" w:type="dxa"/>
            <w:vAlign w:val="bottom"/>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22</w:t>
            </w:r>
          </w:p>
        </w:tc>
        <w:tc>
          <w:tcPr>
            <w:tcW w:w="1701" w:type="dxa"/>
            <w:vAlign w:val="bottom"/>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100%</w:t>
            </w:r>
          </w:p>
        </w:tc>
      </w:tr>
    </w:tbl>
    <w:p w:rsidR="001474F3" w:rsidRPr="001474F3" w:rsidRDefault="001474F3" w:rsidP="001474F3">
      <w:pPr>
        <w:spacing w:after="0" w:line="360" w:lineRule="auto"/>
        <w:rPr>
          <w:rFonts w:ascii="Arial" w:eastAsia="Verdana" w:hAnsi="Arial" w:cs="Arial"/>
          <w:sz w:val="24"/>
          <w:szCs w:val="24"/>
        </w:rPr>
      </w:pPr>
    </w:p>
    <w:p w:rsidR="001474F3" w:rsidRPr="001474F3" w:rsidRDefault="001474F3" w:rsidP="001474F3">
      <w:pPr>
        <w:spacing w:after="0" w:line="360" w:lineRule="auto"/>
        <w:jc w:val="center"/>
        <w:rPr>
          <w:rFonts w:ascii="Arial" w:eastAsia="Verdana" w:hAnsi="Arial" w:cs="Arial"/>
          <w:sz w:val="24"/>
          <w:szCs w:val="24"/>
        </w:rPr>
      </w:pPr>
      <w:proofErr w:type="gramStart"/>
      <w:r w:rsidRPr="008E0863">
        <w:rPr>
          <w:rFonts w:ascii="Arial" w:eastAsia="Verdana" w:hAnsi="Arial" w:cs="Arial"/>
          <w:b/>
          <w:sz w:val="24"/>
          <w:szCs w:val="24"/>
        </w:rPr>
        <w:t>Tabel 4.</w:t>
      </w:r>
      <w:proofErr w:type="gramEnd"/>
      <w:r>
        <w:rPr>
          <w:rFonts w:ascii="Arial" w:eastAsia="Verdana" w:hAnsi="Arial" w:cs="Arial"/>
          <w:sz w:val="24"/>
          <w:szCs w:val="24"/>
        </w:rPr>
        <w:t xml:space="preserve"> </w:t>
      </w:r>
      <w:r w:rsidRPr="001474F3">
        <w:rPr>
          <w:rFonts w:ascii="Arial" w:eastAsia="Verdana" w:hAnsi="Arial" w:cs="Arial"/>
          <w:sz w:val="24"/>
          <w:szCs w:val="24"/>
        </w:rPr>
        <w:t>Hasil Belajar Gerak Manipulatif (Menangkap) pada Siklus 1</w:t>
      </w:r>
    </w:p>
    <w:tbl>
      <w:tblPr>
        <w:tblW w:w="8380" w:type="dxa"/>
        <w:jc w:val="center"/>
        <w:tblInd w:w="3660" w:type="dxa"/>
        <w:tblBorders>
          <w:top w:val="single" w:sz="4" w:space="0" w:color="auto"/>
          <w:bottom w:val="single" w:sz="4" w:space="0" w:color="auto"/>
        </w:tblBorders>
        <w:tblLayout w:type="fixed"/>
        <w:tblLook w:val="0400" w:firstRow="0" w:lastRow="0" w:firstColumn="0" w:lastColumn="0" w:noHBand="0" w:noVBand="1"/>
      </w:tblPr>
      <w:tblGrid>
        <w:gridCol w:w="1701"/>
        <w:gridCol w:w="1781"/>
        <w:gridCol w:w="1779"/>
        <w:gridCol w:w="1276"/>
        <w:gridCol w:w="1843"/>
      </w:tblGrid>
      <w:tr w:rsidR="001474F3" w:rsidRPr="001474F3" w:rsidTr="008E0863">
        <w:trPr>
          <w:trHeight w:val="283"/>
          <w:tblHeader/>
          <w:jc w:val="center"/>
        </w:trPr>
        <w:tc>
          <w:tcPr>
            <w:tcW w:w="1701"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sz w:val="24"/>
                <w:szCs w:val="24"/>
              </w:rPr>
            </w:pPr>
            <w:r w:rsidRPr="001474F3">
              <w:rPr>
                <w:rFonts w:ascii="Arial" w:eastAsia="Verdana" w:hAnsi="Arial" w:cs="Arial"/>
                <w:b/>
                <w:sz w:val="24"/>
                <w:szCs w:val="24"/>
              </w:rPr>
              <w:t>Rentan Nilai</w:t>
            </w:r>
          </w:p>
        </w:tc>
        <w:tc>
          <w:tcPr>
            <w:tcW w:w="1781"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Kriteria</w:t>
            </w:r>
          </w:p>
        </w:tc>
        <w:tc>
          <w:tcPr>
            <w:tcW w:w="1779"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Keterangan</w:t>
            </w:r>
          </w:p>
        </w:tc>
        <w:tc>
          <w:tcPr>
            <w:tcW w:w="1276"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Jumlah Siswa</w:t>
            </w:r>
          </w:p>
        </w:tc>
        <w:tc>
          <w:tcPr>
            <w:tcW w:w="1843"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prosentasi</w:t>
            </w:r>
          </w:p>
        </w:tc>
      </w:tr>
      <w:tr w:rsidR="001474F3" w:rsidRPr="001474F3" w:rsidTr="008E0863">
        <w:trPr>
          <w:trHeight w:val="255"/>
          <w:jc w:val="center"/>
        </w:trPr>
        <w:tc>
          <w:tcPr>
            <w:tcW w:w="1701"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lastRenderedPageBreak/>
              <w:t>&gt;87</w:t>
            </w:r>
          </w:p>
        </w:tc>
        <w:tc>
          <w:tcPr>
            <w:tcW w:w="1781"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Baik Sekali</w:t>
            </w:r>
          </w:p>
        </w:tc>
        <w:tc>
          <w:tcPr>
            <w:tcW w:w="1779"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276" w:type="dxa"/>
            <w:tcBorders>
              <w:top w:val="single" w:sz="4" w:space="0" w:color="auto"/>
            </w:tcBorders>
          </w:tcPr>
          <w:p w:rsidR="001474F3" w:rsidRPr="001474F3" w:rsidRDefault="001474F3" w:rsidP="001474F3">
            <w:pPr>
              <w:spacing w:after="0" w:line="360" w:lineRule="auto"/>
              <w:jc w:val="center"/>
              <w:rPr>
                <w:rFonts w:ascii="Arial" w:hAnsi="Arial" w:cs="Arial"/>
                <w:sz w:val="24"/>
                <w:szCs w:val="24"/>
              </w:rPr>
            </w:pPr>
            <w:r w:rsidRPr="001474F3">
              <w:rPr>
                <w:rFonts w:ascii="Arial" w:hAnsi="Arial" w:cs="Arial"/>
                <w:sz w:val="24"/>
                <w:szCs w:val="24"/>
              </w:rPr>
              <w:t>3</w:t>
            </w:r>
          </w:p>
        </w:tc>
        <w:tc>
          <w:tcPr>
            <w:tcW w:w="1843" w:type="dxa"/>
            <w:tcBorders>
              <w:top w:val="single" w:sz="4" w:space="0" w:color="auto"/>
            </w:tcBorders>
          </w:tcPr>
          <w:p w:rsidR="001474F3" w:rsidRPr="001474F3" w:rsidRDefault="001474F3" w:rsidP="001474F3">
            <w:pPr>
              <w:spacing w:after="0" w:line="360" w:lineRule="auto"/>
              <w:jc w:val="center"/>
              <w:rPr>
                <w:rFonts w:ascii="Arial" w:hAnsi="Arial" w:cs="Arial"/>
                <w:sz w:val="24"/>
                <w:szCs w:val="24"/>
              </w:rPr>
            </w:pPr>
            <w:r w:rsidRPr="001474F3">
              <w:rPr>
                <w:rFonts w:ascii="Arial" w:hAnsi="Arial" w:cs="Arial"/>
                <w:sz w:val="24"/>
                <w:szCs w:val="24"/>
              </w:rPr>
              <w:t>14%</w:t>
            </w:r>
          </w:p>
        </w:tc>
      </w:tr>
      <w:tr w:rsidR="001474F3" w:rsidRPr="001474F3" w:rsidTr="008E0863">
        <w:trPr>
          <w:trHeight w:val="268"/>
          <w:jc w:val="center"/>
        </w:trPr>
        <w:tc>
          <w:tcPr>
            <w:tcW w:w="1701" w:type="dxa"/>
            <w:vAlign w:val="center"/>
          </w:tcPr>
          <w:p w:rsidR="001474F3" w:rsidRPr="001474F3" w:rsidRDefault="001474F3" w:rsidP="001474F3">
            <w:pPr>
              <w:spacing w:after="0" w:line="360" w:lineRule="auto"/>
              <w:ind w:left="-2755" w:firstLine="2775"/>
              <w:jc w:val="center"/>
              <w:rPr>
                <w:rFonts w:ascii="Arial" w:eastAsia="Verdana" w:hAnsi="Arial" w:cs="Arial"/>
                <w:i/>
                <w:sz w:val="24"/>
                <w:szCs w:val="24"/>
              </w:rPr>
            </w:pPr>
            <w:r w:rsidRPr="001474F3">
              <w:rPr>
                <w:rFonts w:ascii="Arial" w:eastAsia="Verdana" w:hAnsi="Arial" w:cs="Arial"/>
                <w:i/>
                <w:sz w:val="24"/>
                <w:szCs w:val="24"/>
              </w:rPr>
              <w:t>81-86</w:t>
            </w:r>
          </w:p>
        </w:tc>
        <w:tc>
          <w:tcPr>
            <w:tcW w:w="178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Baik</w:t>
            </w:r>
          </w:p>
        </w:tc>
        <w:tc>
          <w:tcPr>
            <w:tcW w:w="1779"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276" w:type="dxa"/>
          </w:tcPr>
          <w:p w:rsidR="001474F3" w:rsidRPr="001474F3" w:rsidRDefault="001474F3" w:rsidP="001474F3">
            <w:pPr>
              <w:spacing w:after="0" w:line="360" w:lineRule="auto"/>
              <w:jc w:val="center"/>
              <w:rPr>
                <w:rFonts w:ascii="Arial" w:hAnsi="Arial" w:cs="Arial"/>
                <w:sz w:val="24"/>
                <w:szCs w:val="24"/>
              </w:rPr>
            </w:pPr>
            <w:r w:rsidRPr="001474F3">
              <w:rPr>
                <w:rFonts w:ascii="Arial" w:hAnsi="Arial" w:cs="Arial"/>
                <w:sz w:val="24"/>
                <w:szCs w:val="24"/>
              </w:rPr>
              <w:t>0</w:t>
            </w:r>
          </w:p>
        </w:tc>
        <w:tc>
          <w:tcPr>
            <w:tcW w:w="1843" w:type="dxa"/>
          </w:tcPr>
          <w:p w:rsidR="001474F3" w:rsidRPr="001474F3" w:rsidRDefault="001474F3" w:rsidP="001474F3">
            <w:pPr>
              <w:spacing w:after="0" w:line="360" w:lineRule="auto"/>
              <w:jc w:val="center"/>
              <w:rPr>
                <w:rFonts w:ascii="Arial" w:hAnsi="Arial" w:cs="Arial"/>
                <w:sz w:val="24"/>
                <w:szCs w:val="24"/>
              </w:rPr>
            </w:pPr>
            <w:r w:rsidRPr="001474F3">
              <w:rPr>
                <w:rFonts w:ascii="Arial" w:hAnsi="Arial" w:cs="Arial"/>
                <w:sz w:val="24"/>
                <w:szCs w:val="24"/>
              </w:rPr>
              <w:t>0%</w:t>
            </w:r>
          </w:p>
        </w:tc>
      </w:tr>
      <w:tr w:rsidR="001474F3" w:rsidRPr="001474F3" w:rsidTr="008E0863">
        <w:trPr>
          <w:trHeight w:val="268"/>
          <w:jc w:val="center"/>
        </w:trPr>
        <w:tc>
          <w:tcPr>
            <w:tcW w:w="1701" w:type="dxa"/>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76-80</w:t>
            </w:r>
          </w:p>
        </w:tc>
        <w:tc>
          <w:tcPr>
            <w:tcW w:w="178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Cukup</w:t>
            </w:r>
          </w:p>
        </w:tc>
        <w:tc>
          <w:tcPr>
            <w:tcW w:w="1779"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276" w:type="dxa"/>
          </w:tcPr>
          <w:p w:rsidR="001474F3" w:rsidRPr="001474F3" w:rsidRDefault="001474F3" w:rsidP="001474F3">
            <w:pPr>
              <w:spacing w:after="0" w:line="360" w:lineRule="auto"/>
              <w:jc w:val="center"/>
              <w:rPr>
                <w:rFonts w:ascii="Arial" w:hAnsi="Arial" w:cs="Arial"/>
                <w:sz w:val="24"/>
                <w:szCs w:val="24"/>
              </w:rPr>
            </w:pPr>
            <w:r w:rsidRPr="001474F3">
              <w:rPr>
                <w:rFonts w:ascii="Arial" w:hAnsi="Arial" w:cs="Arial"/>
                <w:sz w:val="24"/>
                <w:szCs w:val="24"/>
              </w:rPr>
              <w:t>10</w:t>
            </w:r>
          </w:p>
        </w:tc>
        <w:tc>
          <w:tcPr>
            <w:tcW w:w="1843" w:type="dxa"/>
          </w:tcPr>
          <w:p w:rsidR="001474F3" w:rsidRPr="001474F3" w:rsidRDefault="001474F3" w:rsidP="001474F3">
            <w:pPr>
              <w:spacing w:after="0" w:line="360" w:lineRule="auto"/>
              <w:jc w:val="center"/>
              <w:rPr>
                <w:rFonts w:ascii="Arial" w:hAnsi="Arial" w:cs="Arial"/>
                <w:sz w:val="24"/>
                <w:szCs w:val="24"/>
              </w:rPr>
            </w:pPr>
            <w:r w:rsidRPr="001474F3">
              <w:rPr>
                <w:rFonts w:ascii="Arial" w:hAnsi="Arial" w:cs="Arial"/>
                <w:sz w:val="24"/>
                <w:szCs w:val="24"/>
              </w:rPr>
              <w:t>45%</w:t>
            </w:r>
          </w:p>
        </w:tc>
      </w:tr>
      <w:tr w:rsidR="001474F3" w:rsidRPr="001474F3" w:rsidTr="008E0863">
        <w:trPr>
          <w:trHeight w:val="268"/>
          <w:jc w:val="center"/>
        </w:trPr>
        <w:tc>
          <w:tcPr>
            <w:tcW w:w="1701" w:type="dxa"/>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&lt;75</w:t>
            </w:r>
          </w:p>
        </w:tc>
        <w:tc>
          <w:tcPr>
            <w:tcW w:w="178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Kurang</w:t>
            </w:r>
          </w:p>
        </w:tc>
        <w:tc>
          <w:tcPr>
            <w:tcW w:w="1779"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Tidak Tuntas</w:t>
            </w:r>
          </w:p>
        </w:tc>
        <w:tc>
          <w:tcPr>
            <w:tcW w:w="1276" w:type="dxa"/>
          </w:tcPr>
          <w:p w:rsidR="001474F3" w:rsidRPr="001474F3" w:rsidRDefault="001474F3" w:rsidP="001474F3">
            <w:pPr>
              <w:spacing w:after="0" w:line="360" w:lineRule="auto"/>
              <w:jc w:val="center"/>
              <w:rPr>
                <w:rFonts w:ascii="Arial" w:hAnsi="Arial" w:cs="Arial"/>
                <w:sz w:val="24"/>
                <w:szCs w:val="24"/>
              </w:rPr>
            </w:pPr>
            <w:r w:rsidRPr="001474F3">
              <w:rPr>
                <w:rFonts w:ascii="Arial" w:hAnsi="Arial" w:cs="Arial"/>
                <w:sz w:val="24"/>
                <w:szCs w:val="24"/>
              </w:rPr>
              <w:t>9</w:t>
            </w:r>
          </w:p>
        </w:tc>
        <w:tc>
          <w:tcPr>
            <w:tcW w:w="1843" w:type="dxa"/>
          </w:tcPr>
          <w:p w:rsidR="001474F3" w:rsidRPr="001474F3" w:rsidRDefault="001474F3" w:rsidP="001474F3">
            <w:pPr>
              <w:spacing w:after="0" w:line="360" w:lineRule="auto"/>
              <w:jc w:val="center"/>
              <w:rPr>
                <w:rFonts w:ascii="Arial" w:hAnsi="Arial" w:cs="Arial"/>
                <w:sz w:val="24"/>
                <w:szCs w:val="24"/>
              </w:rPr>
            </w:pPr>
            <w:r w:rsidRPr="001474F3">
              <w:rPr>
                <w:rFonts w:ascii="Arial" w:hAnsi="Arial" w:cs="Arial"/>
                <w:sz w:val="24"/>
                <w:szCs w:val="24"/>
              </w:rPr>
              <w:t>41%</w:t>
            </w:r>
          </w:p>
        </w:tc>
      </w:tr>
      <w:tr w:rsidR="001474F3" w:rsidRPr="001474F3" w:rsidTr="008E0863">
        <w:trPr>
          <w:trHeight w:val="268"/>
          <w:jc w:val="center"/>
        </w:trPr>
        <w:tc>
          <w:tcPr>
            <w:tcW w:w="1701" w:type="dxa"/>
            <w:vAlign w:val="center"/>
          </w:tcPr>
          <w:p w:rsidR="001474F3" w:rsidRPr="001474F3" w:rsidRDefault="001474F3" w:rsidP="001474F3">
            <w:pPr>
              <w:spacing w:after="0" w:line="360" w:lineRule="auto"/>
              <w:jc w:val="center"/>
              <w:rPr>
                <w:rFonts w:ascii="Arial" w:eastAsia="Verdana" w:hAnsi="Arial" w:cs="Arial"/>
                <w:i/>
                <w:sz w:val="24"/>
                <w:szCs w:val="24"/>
              </w:rPr>
            </w:pPr>
          </w:p>
        </w:tc>
        <w:tc>
          <w:tcPr>
            <w:tcW w:w="178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Jumlah</w:t>
            </w:r>
          </w:p>
        </w:tc>
        <w:tc>
          <w:tcPr>
            <w:tcW w:w="1779" w:type="dxa"/>
            <w:vAlign w:val="center"/>
          </w:tcPr>
          <w:p w:rsidR="001474F3" w:rsidRPr="001474F3" w:rsidRDefault="001474F3" w:rsidP="001474F3">
            <w:pPr>
              <w:spacing w:after="0" w:line="360" w:lineRule="auto"/>
              <w:jc w:val="center"/>
              <w:rPr>
                <w:rFonts w:ascii="Arial" w:eastAsia="Verdana" w:hAnsi="Arial" w:cs="Arial"/>
                <w:sz w:val="24"/>
                <w:szCs w:val="24"/>
              </w:rPr>
            </w:pPr>
          </w:p>
        </w:tc>
        <w:tc>
          <w:tcPr>
            <w:tcW w:w="127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22</w:t>
            </w:r>
          </w:p>
        </w:tc>
        <w:tc>
          <w:tcPr>
            <w:tcW w:w="1843"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100%</w:t>
            </w:r>
          </w:p>
        </w:tc>
      </w:tr>
    </w:tbl>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6F6A96">
      <w:pPr>
        <w:spacing w:after="0" w:line="360" w:lineRule="auto"/>
        <w:ind w:firstLine="567"/>
        <w:jc w:val="both"/>
        <w:rPr>
          <w:rFonts w:ascii="Arial" w:eastAsia="Verdana" w:hAnsi="Arial" w:cs="Arial"/>
          <w:sz w:val="24"/>
          <w:szCs w:val="24"/>
        </w:rPr>
      </w:pPr>
      <w:r w:rsidRPr="001474F3">
        <w:rPr>
          <w:rFonts w:ascii="Arial" w:eastAsia="Verdana" w:hAnsi="Arial" w:cs="Arial"/>
          <w:sz w:val="24"/>
          <w:szCs w:val="24"/>
        </w:rPr>
        <w:t xml:space="preserve">Berdasarkan hasil observasi tes keterampilan menggunakan tes unjuk kerja gerakan lempar tangkap dalam penelitian tindakan kelas dapat terlihat hasil yang masih kurang memuaskan yakni terdapat 36% dan 41% siswa yang belum memenuhi ketuntatasan minimal yang ditetapkan oleh peneliti yaitu 80%. Dilihat dari pengamatan yang telah dilakukan pada siklus satu terdapat diantaranya; 1) siswa masih belum menguasai benar mengenai masalah-masalah dalam pembelajaran gerak dasar manipulatif lempar tangkap, 2) masih banyak siswa yang kurang serius dalam melakukan penyelidikan terhadap masalah yang diberikan, 3) siswa masih cenderung saling menyalahkan rekan kelompoknya. Sedangkan hasil pengamatan untuk guru diperoleh ; 1) guru masih perlu memahami kembali tahapan pembelajaran dalam model </w:t>
      </w:r>
      <w:r w:rsidRPr="001474F3">
        <w:rPr>
          <w:rFonts w:ascii="Arial" w:eastAsia="Verdana" w:hAnsi="Arial" w:cs="Arial"/>
          <w:i/>
          <w:sz w:val="24"/>
          <w:szCs w:val="24"/>
        </w:rPr>
        <w:t>problem base learning</w:t>
      </w:r>
      <w:r w:rsidRPr="001474F3">
        <w:rPr>
          <w:rFonts w:ascii="Arial" w:eastAsia="Verdana" w:hAnsi="Arial" w:cs="Arial"/>
          <w:sz w:val="24"/>
          <w:szCs w:val="24"/>
        </w:rPr>
        <w:t xml:space="preserve"> (PBL), 2) pengelolaan kelas yang kurang baik, 3) kurangnya perhatian guru saat membimbing siswa dalam melakukan penyelidikan.</w:t>
      </w:r>
    </w:p>
    <w:p w:rsidR="001474F3" w:rsidRPr="001474F3" w:rsidRDefault="001474F3" w:rsidP="006F6A96">
      <w:pPr>
        <w:spacing w:after="0" w:line="360" w:lineRule="auto"/>
        <w:ind w:firstLine="567"/>
        <w:jc w:val="both"/>
        <w:rPr>
          <w:rFonts w:ascii="Arial" w:eastAsia="Verdana" w:hAnsi="Arial" w:cs="Arial"/>
          <w:sz w:val="24"/>
          <w:szCs w:val="24"/>
        </w:rPr>
      </w:pPr>
      <w:proofErr w:type="gramStart"/>
      <w:r w:rsidRPr="001474F3">
        <w:rPr>
          <w:rFonts w:ascii="Arial" w:eastAsia="Verdana" w:hAnsi="Arial" w:cs="Arial"/>
          <w:sz w:val="24"/>
          <w:szCs w:val="24"/>
        </w:rPr>
        <w:t>Berangkat dari hasil yang diperoleh dalam siklus pertama yang belum mencapai ketuntasan minimal (KKM) yang diinginkan serta beberapa temuan observasi secara kualitatif.</w:t>
      </w:r>
      <w:proofErr w:type="gramEnd"/>
      <w:r w:rsidRPr="001474F3">
        <w:rPr>
          <w:rFonts w:ascii="Arial" w:eastAsia="Verdana" w:hAnsi="Arial" w:cs="Arial"/>
          <w:sz w:val="24"/>
          <w:szCs w:val="24"/>
        </w:rPr>
        <w:t xml:space="preserve"> </w:t>
      </w:r>
      <w:proofErr w:type="gramStart"/>
      <w:r w:rsidRPr="001474F3">
        <w:rPr>
          <w:rFonts w:ascii="Arial" w:eastAsia="Verdana" w:hAnsi="Arial" w:cs="Arial"/>
          <w:sz w:val="24"/>
          <w:szCs w:val="24"/>
        </w:rPr>
        <w:t>Maka peneliti melakukan beberapa catatan-catatan untuk mengevaluasi kembali perencanaan pemelajaran.</w:t>
      </w:r>
      <w:proofErr w:type="gramEnd"/>
      <w:r w:rsidRPr="001474F3">
        <w:rPr>
          <w:rFonts w:ascii="Arial" w:eastAsia="Verdana" w:hAnsi="Arial" w:cs="Arial"/>
          <w:sz w:val="24"/>
          <w:szCs w:val="24"/>
        </w:rPr>
        <w:t xml:space="preserve"> Perbaikan pembelajaran selanjutnya akan difokuskan pada; 1) penguasaan tahapan model </w:t>
      </w:r>
      <w:r w:rsidRPr="001474F3">
        <w:rPr>
          <w:rFonts w:ascii="Arial" w:eastAsia="Verdana" w:hAnsi="Arial" w:cs="Arial"/>
          <w:i/>
          <w:sz w:val="24"/>
          <w:szCs w:val="24"/>
        </w:rPr>
        <w:t xml:space="preserve">problem base learning </w:t>
      </w:r>
      <w:r w:rsidRPr="001474F3">
        <w:rPr>
          <w:rFonts w:ascii="Arial" w:eastAsia="Verdana" w:hAnsi="Arial" w:cs="Arial"/>
          <w:sz w:val="24"/>
          <w:szCs w:val="24"/>
        </w:rPr>
        <w:t xml:space="preserve">(PBL) agar dapat lebih baik lagi, 2) lebih memperhatikan kebutuhan siswa dalam melakukan pembimbingan pada penyelidikan masalah, 3) siswa belajar menerima masukan terhadap rekan kelompok atau siswa yang lainnya. </w:t>
      </w:r>
      <w:proofErr w:type="gramStart"/>
      <w:r w:rsidRPr="001474F3">
        <w:rPr>
          <w:rFonts w:ascii="Arial" w:eastAsia="Verdana" w:hAnsi="Arial" w:cs="Arial"/>
          <w:sz w:val="24"/>
          <w:szCs w:val="24"/>
        </w:rPr>
        <w:t xml:space="preserve">Berdasarkan evaluasi dan kesimpulan diatas maka penelitian tindakan kelas dilanjutkan </w:t>
      </w:r>
      <w:r w:rsidRPr="001474F3">
        <w:rPr>
          <w:rFonts w:ascii="Arial" w:eastAsia="Verdana" w:hAnsi="Arial" w:cs="Arial"/>
          <w:sz w:val="24"/>
          <w:szCs w:val="24"/>
        </w:rPr>
        <w:lastRenderedPageBreak/>
        <w:t>kepada siklus kedua disusun refleksi serta pebaikan pada pembelajaran yang telah diuraikan sebelumnya.</w:t>
      </w:r>
      <w:proofErr w:type="gramEnd"/>
      <w:r w:rsidRPr="001474F3">
        <w:rPr>
          <w:rFonts w:ascii="Arial" w:eastAsia="Verdana" w:hAnsi="Arial" w:cs="Arial"/>
          <w:sz w:val="24"/>
          <w:szCs w:val="24"/>
        </w:rPr>
        <w:t xml:space="preserve"> </w:t>
      </w:r>
      <w:proofErr w:type="gramStart"/>
      <w:r w:rsidRPr="001474F3">
        <w:rPr>
          <w:rFonts w:ascii="Arial" w:eastAsia="Verdana" w:hAnsi="Arial" w:cs="Arial"/>
          <w:sz w:val="24"/>
          <w:szCs w:val="24"/>
        </w:rPr>
        <w:t>Selanjutnya membuat perencanaan perangkat pembelajaran untuk siklus kedua.</w:t>
      </w:r>
      <w:proofErr w:type="gramEnd"/>
    </w:p>
    <w:p w:rsidR="001474F3" w:rsidRPr="001474F3" w:rsidRDefault="001474F3" w:rsidP="001474F3">
      <w:pPr>
        <w:spacing w:after="0" w:line="360" w:lineRule="auto"/>
        <w:jc w:val="both"/>
        <w:rPr>
          <w:rFonts w:ascii="Arial" w:eastAsia="Verdana" w:hAnsi="Arial" w:cs="Arial"/>
          <w:sz w:val="24"/>
          <w:szCs w:val="24"/>
        </w:rPr>
      </w:pPr>
    </w:p>
    <w:p w:rsidR="001474F3" w:rsidRPr="001474F3" w:rsidRDefault="001474F3" w:rsidP="001474F3">
      <w:pPr>
        <w:spacing w:after="0" w:line="360" w:lineRule="auto"/>
        <w:jc w:val="both"/>
        <w:rPr>
          <w:rFonts w:ascii="Arial" w:eastAsia="Verdana" w:hAnsi="Arial" w:cs="Arial"/>
          <w:b/>
          <w:sz w:val="24"/>
          <w:szCs w:val="24"/>
        </w:rPr>
      </w:pPr>
      <w:r w:rsidRPr="001474F3">
        <w:rPr>
          <w:rFonts w:ascii="Arial" w:eastAsia="Verdana" w:hAnsi="Arial" w:cs="Arial"/>
          <w:b/>
          <w:sz w:val="24"/>
          <w:szCs w:val="24"/>
        </w:rPr>
        <w:t xml:space="preserve">Pemaparan siklus ke II </w:t>
      </w:r>
    </w:p>
    <w:p w:rsidR="001474F3" w:rsidRPr="001474F3" w:rsidRDefault="001474F3" w:rsidP="008E0863">
      <w:pPr>
        <w:spacing w:after="0" w:line="360" w:lineRule="auto"/>
        <w:ind w:firstLine="567"/>
        <w:jc w:val="both"/>
        <w:rPr>
          <w:rFonts w:ascii="Arial" w:eastAsia="Verdana" w:hAnsi="Arial" w:cs="Arial"/>
          <w:sz w:val="24"/>
          <w:szCs w:val="24"/>
        </w:rPr>
      </w:pPr>
      <w:r w:rsidRPr="001474F3">
        <w:rPr>
          <w:rFonts w:ascii="Arial" w:eastAsia="Verdana" w:hAnsi="Arial" w:cs="Arial"/>
          <w:sz w:val="24"/>
          <w:szCs w:val="24"/>
        </w:rPr>
        <w:t xml:space="preserve">Pada pertemuan pertama siklus kedua peneliti melakukan proses pembelajaran kembali dengan mengacu pada perbaikan dalam siklus yang pertama. </w:t>
      </w:r>
      <w:proofErr w:type="gramStart"/>
      <w:r w:rsidRPr="001474F3">
        <w:rPr>
          <w:rFonts w:ascii="Arial" w:eastAsia="Verdana" w:hAnsi="Arial" w:cs="Arial"/>
          <w:sz w:val="24"/>
          <w:szCs w:val="24"/>
        </w:rPr>
        <w:t>Pada pertemuan kedua siklus II peneliti melakukan observasi kembali terhadap kemampuan gerak dasar manipulatif lempar tangkap.</w:t>
      </w:r>
      <w:proofErr w:type="gramEnd"/>
      <w:r w:rsidRPr="001474F3">
        <w:rPr>
          <w:rFonts w:ascii="Arial" w:eastAsia="Verdana" w:hAnsi="Arial" w:cs="Arial"/>
          <w:sz w:val="24"/>
          <w:szCs w:val="24"/>
        </w:rPr>
        <w:t xml:space="preserve"> </w:t>
      </w:r>
      <w:proofErr w:type="gramStart"/>
      <w:r w:rsidRPr="001474F3">
        <w:rPr>
          <w:rFonts w:ascii="Arial" w:eastAsia="Verdana" w:hAnsi="Arial" w:cs="Arial"/>
          <w:sz w:val="24"/>
          <w:szCs w:val="24"/>
        </w:rPr>
        <w:t>Adapun hasil yang diperoleh pad</w:t>
      </w:r>
      <w:r w:rsidR="008E0863">
        <w:rPr>
          <w:rFonts w:ascii="Arial" w:eastAsia="Verdana" w:hAnsi="Arial" w:cs="Arial"/>
          <w:sz w:val="24"/>
          <w:szCs w:val="24"/>
        </w:rPr>
        <w:t>a siklus kedua sebagai berikut.</w:t>
      </w:r>
      <w:proofErr w:type="gramEnd"/>
    </w:p>
    <w:p w:rsidR="001474F3" w:rsidRPr="001474F3" w:rsidRDefault="008E0863" w:rsidP="001474F3">
      <w:pPr>
        <w:pBdr>
          <w:top w:val="nil"/>
          <w:left w:val="nil"/>
          <w:bottom w:val="nil"/>
          <w:right w:val="nil"/>
          <w:between w:val="nil"/>
        </w:pBdr>
        <w:spacing w:after="0" w:line="360" w:lineRule="auto"/>
        <w:jc w:val="center"/>
        <w:rPr>
          <w:rFonts w:ascii="Arial" w:eastAsia="Verdana" w:hAnsi="Arial" w:cs="Arial"/>
          <w:color w:val="000000"/>
          <w:sz w:val="24"/>
          <w:szCs w:val="24"/>
        </w:rPr>
      </w:pPr>
      <w:proofErr w:type="gramStart"/>
      <w:r w:rsidRPr="008E0863">
        <w:rPr>
          <w:rFonts w:ascii="Arial" w:eastAsia="Verdana" w:hAnsi="Arial" w:cs="Arial"/>
          <w:b/>
          <w:color w:val="000000"/>
          <w:sz w:val="24"/>
          <w:szCs w:val="24"/>
        </w:rPr>
        <w:t>Tabel 5.</w:t>
      </w:r>
      <w:proofErr w:type="gramEnd"/>
      <w:r>
        <w:rPr>
          <w:rFonts w:ascii="Arial" w:eastAsia="Verdana" w:hAnsi="Arial" w:cs="Arial"/>
          <w:color w:val="000000"/>
          <w:sz w:val="24"/>
          <w:szCs w:val="24"/>
        </w:rPr>
        <w:t xml:space="preserve"> </w:t>
      </w:r>
      <w:r w:rsidR="001474F3" w:rsidRPr="001474F3">
        <w:rPr>
          <w:rFonts w:ascii="Arial" w:eastAsia="Verdana" w:hAnsi="Arial" w:cs="Arial"/>
          <w:color w:val="000000"/>
          <w:sz w:val="24"/>
          <w:szCs w:val="24"/>
        </w:rPr>
        <w:t>Hasil Belajar Gerak Manipulatif (Melempar) pada Siklus 2</w:t>
      </w:r>
    </w:p>
    <w:tbl>
      <w:tblPr>
        <w:tblpPr w:leftFromText="180" w:rightFromText="180" w:vertAnchor="text" w:horzAnchor="margin" w:tblpY="42"/>
        <w:tblW w:w="8103" w:type="dxa"/>
        <w:tblBorders>
          <w:top w:val="single" w:sz="4" w:space="0" w:color="auto"/>
          <w:bottom w:val="single" w:sz="4" w:space="0" w:color="auto"/>
        </w:tblBorders>
        <w:tblLayout w:type="fixed"/>
        <w:tblLook w:val="0400" w:firstRow="0" w:lastRow="0" w:firstColumn="0" w:lastColumn="0" w:noHBand="0" w:noVBand="1"/>
      </w:tblPr>
      <w:tblGrid>
        <w:gridCol w:w="1349"/>
        <w:gridCol w:w="1679"/>
        <w:gridCol w:w="1881"/>
        <w:gridCol w:w="1153"/>
        <w:gridCol w:w="2041"/>
      </w:tblGrid>
      <w:tr w:rsidR="001474F3" w:rsidRPr="001474F3" w:rsidTr="008E0863">
        <w:trPr>
          <w:trHeight w:val="301"/>
        </w:trPr>
        <w:tc>
          <w:tcPr>
            <w:tcW w:w="1349"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sz w:val="24"/>
                <w:szCs w:val="24"/>
              </w:rPr>
            </w:pPr>
            <w:r w:rsidRPr="001474F3">
              <w:rPr>
                <w:rFonts w:ascii="Arial" w:eastAsia="Verdana" w:hAnsi="Arial" w:cs="Arial"/>
                <w:b/>
                <w:sz w:val="24"/>
                <w:szCs w:val="24"/>
              </w:rPr>
              <w:t>Rentan Nilai</w:t>
            </w:r>
          </w:p>
        </w:tc>
        <w:tc>
          <w:tcPr>
            <w:tcW w:w="1679"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Kriteria</w:t>
            </w:r>
          </w:p>
        </w:tc>
        <w:tc>
          <w:tcPr>
            <w:tcW w:w="1881"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Keterangan</w:t>
            </w:r>
          </w:p>
        </w:tc>
        <w:tc>
          <w:tcPr>
            <w:tcW w:w="1153"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Jumlah Siswa</w:t>
            </w:r>
          </w:p>
        </w:tc>
        <w:tc>
          <w:tcPr>
            <w:tcW w:w="2041"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prosentasi</w:t>
            </w:r>
          </w:p>
        </w:tc>
      </w:tr>
      <w:tr w:rsidR="001474F3" w:rsidRPr="001474F3" w:rsidTr="008E0863">
        <w:trPr>
          <w:trHeight w:val="271"/>
        </w:trPr>
        <w:tc>
          <w:tcPr>
            <w:tcW w:w="1349"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&gt;87</w:t>
            </w:r>
          </w:p>
        </w:tc>
        <w:tc>
          <w:tcPr>
            <w:tcW w:w="1679"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Baik Sekali</w:t>
            </w:r>
          </w:p>
        </w:tc>
        <w:tc>
          <w:tcPr>
            <w:tcW w:w="1881"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153" w:type="dxa"/>
            <w:tcBorders>
              <w:top w:val="single" w:sz="4" w:space="0" w:color="auto"/>
            </w:tcBorders>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4</w:t>
            </w:r>
          </w:p>
        </w:tc>
        <w:tc>
          <w:tcPr>
            <w:tcW w:w="2041" w:type="dxa"/>
            <w:tcBorders>
              <w:top w:val="single" w:sz="4" w:space="0" w:color="auto"/>
            </w:tcBorders>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18%</w:t>
            </w:r>
          </w:p>
        </w:tc>
      </w:tr>
      <w:tr w:rsidR="001474F3" w:rsidRPr="001474F3" w:rsidTr="008E0863">
        <w:trPr>
          <w:trHeight w:val="285"/>
        </w:trPr>
        <w:tc>
          <w:tcPr>
            <w:tcW w:w="1349" w:type="dxa"/>
            <w:vAlign w:val="center"/>
          </w:tcPr>
          <w:p w:rsidR="001474F3" w:rsidRPr="001474F3" w:rsidRDefault="001474F3" w:rsidP="001474F3">
            <w:pPr>
              <w:spacing w:after="0" w:line="360" w:lineRule="auto"/>
              <w:ind w:left="-2755" w:firstLine="2775"/>
              <w:jc w:val="center"/>
              <w:rPr>
                <w:rFonts w:ascii="Arial" w:eastAsia="Verdana" w:hAnsi="Arial" w:cs="Arial"/>
                <w:i/>
                <w:sz w:val="24"/>
                <w:szCs w:val="24"/>
              </w:rPr>
            </w:pPr>
            <w:r w:rsidRPr="001474F3">
              <w:rPr>
                <w:rFonts w:ascii="Arial" w:eastAsia="Verdana" w:hAnsi="Arial" w:cs="Arial"/>
                <w:i/>
                <w:sz w:val="24"/>
                <w:szCs w:val="24"/>
              </w:rPr>
              <w:t>81-86</w:t>
            </w:r>
          </w:p>
        </w:tc>
        <w:tc>
          <w:tcPr>
            <w:tcW w:w="1679"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Baik</w:t>
            </w:r>
          </w:p>
        </w:tc>
        <w:tc>
          <w:tcPr>
            <w:tcW w:w="188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153"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0</w:t>
            </w:r>
          </w:p>
        </w:tc>
        <w:tc>
          <w:tcPr>
            <w:tcW w:w="2041"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0%</w:t>
            </w:r>
          </w:p>
        </w:tc>
      </w:tr>
      <w:tr w:rsidR="001474F3" w:rsidRPr="001474F3" w:rsidTr="008E0863">
        <w:trPr>
          <w:trHeight w:val="285"/>
        </w:trPr>
        <w:tc>
          <w:tcPr>
            <w:tcW w:w="1349" w:type="dxa"/>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76-80</w:t>
            </w:r>
          </w:p>
        </w:tc>
        <w:tc>
          <w:tcPr>
            <w:tcW w:w="1679"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Cukup</w:t>
            </w:r>
          </w:p>
        </w:tc>
        <w:tc>
          <w:tcPr>
            <w:tcW w:w="188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153"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15</w:t>
            </w:r>
          </w:p>
        </w:tc>
        <w:tc>
          <w:tcPr>
            <w:tcW w:w="2041"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64%</w:t>
            </w:r>
          </w:p>
        </w:tc>
      </w:tr>
      <w:tr w:rsidR="001474F3" w:rsidRPr="001474F3" w:rsidTr="008E0863">
        <w:trPr>
          <w:trHeight w:val="285"/>
        </w:trPr>
        <w:tc>
          <w:tcPr>
            <w:tcW w:w="1349" w:type="dxa"/>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&lt;75</w:t>
            </w:r>
          </w:p>
        </w:tc>
        <w:tc>
          <w:tcPr>
            <w:tcW w:w="1679"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Kurang</w:t>
            </w:r>
          </w:p>
        </w:tc>
        <w:tc>
          <w:tcPr>
            <w:tcW w:w="188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Tidak Tuntas</w:t>
            </w:r>
          </w:p>
        </w:tc>
        <w:tc>
          <w:tcPr>
            <w:tcW w:w="1153"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3</w:t>
            </w:r>
          </w:p>
        </w:tc>
        <w:tc>
          <w:tcPr>
            <w:tcW w:w="2041"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14%</w:t>
            </w:r>
          </w:p>
        </w:tc>
      </w:tr>
      <w:tr w:rsidR="001474F3" w:rsidRPr="001474F3" w:rsidTr="008E0863">
        <w:trPr>
          <w:trHeight w:val="285"/>
        </w:trPr>
        <w:tc>
          <w:tcPr>
            <w:tcW w:w="1349" w:type="dxa"/>
            <w:vAlign w:val="center"/>
          </w:tcPr>
          <w:p w:rsidR="001474F3" w:rsidRPr="001474F3" w:rsidRDefault="001474F3" w:rsidP="001474F3">
            <w:pPr>
              <w:spacing w:after="0" w:line="360" w:lineRule="auto"/>
              <w:jc w:val="center"/>
              <w:rPr>
                <w:rFonts w:ascii="Arial" w:eastAsia="Verdana" w:hAnsi="Arial" w:cs="Arial"/>
                <w:i/>
                <w:sz w:val="24"/>
                <w:szCs w:val="24"/>
              </w:rPr>
            </w:pPr>
          </w:p>
        </w:tc>
        <w:tc>
          <w:tcPr>
            <w:tcW w:w="1679"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Jumlah</w:t>
            </w:r>
          </w:p>
        </w:tc>
        <w:tc>
          <w:tcPr>
            <w:tcW w:w="1881" w:type="dxa"/>
            <w:vAlign w:val="center"/>
          </w:tcPr>
          <w:p w:rsidR="001474F3" w:rsidRPr="001474F3" w:rsidRDefault="001474F3" w:rsidP="001474F3">
            <w:pPr>
              <w:spacing w:after="0" w:line="360" w:lineRule="auto"/>
              <w:jc w:val="center"/>
              <w:rPr>
                <w:rFonts w:ascii="Arial" w:eastAsia="Verdana" w:hAnsi="Arial" w:cs="Arial"/>
                <w:sz w:val="24"/>
                <w:szCs w:val="24"/>
              </w:rPr>
            </w:pPr>
          </w:p>
        </w:tc>
        <w:tc>
          <w:tcPr>
            <w:tcW w:w="1153"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22</w:t>
            </w:r>
          </w:p>
        </w:tc>
        <w:tc>
          <w:tcPr>
            <w:tcW w:w="2041"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100%</w:t>
            </w:r>
          </w:p>
        </w:tc>
      </w:tr>
    </w:tbl>
    <w:p w:rsidR="008E0863" w:rsidRDefault="008E0863" w:rsidP="001474F3">
      <w:pPr>
        <w:pBdr>
          <w:top w:val="nil"/>
          <w:left w:val="nil"/>
          <w:bottom w:val="nil"/>
          <w:right w:val="nil"/>
          <w:between w:val="nil"/>
        </w:pBdr>
        <w:spacing w:after="0" w:line="360" w:lineRule="auto"/>
        <w:jc w:val="center"/>
        <w:rPr>
          <w:rFonts w:ascii="Arial" w:eastAsia="Verdana" w:hAnsi="Arial" w:cs="Arial"/>
          <w:color w:val="000000"/>
          <w:sz w:val="24"/>
          <w:szCs w:val="24"/>
        </w:rPr>
      </w:pPr>
    </w:p>
    <w:p w:rsidR="001474F3" w:rsidRPr="001474F3" w:rsidRDefault="008E0863" w:rsidP="001474F3">
      <w:pPr>
        <w:pBdr>
          <w:top w:val="nil"/>
          <w:left w:val="nil"/>
          <w:bottom w:val="nil"/>
          <w:right w:val="nil"/>
          <w:between w:val="nil"/>
        </w:pBdr>
        <w:spacing w:after="0" w:line="360" w:lineRule="auto"/>
        <w:jc w:val="center"/>
        <w:rPr>
          <w:rFonts w:ascii="Arial" w:eastAsia="Verdana" w:hAnsi="Arial" w:cs="Arial"/>
          <w:color w:val="000000"/>
          <w:sz w:val="24"/>
          <w:szCs w:val="24"/>
        </w:rPr>
      </w:pPr>
      <w:proofErr w:type="gramStart"/>
      <w:r w:rsidRPr="008E0863">
        <w:rPr>
          <w:rFonts w:ascii="Arial" w:eastAsia="Verdana" w:hAnsi="Arial" w:cs="Arial"/>
          <w:b/>
          <w:color w:val="000000"/>
          <w:sz w:val="24"/>
          <w:szCs w:val="24"/>
        </w:rPr>
        <w:t>Tabel 6.</w:t>
      </w:r>
      <w:proofErr w:type="gramEnd"/>
      <w:r>
        <w:rPr>
          <w:rFonts w:ascii="Arial" w:eastAsia="Verdana" w:hAnsi="Arial" w:cs="Arial"/>
          <w:color w:val="000000"/>
          <w:sz w:val="24"/>
          <w:szCs w:val="24"/>
        </w:rPr>
        <w:t xml:space="preserve"> </w:t>
      </w:r>
      <w:r w:rsidR="001474F3" w:rsidRPr="001474F3">
        <w:rPr>
          <w:rFonts w:ascii="Arial" w:eastAsia="Verdana" w:hAnsi="Arial" w:cs="Arial"/>
          <w:color w:val="000000"/>
          <w:sz w:val="24"/>
          <w:szCs w:val="24"/>
        </w:rPr>
        <w:t>Hasil Belajar Gerak Manipulatif (Menangkap) pada Siklus 2</w:t>
      </w:r>
    </w:p>
    <w:tbl>
      <w:tblPr>
        <w:tblW w:w="8227" w:type="dxa"/>
        <w:jc w:val="center"/>
        <w:tblInd w:w="3217" w:type="dxa"/>
        <w:tblBorders>
          <w:top w:val="single" w:sz="4" w:space="0" w:color="auto"/>
          <w:bottom w:val="single" w:sz="4" w:space="0" w:color="auto"/>
        </w:tblBorders>
        <w:tblLayout w:type="fixed"/>
        <w:tblLook w:val="0400" w:firstRow="0" w:lastRow="0" w:firstColumn="0" w:lastColumn="0" w:noHBand="0" w:noVBand="1"/>
      </w:tblPr>
      <w:tblGrid>
        <w:gridCol w:w="1370"/>
        <w:gridCol w:w="1894"/>
        <w:gridCol w:w="1701"/>
        <w:gridCol w:w="1276"/>
        <w:gridCol w:w="1986"/>
      </w:tblGrid>
      <w:tr w:rsidR="001474F3" w:rsidRPr="001474F3" w:rsidTr="008E0863">
        <w:trPr>
          <w:trHeight w:val="318"/>
          <w:tblHeader/>
          <w:jc w:val="center"/>
        </w:trPr>
        <w:tc>
          <w:tcPr>
            <w:tcW w:w="1370"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sz w:val="24"/>
                <w:szCs w:val="24"/>
              </w:rPr>
            </w:pPr>
            <w:r w:rsidRPr="001474F3">
              <w:rPr>
                <w:rFonts w:ascii="Arial" w:eastAsia="Verdana" w:hAnsi="Arial" w:cs="Arial"/>
                <w:b/>
                <w:sz w:val="24"/>
                <w:szCs w:val="24"/>
              </w:rPr>
              <w:t>Rentan Nilai</w:t>
            </w:r>
          </w:p>
        </w:tc>
        <w:tc>
          <w:tcPr>
            <w:tcW w:w="1894"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Kriteria</w:t>
            </w:r>
          </w:p>
        </w:tc>
        <w:tc>
          <w:tcPr>
            <w:tcW w:w="1701"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Keterangan</w:t>
            </w:r>
          </w:p>
        </w:tc>
        <w:tc>
          <w:tcPr>
            <w:tcW w:w="1276"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Jumlah Siswa</w:t>
            </w:r>
          </w:p>
        </w:tc>
        <w:tc>
          <w:tcPr>
            <w:tcW w:w="1986" w:type="dxa"/>
            <w:tcBorders>
              <w:top w:val="single" w:sz="4" w:space="0" w:color="auto"/>
              <w:bottom w:val="single" w:sz="4" w:space="0" w:color="auto"/>
            </w:tcBorders>
            <w:shd w:val="clear" w:color="auto" w:fill="F2F2F2"/>
            <w:vAlign w:val="center"/>
          </w:tcPr>
          <w:p w:rsidR="001474F3" w:rsidRPr="001474F3" w:rsidRDefault="001474F3" w:rsidP="001474F3">
            <w:pPr>
              <w:spacing w:after="0" w:line="360" w:lineRule="auto"/>
              <w:jc w:val="center"/>
              <w:rPr>
                <w:rFonts w:ascii="Arial" w:eastAsia="Verdana" w:hAnsi="Arial" w:cs="Arial"/>
                <w:b/>
                <w:i/>
                <w:sz w:val="24"/>
                <w:szCs w:val="24"/>
              </w:rPr>
            </w:pPr>
            <w:r w:rsidRPr="001474F3">
              <w:rPr>
                <w:rFonts w:ascii="Arial" w:eastAsia="Verdana" w:hAnsi="Arial" w:cs="Arial"/>
                <w:b/>
                <w:i/>
                <w:sz w:val="24"/>
                <w:szCs w:val="24"/>
              </w:rPr>
              <w:t>Prosentasi</w:t>
            </w:r>
          </w:p>
        </w:tc>
      </w:tr>
      <w:tr w:rsidR="001474F3" w:rsidRPr="001474F3" w:rsidTr="008E0863">
        <w:trPr>
          <w:trHeight w:val="286"/>
          <w:jc w:val="center"/>
        </w:trPr>
        <w:tc>
          <w:tcPr>
            <w:tcW w:w="1370"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&gt;87</w:t>
            </w:r>
          </w:p>
        </w:tc>
        <w:tc>
          <w:tcPr>
            <w:tcW w:w="1894"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Baik Sekali</w:t>
            </w:r>
          </w:p>
        </w:tc>
        <w:tc>
          <w:tcPr>
            <w:tcW w:w="1701" w:type="dxa"/>
            <w:tcBorders>
              <w:top w:val="single" w:sz="4" w:space="0" w:color="auto"/>
            </w:tcBorders>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276" w:type="dxa"/>
            <w:tcBorders>
              <w:top w:val="single" w:sz="4" w:space="0" w:color="auto"/>
            </w:tcBorders>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6</w:t>
            </w:r>
          </w:p>
        </w:tc>
        <w:tc>
          <w:tcPr>
            <w:tcW w:w="1986" w:type="dxa"/>
            <w:tcBorders>
              <w:top w:val="single" w:sz="4" w:space="0" w:color="auto"/>
            </w:tcBorders>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27%</w:t>
            </w:r>
          </w:p>
        </w:tc>
      </w:tr>
      <w:tr w:rsidR="001474F3" w:rsidRPr="001474F3" w:rsidTr="008E0863">
        <w:trPr>
          <w:trHeight w:val="301"/>
          <w:jc w:val="center"/>
        </w:trPr>
        <w:tc>
          <w:tcPr>
            <w:tcW w:w="1370" w:type="dxa"/>
            <w:vAlign w:val="center"/>
          </w:tcPr>
          <w:p w:rsidR="001474F3" w:rsidRPr="001474F3" w:rsidRDefault="001474F3" w:rsidP="001474F3">
            <w:pPr>
              <w:spacing w:after="0" w:line="360" w:lineRule="auto"/>
              <w:ind w:left="-2755" w:firstLine="2775"/>
              <w:jc w:val="center"/>
              <w:rPr>
                <w:rFonts w:ascii="Arial" w:eastAsia="Verdana" w:hAnsi="Arial" w:cs="Arial"/>
                <w:i/>
                <w:sz w:val="24"/>
                <w:szCs w:val="24"/>
              </w:rPr>
            </w:pPr>
            <w:r w:rsidRPr="001474F3">
              <w:rPr>
                <w:rFonts w:ascii="Arial" w:eastAsia="Verdana" w:hAnsi="Arial" w:cs="Arial"/>
                <w:i/>
                <w:sz w:val="24"/>
                <w:szCs w:val="24"/>
              </w:rPr>
              <w:t>81-86</w:t>
            </w:r>
          </w:p>
        </w:tc>
        <w:tc>
          <w:tcPr>
            <w:tcW w:w="1894"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Baik</w:t>
            </w:r>
          </w:p>
        </w:tc>
        <w:tc>
          <w:tcPr>
            <w:tcW w:w="170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27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0</w:t>
            </w:r>
          </w:p>
        </w:tc>
        <w:tc>
          <w:tcPr>
            <w:tcW w:w="198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0%</w:t>
            </w:r>
          </w:p>
        </w:tc>
      </w:tr>
      <w:tr w:rsidR="001474F3" w:rsidRPr="001474F3" w:rsidTr="008E0863">
        <w:trPr>
          <w:trHeight w:val="301"/>
          <w:jc w:val="center"/>
        </w:trPr>
        <w:tc>
          <w:tcPr>
            <w:tcW w:w="1370" w:type="dxa"/>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76-80</w:t>
            </w:r>
          </w:p>
        </w:tc>
        <w:tc>
          <w:tcPr>
            <w:tcW w:w="1894"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Cukup</w:t>
            </w:r>
          </w:p>
        </w:tc>
        <w:tc>
          <w:tcPr>
            <w:tcW w:w="170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Tuntas</w:t>
            </w:r>
          </w:p>
        </w:tc>
        <w:tc>
          <w:tcPr>
            <w:tcW w:w="127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14</w:t>
            </w:r>
          </w:p>
        </w:tc>
        <w:tc>
          <w:tcPr>
            <w:tcW w:w="198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64%</w:t>
            </w:r>
          </w:p>
        </w:tc>
      </w:tr>
      <w:tr w:rsidR="001474F3" w:rsidRPr="001474F3" w:rsidTr="008E0863">
        <w:trPr>
          <w:trHeight w:val="301"/>
          <w:jc w:val="center"/>
        </w:trPr>
        <w:tc>
          <w:tcPr>
            <w:tcW w:w="1370" w:type="dxa"/>
            <w:vAlign w:val="center"/>
          </w:tcPr>
          <w:p w:rsidR="001474F3" w:rsidRPr="001474F3" w:rsidRDefault="001474F3" w:rsidP="001474F3">
            <w:pPr>
              <w:spacing w:after="0" w:line="360" w:lineRule="auto"/>
              <w:jc w:val="center"/>
              <w:rPr>
                <w:rFonts w:ascii="Arial" w:eastAsia="Verdana" w:hAnsi="Arial" w:cs="Arial"/>
                <w:i/>
                <w:sz w:val="24"/>
                <w:szCs w:val="24"/>
              </w:rPr>
            </w:pPr>
            <w:r w:rsidRPr="001474F3">
              <w:rPr>
                <w:rFonts w:ascii="Arial" w:eastAsia="Verdana" w:hAnsi="Arial" w:cs="Arial"/>
                <w:i/>
                <w:sz w:val="24"/>
                <w:szCs w:val="24"/>
              </w:rPr>
              <w:t>&lt;75</w:t>
            </w:r>
          </w:p>
        </w:tc>
        <w:tc>
          <w:tcPr>
            <w:tcW w:w="1894"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Kurang</w:t>
            </w:r>
          </w:p>
        </w:tc>
        <w:tc>
          <w:tcPr>
            <w:tcW w:w="1701"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Tidak Tuntas</w:t>
            </w:r>
          </w:p>
        </w:tc>
        <w:tc>
          <w:tcPr>
            <w:tcW w:w="127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2</w:t>
            </w:r>
          </w:p>
        </w:tc>
        <w:tc>
          <w:tcPr>
            <w:tcW w:w="198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9%</w:t>
            </w:r>
          </w:p>
        </w:tc>
      </w:tr>
      <w:tr w:rsidR="001474F3" w:rsidRPr="001474F3" w:rsidTr="008E0863">
        <w:trPr>
          <w:trHeight w:val="301"/>
          <w:jc w:val="center"/>
        </w:trPr>
        <w:tc>
          <w:tcPr>
            <w:tcW w:w="1370" w:type="dxa"/>
            <w:vAlign w:val="center"/>
          </w:tcPr>
          <w:p w:rsidR="001474F3" w:rsidRPr="001474F3" w:rsidRDefault="001474F3" w:rsidP="001474F3">
            <w:pPr>
              <w:spacing w:after="0" w:line="360" w:lineRule="auto"/>
              <w:jc w:val="center"/>
              <w:rPr>
                <w:rFonts w:ascii="Arial" w:eastAsia="Verdana" w:hAnsi="Arial" w:cs="Arial"/>
                <w:i/>
                <w:sz w:val="24"/>
                <w:szCs w:val="24"/>
              </w:rPr>
            </w:pPr>
          </w:p>
        </w:tc>
        <w:tc>
          <w:tcPr>
            <w:tcW w:w="1894" w:type="dxa"/>
            <w:vAlign w:val="center"/>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Jumlah</w:t>
            </w:r>
          </w:p>
        </w:tc>
        <w:tc>
          <w:tcPr>
            <w:tcW w:w="1701" w:type="dxa"/>
            <w:vAlign w:val="center"/>
          </w:tcPr>
          <w:p w:rsidR="001474F3" w:rsidRPr="001474F3" w:rsidRDefault="001474F3" w:rsidP="001474F3">
            <w:pPr>
              <w:spacing w:after="0" w:line="360" w:lineRule="auto"/>
              <w:jc w:val="center"/>
              <w:rPr>
                <w:rFonts w:ascii="Arial" w:eastAsia="Verdana" w:hAnsi="Arial" w:cs="Arial"/>
                <w:sz w:val="24"/>
                <w:szCs w:val="24"/>
              </w:rPr>
            </w:pPr>
          </w:p>
        </w:tc>
        <w:tc>
          <w:tcPr>
            <w:tcW w:w="127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22</w:t>
            </w:r>
          </w:p>
        </w:tc>
        <w:tc>
          <w:tcPr>
            <w:tcW w:w="1986" w:type="dxa"/>
          </w:tcPr>
          <w:p w:rsidR="001474F3" w:rsidRPr="001474F3" w:rsidRDefault="001474F3" w:rsidP="001474F3">
            <w:pPr>
              <w:spacing w:after="0" w:line="360" w:lineRule="auto"/>
              <w:jc w:val="center"/>
              <w:rPr>
                <w:rFonts w:ascii="Arial" w:eastAsia="Verdana" w:hAnsi="Arial" w:cs="Arial"/>
                <w:sz w:val="24"/>
                <w:szCs w:val="24"/>
              </w:rPr>
            </w:pPr>
            <w:r w:rsidRPr="001474F3">
              <w:rPr>
                <w:rFonts w:ascii="Arial" w:eastAsia="Verdana" w:hAnsi="Arial" w:cs="Arial"/>
                <w:sz w:val="24"/>
                <w:szCs w:val="24"/>
              </w:rPr>
              <w:t>100%</w:t>
            </w:r>
          </w:p>
        </w:tc>
      </w:tr>
    </w:tbl>
    <w:p w:rsidR="001474F3" w:rsidRPr="001474F3" w:rsidRDefault="001474F3" w:rsidP="001474F3">
      <w:pPr>
        <w:spacing w:after="0" w:line="360" w:lineRule="auto"/>
        <w:jc w:val="both"/>
        <w:rPr>
          <w:rFonts w:ascii="Arial" w:eastAsia="Verdana" w:hAnsi="Arial" w:cs="Arial"/>
          <w:sz w:val="24"/>
          <w:szCs w:val="24"/>
        </w:rPr>
      </w:pPr>
    </w:p>
    <w:p w:rsidR="001474F3" w:rsidRPr="001474F3" w:rsidRDefault="001474F3" w:rsidP="006F6A96">
      <w:pPr>
        <w:spacing w:after="0" w:line="360" w:lineRule="auto"/>
        <w:ind w:firstLine="567"/>
        <w:jc w:val="both"/>
        <w:rPr>
          <w:rFonts w:ascii="Arial" w:eastAsia="Verdana" w:hAnsi="Arial" w:cs="Arial"/>
          <w:sz w:val="24"/>
          <w:szCs w:val="24"/>
        </w:rPr>
      </w:pPr>
      <w:proofErr w:type="gramStart"/>
      <w:r w:rsidRPr="001474F3">
        <w:rPr>
          <w:rFonts w:ascii="Arial" w:eastAsia="Verdana" w:hAnsi="Arial" w:cs="Arial"/>
          <w:sz w:val="24"/>
          <w:szCs w:val="24"/>
        </w:rPr>
        <w:t>Berdasarkan data yang diperoleh pada siklus II dapat dilihat kemampuan gerakan lempar tangkap terdapat perubahan ke arah peningkatan yang cukup baik dan melampaui batas minimal yang telah ditentukan oleh peneliti yaitu 80%.</w:t>
      </w:r>
      <w:proofErr w:type="gramEnd"/>
      <w:r w:rsidRPr="001474F3">
        <w:rPr>
          <w:rFonts w:ascii="Arial" w:eastAsia="Verdana" w:hAnsi="Arial" w:cs="Arial"/>
          <w:sz w:val="24"/>
          <w:szCs w:val="24"/>
        </w:rPr>
        <w:t xml:space="preserve"> Data secara kualitatif hasil yang </w:t>
      </w:r>
      <w:r w:rsidRPr="001474F3">
        <w:rPr>
          <w:rFonts w:ascii="Arial" w:eastAsia="Verdana" w:hAnsi="Arial" w:cs="Arial"/>
          <w:sz w:val="24"/>
          <w:szCs w:val="24"/>
        </w:rPr>
        <w:lastRenderedPageBreak/>
        <w:t xml:space="preserve">didapat dari proses kegiatan pembelajaran pada siklus kedua menggunakan model </w:t>
      </w:r>
      <w:r w:rsidRPr="001474F3">
        <w:rPr>
          <w:rFonts w:ascii="Arial" w:eastAsia="Verdana" w:hAnsi="Arial" w:cs="Arial"/>
          <w:i/>
          <w:sz w:val="24"/>
          <w:szCs w:val="24"/>
        </w:rPr>
        <w:t>problem base learning</w:t>
      </w:r>
      <w:r w:rsidRPr="001474F3">
        <w:rPr>
          <w:rFonts w:ascii="Arial" w:eastAsia="Verdana" w:hAnsi="Arial" w:cs="Arial"/>
          <w:sz w:val="24"/>
          <w:szCs w:val="24"/>
        </w:rPr>
        <w:t xml:space="preserve"> (PBL) pada siklus pertama dan siklus kedua sebagai berikut.</w:t>
      </w:r>
    </w:p>
    <w:p w:rsidR="001474F3" w:rsidRPr="001474F3" w:rsidRDefault="001474F3" w:rsidP="006F6A96">
      <w:pPr>
        <w:spacing w:after="0" w:line="360" w:lineRule="auto"/>
        <w:ind w:firstLine="567"/>
        <w:jc w:val="both"/>
        <w:rPr>
          <w:rFonts w:ascii="Arial" w:eastAsia="Verdana" w:hAnsi="Arial" w:cs="Arial"/>
          <w:sz w:val="24"/>
          <w:szCs w:val="24"/>
        </w:rPr>
      </w:pPr>
      <w:r w:rsidRPr="001474F3">
        <w:rPr>
          <w:rFonts w:ascii="Arial" w:eastAsia="Verdana" w:hAnsi="Arial" w:cs="Arial"/>
          <w:sz w:val="24"/>
          <w:szCs w:val="24"/>
        </w:rPr>
        <w:t xml:space="preserve">Untuk tes kemampuan gerak dasar manipulatif lempar tangkap menggunakan metode </w:t>
      </w:r>
      <w:r w:rsidRPr="001474F3">
        <w:rPr>
          <w:rFonts w:ascii="Arial" w:eastAsia="Verdana" w:hAnsi="Arial" w:cs="Arial"/>
          <w:i/>
          <w:sz w:val="24"/>
          <w:szCs w:val="24"/>
        </w:rPr>
        <w:t>problem base learning</w:t>
      </w:r>
      <w:r w:rsidRPr="001474F3">
        <w:rPr>
          <w:rFonts w:ascii="Arial" w:eastAsia="Verdana" w:hAnsi="Arial" w:cs="Arial"/>
          <w:sz w:val="24"/>
          <w:szCs w:val="24"/>
        </w:rPr>
        <w:t xml:space="preserve"> (PBL) siklus pertama dan siklus kedua, peneliti paparkan dalam bentuk grafik, yaitu hasil pengamatan siklus kedua; 1) siswa memahami dengan benar permasalahan dalam pembelajaran gerak dasar manipulatif lempar tangkap, 2) saat melakukan penyelidikan masalah siswa melakukannya dengan baik, 3) siswa dapat saling menerima masukan rekan kelompok dan siswa lain. Pengamatan yang diperoleh dari guru menunjukan hasil yakni; 1) guru telah memahami dengan baik penerapan model </w:t>
      </w:r>
      <w:r w:rsidRPr="001474F3">
        <w:rPr>
          <w:rFonts w:ascii="Arial" w:eastAsia="Verdana" w:hAnsi="Arial" w:cs="Arial"/>
          <w:i/>
          <w:sz w:val="24"/>
          <w:szCs w:val="24"/>
        </w:rPr>
        <w:t xml:space="preserve">problem base learning </w:t>
      </w:r>
      <w:r w:rsidRPr="001474F3">
        <w:rPr>
          <w:rFonts w:ascii="Arial" w:eastAsia="Verdana" w:hAnsi="Arial" w:cs="Arial"/>
          <w:sz w:val="24"/>
          <w:szCs w:val="24"/>
        </w:rPr>
        <w:t>(PBL), 2) guru mampu mengelola kelas dengan kondusif dan tepat, 3) guru melakukan bimbingan dengan baik kepada siswa dalam melakukan penyelidikan terkait materi pembelajaran.</w:t>
      </w:r>
    </w:p>
    <w:p w:rsidR="001474F3" w:rsidRPr="001474F3" w:rsidRDefault="008E0863" w:rsidP="006F6A96">
      <w:pPr>
        <w:spacing w:after="0" w:line="360" w:lineRule="auto"/>
        <w:ind w:firstLine="567"/>
        <w:jc w:val="both"/>
        <w:rPr>
          <w:rFonts w:ascii="Arial" w:eastAsia="Verdana" w:hAnsi="Arial" w:cs="Arial"/>
          <w:sz w:val="24"/>
          <w:szCs w:val="24"/>
        </w:rPr>
      </w:pPr>
      <w:r w:rsidRPr="001474F3">
        <w:rPr>
          <w:rFonts w:ascii="Arial" w:hAnsi="Arial" w:cs="Arial"/>
          <w:noProof/>
          <w:sz w:val="24"/>
          <w:szCs w:val="24"/>
        </w:rPr>
        <w:drawing>
          <wp:anchor distT="0" distB="0" distL="114300" distR="114300" simplePos="0" relativeHeight="251663360" behindDoc="1" locked="0" layoutInCell="1" allowOverlap="1" wp14:anchorId="7A8FF91B" wp14:editId="00546E0F">
            <wp:simplePos x="0" y="0"/>
            <wp:positionH relativeFrom="column">
              <wp:posOffset>3030</wp:posOffset>
            </wp:positionH>
            <wp:positionV relativeFrom="paragraph">
              <wp:posOffset>2854210</wp:posOffset>
            </wp:positionV>
            <wp:extent cx="5020310" cy="1883885"/>
            <wp:effectExtent l="0" t="0" r="27940" b="2159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roofErr w:type="gramStart"/>
      <w:r w:rsidR="001474F3" w:rsidRPr="001474F3">
        <w:rPr>
          <w:rFonts w:ascii="Arial" w:eastAsia="Verdana" w:hAnsi="Arial" w:cs="Arial"/>
          <w:sz w:val="24"/>
          <w:szCs w:val="24"/>
        </w:rPr>
        <w:t>Terlihat dari hasil yang diperoleh pada siklus kedua ketuntasan minimal yang telah ditentukan oleh peneliti telah mencapai ketuntasan minimal yang diharapkan serta berdasarkan temuan yang diperoleh melalui observasi secara kuantitatif.</w:t>
      </w:r>
      <w:proofErr w:type="gramEnd"/>
      <w:r w:rsidR="001474F3" w:rsidRPr="001474F3">
        <w:rPr>
          <w:rFonts w:ascii="Arial" w:eastAsia="Verdana" w:hAnsi="Arial" w:cs="Arial"/>
          <w:sz w:val="24"/>
          <w:szCs w:val="24"/>
        </w:rPr>
        <w:t xml:space="preserve"> </w:t>
      </w:r>
      <w:proofErr w:type="gramStart"/>
      <w:r w:rsidR="001474F3" w:rsidRPr="001474F3">
        <w:rPr>
          <w:rFonts w:ascii="Arial" w:eastAsia="Verdana" w:hAnsi="Arial" w:cs="Arial"/>
          <w:sz w:val="24"/>
          <w:szCs w:val="24"/>
        </w:rPr>
        <w:t xml:space="preserve">Maka peneliti dapat menyimpulkan pembelajaran gerak dasar manipulatif lempar tangkap menggunakan model </w:t>
      </w:r>
      <w:r w:rsidR="001474F3" w:rsidRPr="001474F3">
        <w:rPr>
          <w:rFonts w:ascii="Arial" w:eastAsia="Verdana" w:hAnsi="Arial" w:cs="Arial"/>
          <w:i/>
          <w:sz w:val="24"/>
          <w:szCs w:val="24"/>
        </w:rPr>
        <w:t xml:space="preserve">problem base learning </w:t>
      </w:r>
      <w:r w:rsidR="001474F3" w:rsidRPr="001474F3">
        <w:rPr>
          <w:rFonts w:ascii="Arial" w:eastAsia="Verdana" w:hAnsi="Arial" w:cs="Arial"/>
          <w:sz w:val="24"/>
          <w:szCs w:val="24"/>
        </w:rPr>
        <w:t>(PBL) berhasil mencapai ketuntasan yang telah ditetapkan.</w:t>
      </w:r>
      <w:proofErr w:type="gramEnd"/>
      <w:r w:rsidR="001474F3" w:rsidRPr="001474F3">
        <w:rPr>
          <w:rFonts w:ascii="Arial" w:eastAsia="Verdana" w:hAnsi="Arial" w:cs="Arial"/>
          <w:sz w:val="24"/>
          <w:szCs w:val="24"/>
        </w:rPr>
        <w:t xml:space="preserve"> </w:t>
      </w:r>
      <w:proofErr w:type="gramStart"/>
      <w:r w:rsidR="001474F3" w:rsidRPr="001474F3">
        <w:rPr>
          <w:rFonts w:ascii="Arial" w:eastAsia="Verdana" w:hAnsi="Arial" w:cs="Arial"/>
          <w:sz w:val="24"/>
          <w:szCs w:val="24"/>
        </w:rPr>
        <w:t>Penelitian tindakan ini berhasil dan tidak perlu lagi dilanjutkan pada siklus tiga.</w:t>
      </w:r>
      <w:proofErr w:type="gramEnd"/>
      <w:r w:rsidR="001474F3" w:rsidRPr="001474F3">
        <w:rPr>
          <w:rFonts w:ascii="Arial" w:eastAsia="Verdana" w:hAnsi="Arial" w:cs="Arial"/>
          <w:sz w:val="24"/>
          <w:szCs w:val="24"/>
        </w:rPr>
        <w:t xml:space="preserve"> Secara perbandingan nilai dapat dilihat antara siklus satu dan siklus dua, signifikansi perbedaan kemampuan melempar dan menangkap dari pra siklus, siklus </w:t>
      </w:r>
      <w:proofErr w:type="gramStart"/>
      <w:r w:rsidR="001474F3" w:rsidRPr="001474F3">
        <w:rPr>
          <w:rFonts w:ascii="Arial" w:eastAsia="Verdana" w:hAnsi="Arial" w:cs="Arial"/>
          <w:sz w:val="24"/>
          <w:szCs w:val="24"/>
        </w:rPr>
        <w:t>I ,dan</w:t>
      </w:r>
      <w:proofErr w:type="gramEnd"/>
      <w:r w:rsidR="001474F3" w:rsidRPr="001474F3">
        <w:rPr>
          <w:rFonts w:ascii="Arial" w:eastAsia="Verdana" w:hAnsi="Arial" w:cs="Arial"/>
          <w:sz w:val="24"/>
          <w:szCs w:val="24"/>
        </w:rPr>
        <w:t xml:space="preserve"> II dapat dilihat pada grafik berikut.</w:t>
      </w:r>
    </w:p>
    <w:p w:rsidR="001474F3" w:rsidRPr="001474F3" w:rsidRDefault="001474F3" w:rsidP="001474F3">
      <w:pPr>
        <w:spacing w:after="0" w:line="360" w:lineRule="auto"/>
        <w:jc w:val="both"/>
        <w:rPr>
          <w:rFonts w:ascii="Arial" w:eastAsia="Verdana" w:hAnsi="Arial" w:cs="Arial"/>
          <w:sz w:val="24"/>
          <w:szCs w:val="24"/>
        </w:rPr>
      </w:pPr>
    </w:p>
    <w:p w:rsidR="001474F3" w:rsidRPr="001474F3" w:rsidRDefault="001474F3" w:rsidP="001474F3">
      <w:pPr>
        <w:spacing w:after="0" w:line="360" w:lineRule="auto"/>
        <w:jc w:val="both"/>
        <w:rPr>
          <w:rFonts w:ascii="Arial" w:eastAsia="Verdana" w:hAnsi="Arial" w:cs="Arial"/>
          <w:sz w:val="24"/>
          <w:szCs w:val="24"/>
        </w:rPr>
      </w:pP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8E0863">
      <w:pPr>
        <w:spacing w:after="0" w:line="360" w:lineRule="auto"/>
        <w:jc w:val="both"/>
        <w:rPr>
          <w:rFonts w:ascii="Arial" w:eastAsia="Verdana" w:hAnsi="Arial" w:cs="Arial"/>
          <w:sz w:val="24"/>
          <w:szCs w:val="24"/>
        </w:rPr>
      </w:pPr>
    </w:p>
    <w:p w:rsidR="001474F3" w:rsidRPr="001474F3" w:rsidRDefault="001474F3" w:rsidP="008E0863">
      <w:pPr>
        <w:spacing w:after="0" w:line="360" w:lineRule="auto"/>
        <w:jc w:val="center"/>
        <w:rPr>
          <w:rFonts w:ascii="Arial" w:eastAsia="Verdana" w:hAnsi="Arial" w:cs="Arial"/>
          <w:sz w:val="24"/>
          <w:szCs w:val="24"/>
        </w:rPr>
      </w:pPr>
      <w:proofErr w:type="gramStart"/>
      <w:r w:rsidRPr="008E0863">
        <w:rPr>
          <w:rFonts w:ascii="Arial" w:eastAsia="Verdana" w:hAnsi="Arial" w:cs="Arial"/>
          <w:b/>
          <w:sz w:val="24"/>
          <w:szCs w:val="24"/>
        </w:rPr>
        <w:lastRenderedPageBreak/>
        <w:t>Gambar 3.</w:t>
      </w:r>
      <w:proofErr w:type="gramEnd"/>
      <w:r w:rsidRPr="001474F3">
        <w:rPr>
          <w:rFonts w:ascii="Arial" w:eastAsia="Verdana" w:hAnsi="Arial" w:cs="Arial"/>
          <w:sz w:val="24"/>
          <w:szCs w:val="24"/>
        </w:rPr>
        <w:t xml:space="preserve"> Grafik perbedaan k</w:t>
      </w:r>
      <w:r w:rsidR="008E0863">
        <w:rPr>
          <w:rFonts w:ascii="Arial" w:eastAsia="Verdana" w:hAnsi="Arial" w:cs="Arial"/>
          <w:sz w:val="24"/>
          <w:szCs w:val="24"/>
        </w:rPr>
        <w:t>emampuan melempar antara siklus</w:t>
      </w:r>
    </w:p>
    <w:p w:rsidR="001474F3" w:rsidRPr="001474F3" w:rsidRDefault="001474F3" w:rsidP="001474F3">
      <w:pPr>
        <w:spacing w:after="0" w:line="360" w:lineRule="auto"/>
        <w:ind w:firstLine="567"/>
        <w:jc w:val="both"/>
        <w:rPr>
          <w:rFonts w:ascii="Arial" w:eastAsia="Verdana" w:hAnsi="Arial" w:cs="Arial"/>
          <w:sz w:val="24"/>
          <w:szCs w:val="24"/>
        </w:rPr>
      </w:pPr>
      <w:r w:rsidRPr="001474F3">
        <w:rPr>
          <w:rFonts w:ascii="Arial" w:hAnsi="Arial" w:cs="Arial"/>
          <w:noProof/>
          <w:sz w:val="24"/>
          <w:szCs w:val="24"/>
        </w:rPr>
        <w:drawing>
          <wp:anchor distT="0" distB="0" distL="114300" distR="114300" simplePos="0" relativeHeight="251664384" behindDoc="0" locked="0" layoutInCell="1" allowOverlap="1" wp14:anchorId="420EE27B" wp14:editId="501368E4">
            <wp:simplePos x="0" y="0"/>
            <wp:positionH relativeFrom="column">
              <wp:posOffset>3030</wp:posOffset>
            </wp:positionH>
            <wp:positionV relativeFrom="paragraph">
              <wp:posOffset>144252</wp:posOffset>
            </wp:positionV>
            <wp:extent cx="5431315" cy="1861851"/>
            <wp:effectExtent l="0" t="0" r="17145" b="2413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1474F3">
      <w:pPr>
        <w:spacing w:after="0" w:line="360" w:lineRule="auto"/>
        <w:ind w:firstLine="567"/>
        <w:jc w:val="both"/>
        <w:rPr>
          <w:rFonts w:ascii="Arial" w:eastAsia="Verdana" w:hAnsi="Arial" w:cs="Arial"/>
          <w:sz w:val="24"/>
          <w:szCs w:val="24"/>
        </w:rPr>
      </w:pPr>
    </w:p>
    <w:p w:rsidR="001474F3" w:rsidRPr="001474F3" w:rsidRDefault="001474F3" w:rsidP="008E0863">
      <w:pPr>
        <w:spacing w:after="0" w:line="360" w:lineRule="auto"/>
        <w:jc w:val="both"/>
        <w:rPr>
          <w:rFonts w:ascii="Arial" w:eastAsia="Verdana" w:hAnsi="Arial" w:cs="Arial"/>
          <w:sz w:val="24"/>
          <w:szCs w:val="24"/>
        </w:rPr>
      </w:pPr>
    </w:p>
    <w:p w:rsidR="001474F3" w:rsidRDefault="001474F3" w:rsidP="008E0863">
      <w:pPr>
        <w:pBdr>
          <w:top w:val="nil"/>
          <w:left w:val="nil"/>
          <w:bottom w:val="nil"/>
          <w:right w:val="nil"/>
          <w:between w:val="nil"/>
        </w:pBdr>
        <w:spacing w:after="0" w:line="360" w:lineRule="auto"/>
        <w:jc w:val="center"/>
        <w:rPr>
          <w:rFonts w:ascii="Arial" w:eastAsia="Verdana" w:hAnsi="Arial" w:cs="Arial"/>
          <w:sz w:val="24"/>
          <w:szCs w:val="24"/>
        </w:rPr>
      </w:pPr>
      <w:proofErr w:type="gramStart"/>
      <w:r w:rsidRPr="008E0863">
        <w:rPr>
          <w:rFonts w:ascii="Arial" w:eastAsia="Verdana" w:hAnsi="Arial" w:cs="Arial"/>
          <w:b/>
          <w:sz w:val="24"/>
          <w:szCs w:val="24"/>
        </w:rPr>
        <w:t>Gambar 4.</w:t>
      </w:r>
      <w:proofErr w:type="gramEnd"/>
      <w:r w:rsidRPr="008E0863">
        <w:rPr>
          <w:rFonts w:ascii="Arial" w:eastAsia="Verdana" w:hAnsi="Arial" w:cs="Arial"/>
          <w:b/>
          <w:sz w:val="24"/>
          <w:szCs w:val="24"/>
        </w:rPr>
        <w:t xml:space="preserve"> </w:t>
      </w:r>
      <w:r w:rsidRPr="001474F3">
        <w:rPr>
          <w:rFonts w:ascii="Arial" w:eastAsia="Verdana" w:hAnsi="Arial" w:cs="Arial"/>
          <w:sz w:val="24"/>
          <w:szCs w:val="24"/>
        </w:rPr>
        <w:t>Grafik perbedaan ke</w:t>
      </w:r>
      <w:r w:rsidR="008E0863">
        <w:rPr>
          <w:rFonts w:ascii="Arial" w:eastAsia="Verdana" w:hAnsi="Arial" w:cs="Arial"/>
          <w:sz w:val="24"/>
          <w:szCs w:val="24"/>
        </w:rPr>
        <w:t>mampuan menangkap antara siklus</w:t>
      </w:r>
    </w:p>
    <w:p w:rsidR="006C6BFE" w:rsidRDefault="006B51A7" w:rsidP="002C107D">
      <w:pPr>
        <w:spacing w:before="240" w:after="0" w:line="360" w:lineRule="auto"/>
        <w:jc w:val="both"/>
        <w:rPr>
          <w:rFonts w:ascii="Arial" w:hAnsi="Arial" w:cs="Arial"/>
          <w:b/>
          <w:sz w:val="24"/>
          <w:szCs w:val="24"/>
        </w:rPr>
      </w:pPr>
      <w:r>
        <w:rPr>
          <w:rFonts w:ascii="Arial" w:hAnsi="Arial" w:cs="Arial"/>
          <w:b/>
          <w:sz w:val="24"/>
          <w:szCs w:val="24"/>
        </w:rPr>
        <w:t>PEMBAHASAN</w:t>
      </w:r>
    </w:p>
    <w:p w:rsidR="00D1717F" w:rsidRPr="00D1717F" w:rsidRDefault="00D1717F" w:rsidP="00D1717F">
      <w:pPr>
        <w:spacing w:after="0" w:line="360" w:lineRule="auto"/>
        <w:ind w:firstLine="567"/>
        <w:jc w:val="both"/>
        <w:rPr>
          <w:rFonts w:ascii="Arial" w:eastAsia="Verdana" w:hAnsi="Arial" w:cs="Arial"/>
          <w:sz w:val="24"/>
          <w:szCs w:val="24"/>
        </w:rPr>
      </w:pPr>
      <w:proofErr w:type="gramStart"/>
      <w:r w:rsidRPr="00D1717F">
        <w:rPr>
          <w:rFonts w:ascii="Arial" w:eastAsia="Verdana" w:hAnsi="Arial" w:cs="Arial"/>
          <w:sz w:val="24"/>
          <w:szCs w:val="24"/>
        </w:rPr>
        <w:t>Hasil penelitian tindakan ialah diperoleh ketuntasan kemampuan gerak dasar manipulatif lempar tangkap pada siswa kelas III SD Negeri 022 Pasir Belengkong dalam dua siklus yang dapat dilihat dari pra siklus hingga siklus dua.</w:t>
      </w:r>
      <w:proofErr w:type="gramEnd"/>
      <w:r w:rsidRPr="00D1717F">
        <w:rPr>
          <w:rFonts w:ascii="Arial" w:eastAsia="Verdana" w:hAnsi="Arial" w:cs="Arial"/>
          <w:sz w:val="24"/>
          <w:szCs w:val="24"/>
        </w:rPr>
        <w:t xml:space="preserve"> </w:t>
      </w:r>
      <w:proofErr w:type="gramStart"/>
      <w:r w:rsidRPr="00D1717F">
        <w:rPr>
          <w:rFonts w:ascii="Arial" w:eastAsia="Verdana" w:hAnsi="Arial" w:cs="Arial"/>
          <w:sz w:val="24"/>
          <w:szCs w:val="24"/>
        </w:rPr>
        <w:t>Dengan diperolehnya peningkatan kemampuan psikomotorik siswa dalam melakukan gerakan manipulatif lempar tangkap.</w:t>
      </w:r>
      <w:proofErr w:type="gramEnd"/>
      <w:r w:rsidRPr="00D1717F">
        <w:rPr>
          <w:rFonts w:ascii="Arial" w:eastAsia="Verdana" w:hAnsi="Arial" w:cs="Arial"/>
          <w:sz w:val="24"/>
          <w:szCs w:val="24"/>
        </w:rPr>
        <w:t xml:space="preserve"> Masalah yang muncul selama proses pembelajaran dalam materi lempar tangkap telah memperoleh jalan keluarnya melalui penggunaan model pembelajaran yang tepat penyusunan, perencanaan, evaluasi terhadap hasil belajar serta semngat dan motivasi </w:t>
      </w:r>
      <w:proofErr w:type="gramStart"/>
      <w:r w:rsidRPr="00D1717F">
        <w:rPr>
          <w:rFonts w:ascii="Arial" w:eastAsia="Verdana" w:hAnsi="Arial" w:cs="Arial"/>
          <w:sz w:val="24"/>
          <w:szCs w:val="24"/>
        </w:rPr>
        <w:t>akan</w:t>
      </w:r>
      <w:proofErr w:type="gramEnd"/>
      <w:r w:rsidRPr="00D1717F">
        <w:rPr>
          <w:rFonts w:ascii="Arial" w:eastAsia="Verdana" w:hAnsi="Arial" w:cs="Arial"/>
          <w:sz w:val="24"/>
          <w:szCs w:val="24"/>
        </w:rPr>
        <w:t xml:space="preserve"> mewujudkan keberhasilan dalam belajar.</w:t>
      </w:r>
    </w:p>
    <w:p w:rsidR="00D1717F" w:rsidRPr="00D1717F" w:rsidRDefault="00D1717F" w:rsidP="00D1717F">
      <w:pPr>
        <w:spacing w:after="0" w:line="360" w:lineRule="auto"/>
        <w:ind w:firstLine="567"/>
        <w:jc w:val="both"/>
        <w:rPr>
          <w:rFonts w:ascii="Arial" w:eastAsia="Verdana" w:hAnsi="Arial" w:cs="Arial"/>
          <w:sz w:val="24"/>
          <w:szCs w:val="24"/>
        </w:rPr>
      </w:pPr>
      <w:r w:rsidRPr="00D1717F">
        <w:rPr>
          <w:rFonts w:ascii="Arial" w:eastAsia="Verdana" w:hAnsi="Arial" w:cs="Arial"/>
          <w:sz w:val="24"/>
          <w:szCs w:val="24"/>
        </w:rPr>
        <w:t xml:space="preserve">Berdasarkan pada penelitian yang relevan </w:t>
      </w:r>
      <w:r w:rsidRPr="00D1717F">
        <w:rPr>
          <w:rFonts w:ascii="Arial" w:eastAsia="Verdana" w:hAnsi="Arial" w:cs="Arial"/>
          <w:sz w:val="24"/>
          <w:szCs w:val="24"/>
        </w:rPr>
        <w:fldChar w:fldCharType="begin" w:fldLock="1"/>
      </w:r>
      <w:r w:rsidRPr="00D1717F">
        <w:rPr>
          <w:rFonts w:ascii="Arial" w:eastAsia="Verdana" w:hAnsi="Arial" w:cs="Arial"/>
          <w:sz w:val="24"/>
          <w:szCs w:val="24"/>
        </w:rPr>
        <w:instrText>ADDIN CSL_CITATION {"citationItems":[{"id":"ITEM-1","itemData":{"DOI":"10.36706/altius.v8i1.8274","ISSN":"2087-927X","abstract":"Abstrak. Penelitian bertujuan untuk mengetahui pengaruh penerapan Model Pembelajaran Problem Based Learning (PBL) terhadap hasil pembelajaran senam irama poco-poco olahraga, pada pembelajaran Pendidikan Jasmani, Olahraga dan Kesehatan (PJOK) di SD Negeri 79 Kota Bengkulu. Metode dan prosedur penelitian menggunakan rancangan Penelitian Tindakan Kelas (PTK) berkolaborasi (collaborative classroom action research)  antara dosen pengampu mata kuliah Pembelajaran Senam, dengan guru PJOK SD Negeri 79. Hasil penelitian menunjukkan bahwa Penerapan model pembelajaran Problem Base Learning dalam pembelajaran senam irama Poco-poco olahraga mampu memberikan rangsangan yang kuat untuk belajar gerak secara mandiri, dan memecahkan masalah  dalam kelompok secara efektif sehingga penguasaan keterampilan gerakan Poco-poco olahraga dapat mencapai ketuntasan mencapai 87%. Penerapan model pembelajaran Problem Base Learning dapat meningkatkan waktu efektif siswa dalam pembelajaran PJOK dengan indikator giat bergerak, berlatih dan aktif selama proses pembelajaran senam, peningkatan waktu efektif tersebut dari siklus pertama 21,11% menjadi 61,11% pada siklus kedua selama pembelajaran 70 menit. Penerapan model pembelajaran Problem Base Learning dapat meningkatkan motivasi mahasiswa dalam mengikuti pembelajaran, yang ditandai dengan meningkatnya perhatian mahasiswa dan waktu efektif giat bergerak; serta berkurangnya waktu bebas dan istirahat. Sesuai data bahwa siswa terbebas dari konteks pembelajaran hanya 4,12 %. Kata Kunci: Model Pembelajaran, Problem Based Learning (PBL), Senam Irama Poco-poco Olahraga","author":[{"dropping-particle":"","family":"Sugihartono","given":"Tono","non-dropping-particle":"","parse-names":false,"suffix":""}],"container-title":"Altius: Jurnal Ilmu Olahraga dan Kesehatan","id":"ITEM-1","issue":"1","issued":{"date-parts":[["2019"]]},"title":"Model Problem Based Learning Meningkatkan Keterampilan Senam Irama Pada Pembelajaran Penjasorkes","type":"article-journal","volume":"8"},"uris":["http://www.mendeley.com/documents/?uuid=100c2fb3-9ad5-458c-945a-a21eb17da6ba"]}],"mendeley":{"formattedCitation":"(Sugihartono, 2019)","plainTextFormattedCitation":"(Sugihartono, 2019)","previouslyFormattedCitation":"(Sugihartono, 2019)"},"properties":{"noteIndex":0},"schema":"https://github.com/citation-style-language/schema/raw/master/csl-citation.json"}</w:instrText>
      </w:r>
      <w:r w:rsidRPr="00D1717F">
        <w:rPr>
          <w:rFonts w:ascii="Arial" w:eastAsia="Verdana" w:hAnsi="Arial" w:cs="Arial"/>
          <w:sz w:val="24"/>
          <w:szCs w:val="24"/>
        </w:rPr>
        <w:fldChar w:fldCharType="separate"/>
      </w:r>
      <w:r w:rsidRPr="00D1717F">
        <w:rPr>
          <w:rFonts w:ascii="Arial" w:eastAsia="Verdana" w:hAnsi="Arial" w:cs="Arial"/>
          <w:noProof/>
          <w:sz w:val="24"/>
          <w:szCs w:val="24"/>
        </w:rPr>
        <w:t>(</w:t>
      </w:r>
      <w:r w:rsidRPr="00D1717F">
        <w:rPr>
          <w:rFonts w:ascii="Arial" w:eastAsia="Verdana" w:hAnsi="Arial" w:cs="Arial"/>
          <w:noProof/>
          <w:color w:val="2F5496" w:themeColor="accent1" w:themeShade="BF"/>
          <w:sz w:val="24"/>
          <w:szCs w:val="24"/>
        </w:rPr>
        <w:t>Sugihartono, 2019</w:t>
      </w:r>
      <w:r w:rsidRPr="00D1717F">
        <w:rPr>
          <w:rFonts w:ascii="Arial" w:eastAsia="Verdana" w:hAnsi="Arial" w:cs="Arial"/>
          <w:noProof/>
          <w:sz w:val="24"/>
          <w:szCs w:val="24"/>
        </w:rPr>
        <w:t>)</w:t>
      </w:r>
      <w:r w:rsidRPr="00D1717F">
        <w:rPr>
          <w:rFonts w:ascii="Arial" w:eastAsia="Verdana" w:hAnsi="Arial" w:cs="Arial"/>
          <w:sz w:val="24"/>
          <w:szCs w:val="24"/>
        </w:rPr>
        <w:fldChar w:fldCharType="end"/>
      </w:r>
      <w:r w:rsidRPr="00D1717F">
        <w:rPr>
          <w:rFonts w:ascii="Arial" w:eastAsia="Verdana" w:hAnsi="Arial" w:cs="Arial"/>
          <w:sz w:val="24"/>
          <w:szCs w:val="24"/>
        </w:rPr>
        <w:t xml:space="preserve"> model problem based learning meningkatkan keterampilan senam irama pada pembelajaran penjasorkes, penelitian yang dilakukan sebanyak dua siklus ini mampu meningkatkan keterampilan senam poco-poco dengan indikator keterampilan gerak poco-poco dengan memperoleh predikat ketuntasan sebesar 87%. Namun dalam penelitian ini berbeda materi yaitu antara materi senam dan materi gerak manipulatif lempar tangkap, tetapi menggunakan model pembelajaran yang </w:t>
      </w:r>
      <w:proofErr w:type="gramStart"/>
      <w:r w:rsidRPr="00D1717F">
        <w:rPr>
          <w:rFonts w:ascii="Arial" w:eastAsia="Verdana" w:hAnsi="Arial" w:cs="Arial"/>
          <w:sz w:val="24"/>
          <w:szCs w:val="24"/>
        </w:rPr>
        <w:t>sama</w:t>
      </w:r>
      <w:proofErr w:type="gramEnd"/>
      <w:r w:rsidRPr="00D1717F">
        <w:rPr>
          <w:rFonts w:ascii="Arial" w:eastAsia="Verdana" w:hAnsi="Arial" w:cs="Arial"/>
          <w:sz w:val="24"/>
          <w:szCs w:val="24"/>
        </w:rPr>
        <w:t xml:space="preserve"> serta tingkat keberhasilan yang serupa.</w:t>
      </w:r>
    </w:p>
    <w:p w:rsidR="00D1717F" w:rsidRPr="00D1717F" w:rsidRDefault="00D1717F" w:rsidP="00D1717F">
      <w:pPr>
        <w:spacing w:after="0" w:line="360" w:lineRule="auto"/>
        <w:ind w:firstLine="567"/>
        <w:jc w:val="both"/>
        <w:rPr>
          <w:rFonts w:ascii="Arial" w:eastAsia="Verdana" w:hAnsi="Arial" w:cs="Arial"/>
          <w:sz w:val="24"/>
          <w:szCs w:val="24"/>
        </w:rPr>
      </w:pPr>
      <w:r w:rsidRPr="00D1717F">
        <w:rPr>
          <w:rFonts w:ascii="Arial" w:eastAsia="Verdana" w:hAnsi="Arial" w:cs="Arial"/>
          <w:sz w:val="24"/>
          <w:szCs w:val="24"/>
        </w:rPr>
        <w:t xml:space="preserve">Penelitian lainnya </w:t>
      </w:r>
      <w:r w:rsidRPr="00D1717F">
        <w:rPr>
          <w:rFonts w:ascii="Arial" w:eastAsia="Verdana" w:hAnsi="Arial" w:cs="Arial"/>
          <w:sz w:val="24"/>
          <w:szCs w:val="24"/>
        </w:rPr>
        <w:fldChar w:fldCharType="begin" w:fldLock="1"/>
      </w:r>
      <w:r w:rsidRPr="00D1717F">
        <w:rPr>
          <w:rFonts w:ascii="Arial" w:eastAsia="Verdana" w:hAnsi="Arial" w:cs="Arial"/>
          <w:sz w:val="24"/>
          <w:szCs w:val="24"/>
        </w:rPr>
        <w:instrText>ADDIN CSL_CITATION {"citationItems":[{"id":"ITEM-1","itemData":{"DOI":"10.20884/1.paju.2021.3.1.4774","ISSN":"2686-5793","abstract":"Penelitian ini dilatarbelakangi oleh siswa yang kesulitan untuk memecahkan permasalahan teknik dasar service dalam pembelajaran bola voli. Kurikulum 2013 menganjurkan menerapkan sebuah model pembelajaran dengan pendekatan saintifik. Tujuan dari penelitian ini adalah untuk memperbaiki hasil belajar siswa pada materi permainan bola voli teknik dasar service dengan menggunakan model problem based learning (PBL). Metode yang digunakan dalam penelitian ini adalah Penelitian Tindakan Kelas (PTK). Populasi sebanyak 1025 siswa MTs Negeri 5 Kuningan, sedangkan sampel 32 siswa kelas IX.2. Teknik pengambilan sampel adalah purposive sampling. Instrumen penelitian yaitu tes service bola voli. Analisis data penelitian menggunakan analisis deskriptif kuantitatif dengan ms. Excel untuk mengetahui peningkatan keterampilan service disetiap siklus Penelitian Tindakan Kelas. Hasil penelitian menunjukkan bahwa dengan menerapkan model PBL secara signifikan dapat meningkatkan hasil belajar teknik dasar service bola voli. Penelitian lebih lanjut bisa menggunakan model pembelajaran saintifik lainnya sebagai bahan perbandingan terhadap efektivitas hasil belajar permainan bola voli","author":[{"dropping-particle":"","family":"Priyadi","given":"Budi","non-dropping-particle":"","parse-names":false,"suffix":""}],"container-title":"Physical Activity Journal","id":"ITEM-1","issue":"1","issued":{"date-parts":[["2021"]]},"page":"41","title":"Efektivitas Penerapan Model Problem Based Learning Terhadap Peningkatan Hasil Belajar Bola Voli","type":"article-journal","volume":"3"},"uris":["http://www.mendeley.com/documents/?uuid=20808416-6cc4-4478-ba27-aa823229935b"]}],"mendeley":{"formattedCitation":"(Priyadi, 2021)","plainTextFormattedCitation":"(Priyadi, 2021)","previouslyFormattedCitation":"(Priyadi, 2021)"},"properties":{"noteIndex":0},"schema":"https://github.com/citation-style-language/schema/raw/master/csl-citation.json"}</w:instrText>
      </w:r>
      <w:r w:rsidRPr="00D1717F">
        <w:rPr>
          <w:rFonts w:ascii="Arial" w:eastAsia="Verdana" w:hAnsi="Arial" w:cs="Arial"/>
          <w:sz w:val="24"/>
          <w:szCs w:val="24"/>
        </w:rPr>
        <w:fldChar w:fldCharType="separate"/>
      </w:r>
      <w:r w:rsidRPr="00D1717F">
        <w:rPr>
          <w:rFonts w:ascii="Arial" w:eastAsia="Verdana" w:hAnsi="Arial" w:cs="Arial"/>
          <w:noProof/>
          <w:sz w:val="24"/>
          <w:szCs w:val="24"/>
        </w:rPr>
        <w:t>(</w:t>
      </w:r>
      <w:r w:rsidRPr="00D1717F">
        <w:rPr>
          <w:rFonts w:ascii="Arial" w:eastAsia="Verdana" w:hAnsi="Arial" w:cs="Arial"/>
          <w:noProof/>
          <w:color w:val="2F5496" w:themeColor="accent1" w:themeShade="BF"/>
          <w:sz w:val="24"/>
          <w:szCs w:val="24"/>
        </w:rPr>
        <w:t>Priyadi, 2021</w:t>
      </w:r>
      <w:r w:rsidRPr="00D1717F">
        <w:rPr>
          <w:rFonts w:ascii="Arial" w:eastAsia="Verdana" w:hAnsi="Arial" w:cs="Arial"/>
          <w:noProof/>
          <w:sz w:val="24"/>
          <w:szCs w:val="24"/>
        </w:rPr>
        <w:t>)</w:t>
      </w:r>
      <w:r w:rsidRPr="00D1717F">
        <w:rPr>
          <w:rFonts w:ascii="Arial" w:eastAsia="Verdana" w:hAnsi="Arial" w:cs="Arial"/>
          <w:sz w:val="24"/>
          <w:szCs w:val="24"/>
        </w:rPr>
        <w:fldChar w:fldCharType="end"/>
      </w:r>
      <w:r w:rsidRPr="00D1717F">
        <w:rPr>
          <w:rFonts w:ascii="Arial" w:eastAsia="Verdana" w:hAnsi="Arial" w:cs="Arial"/>
          <w:sz w:val="24"/>
          <w:szCs w:val="24"/>
        </w:rPr>
        <w:t xml:space="preserve"> Efektivitas Penerapan Model Problem Based LearningTerhadap Peningkatan Hasil Belajar Bola Voli, </w:t>
      </w:r>
      <w:r w:rsidRPr="00D1717F">
        <w:rPr>
          <w:rFonts w:ascii="Arial" w:eastAsia="Verdana" w:hAnsi="Arial" w:cs="Arial"/>
          <w:sz w:val="24"/>
          <w:szCs w:val="24"/>
        </w:rPr>
        <w:lastRenderedPageBreak/>
        <w:t>memperoleh hasil peningkatan yang tinggi yaitu dari 59% menjadi 100%, penelitian ini berlangsung sama dengan II siklus 4 pertemuan, Model problem-based  learning (PBL) memberikan  kontribusi  yang  signifikan  untuk  meningkatkan  hasil  belajar servicedalam permainan bola voli, dalam penelitian ini hanya menyajikan data kuantitatif, dan berbeda materi serta jenjang pendidikan.</w:t>
      </w:r>
    </w:p>
    <w:p w:rsidR="00D1717F" w:rsidRPr="00D1717F" w:rsidRDefault="00D1717F" w:rsidP="00D1717F">
      <w:pPr>
        <w:spacing w:after="0" w:line="360" w:lineRule="auto"/>
        <w:ind w:firstLine="567"/>
        <w:jc w:val="both"/>
        <w:rPr>
          <w:rFonts w:ascii="Arial" w:eastAsia="Verdana" w:hAnsi="Arial" w:cs="Arial"/>
          <w:sz w:val="24"/>
          <w:szCs w:val="24"/>
        </w:rPr>
      </w:pPr>
      <w:r w:rsidRPr="00D1717F">
        <w:rPr>
          <w:rFonts w:ascii="Arial" w:eastAsia="Verdana" w:hAnsi="Arial" w:cs="Arial"/>
          <w:sz w:val="24"/>
          <w:szCs w:val="24"/>
        </w:rPr>
        <w:t xml:space="preserve">Penelitian terkait lainnya </w:t>
      </w:r>
      <w:r w:rsidRPr="00D1717F">
        <w:rPr>
          <w:rFonts w:ascii="Arial" w:eastAsia="Verdana" w:hAnsi="Arial" w:cs="Arial"/>
          <w:sz w:val="24"/>
          <w:szCs w:val="24"/>
        </w:rPr>
        <w:fldChar w:fldCharType="begin" w:fldLock="1"/>
      </w:r>
      <w:r w:rsidRPr="00D1717F">
        <w:rPr>
          <w:rFonts w:ascii="Arial" w:eastAsia="Verdana" w:hAnsi="Arial" w:cs="Arial"/>
          <w:sz w:val="24"/>
          <w:szCs w:val="24"/>
        </w:rPr>
        <w:instrText>ADDIN CSL_CITATION {"citationItems":[{"id":"ITEM-1","itemData":{"DOI":"DOI : 10.33369/jk.v7i1.25890","abstract":"Abstract ______________________________________This study aims to determine: (1) differences in learning outcomes for students who are taught by PBL and direct teaching methods, low and high cognitive abilities. (2) the interaction between learning methods and cognitive abilities on learning outcomes of sprints. (3) differences in learning outcomes of sprinting with the PBL and direct teaching methods in terms of high cognitive ability. (4) the difference in learning outcomes of sprinting with the PBL and direct teaching methods in terms of low cognitive ability. This research is a quasi-experimental research with a factorial design. The research sample was taken using random sampling technique, the number of samples used was 50 students of SMP Negeri 8 Tasikmalaya. Analysis of the data used is the requirements test and hypothesis testing. The results of the study show: (1) there are differences in learning outcomes between students taught by PBL and direct teaching methods, (2) there is an interaction between learning methods and cognitive abilities on learning outcomes of sprints. (3) there are differences in learning outcomes between students who are given learning using the PBL Model and the Direct Instruction Model in groups of students who have high cognitive, (4) there is no difference in the learning outcomes of sprints between students who are given learning using the PBL Model and the Direct Instruction Model in groups of students who have low cognitive abilities.","author":[{"dropping-particle":"","family":"Hakim","given":"Arif Rahman","non-dropping-particle":"","parse-names":false,"suffix":""},{"dropping-particle":"","family":"Suherman","given":"Ayi","non-dropping-particle":"","parse-names":false,"suffix":""},{"dropping-particle":"","family":"Lengkana","given":"Anggi Setia","non-dropping-particle":"","parse-names":false,"suffix":""},{"dropping-particle":"","family":"Maryati","given":"Sri","non-dropping-particle":"","parse-names":false,"suffix":""}],"container-title":"KInestetik: Jurnal Ilmiah Pendidikan Jasmani","id":"ITEM-1","issue":"1","issued":{"date-parts":[["2023"]]},"page":"1-11","title":"Kinestetik : Jurnal Ilmiah Pendidikan Jasmani The Effect of Problem Based Learning ( PBL ) and Cognitive Ability on Learning Outcomes of Sprint Running in Students of SMP Negeri 8 Tasikmalaya","type":"article-journal","volume":"7"},"uris":["http://www.mendeley.com/documents/?uuid=7a81f52b-4ce2-4965-a4f2-6276ea9de36a"]}],"mendeley":{"formattedCitation":"(Hakim et al., 2023)","plainTextFormattedCitation":"(Hakim et al., 2023)","previouslyFormattedCitation":"(Hakim et al., 2023)"},"properties":{"noteIndex":0},"schema":"https://github.com/citation-style-language/schema/raw/master/csl-citation.json"}</w:instrText>
      </w:r>
      <w:r w:rsidRPr="00D1717F">
        <w:rPr>
          <w:rFonts w:ascii="Arial" w:eastAsia="Verdana" w:hAnsi="Arial" w:cs="Arial"/>
          <w:sz w:val="24"/>
          <w:szCs w:val="24"/>
        </w:rPr>
        <w:fldChar w:fldCharType="separate"/>
      </w:r>
      <w:r w:rsidRPr="00D1717F">
        <w:rPr>
          <w:rFonts w:ascii="Arial" w:eastAsia="Verdana" w:hAnsi="Arial" w:cs="Arial"/>
          <w:noProof/>
          <w:sz w:val="24"/>
          <w:szCs w:val="24"/>
        </w:rPr>
        <w:t>(</w:t>
      </w:r>
      <w:r w:rsidRPr="00D1717F">
        <w:rPr>
          <w:rFonts w:ascii="Arial" w:eastAsia="Verdana" w:hAnsi="Arial" w:cs="Arial"/>
          <w:noProof/>
          <w:color w:val="2F5496" w:themeColor="accent1" w:themeShade="BF"/>
          <w:sz w:val="24"/>
          <w:szCs w:val="24"/>
        </w:rPr>
        <w:t>Hakim et al., 2023</w:t>
      </w:r>
      <w:r w:rsidRPr="00D1717F">
        <w:rPr>
          <w:rFonts w:ascii="Arial" w:eastAsia="Verdana" w:hAnsi="Arial" w:cs="Arial"/>
          <w:noProof/>
          <w:sz w:val="24"/>
          <w:szCs w:val="24"/>
        </w:rPr>
        <w:t>)</w:t>
      </w:r>
      <w:r w:rsidRPr="00D1717F">
        <w:rPr>
          <w:rFonts w:ascii="Arial" w:eastAsia="Verdana" w:hAnsi="Arial" w:cs="Arial"/>
          <w:sz w:val="24"/>
          <w:szCs w:val="24"/>
        </w:rPr>
        <w:fldChar w:fldCharType="end"/>
      </w:r>
      <w:r w:rsidRPr="00D1717F">
        <w:rPr>
          <w:rFonts w:ascii="Arial" w:eastAsia="Verdana" w:hAnsi="Arial" w:cs="Arial"/>
          <w:sz w:val="24"/>
          <w:szCs w:val="24"/>
        </w:rPr>
        <w:t xml:space="preserve"> Pengaruh Pembelajaran Berbasis Masalah (PBL) dan Kemampuan Kognitif Terhadap Hasil Belajar Lari Sprint Siswa SMP Negeri 8 Tasikmalaya, dalam penelitian ini menunjukan pengaruh model PBL pada kemampuan kognitif dan hasil belajar lari sprint walaupun hasilnya tidak begitu signifikan dengan model pembelajaran langsung. </w:t>
      </w:r>
      <w:proofErr w:type="gramStart"/>
      <w:r w:rsidRPr="00D1717F">
        <w:rPr>
          <w:rFonts w:ascii="Arial" w:eastAsia="Verdana" w:hAnsi="Arial" w:cs="Arial"/>
          <w:sz w:val="24"/>
          <w:szCs w:val="24"/>
        </w:rPr>
        <w:t>Perbedaan yang terdapat dalam penelitian ini ialah metode penelitian, analisis data serta materi pembelajaran.</w:t>
      </w:r>
      <w:proofErr w:type="gramEnd"/>
    </w:p>
    <w:p w:rsidR="00D1717F" w:rsidRPr="00D1717F" w:rsidRDefault="00D1717F" w:rsidP="00D1717F">
      <w:pPr>
        <w:spacing w:after="0" w:line="360" w:lineRule="auto"/>
        <w:ind w:firstLine="567"/>
        <w:jc w:val="both"/>
        <w:rPr>
          <w:rFonts w:ascii="Arial" w:eastAsia="Verdana" w:hAnsi="Arial" w:cs="Arial"/>
          <w:sz w:val="24"/>
          <w:szCs w:val="24"/>
        </w:rPr>
      </w:pPr>
      <w:r w:rsidRPr="00D1717F">
        <w:rPr>
          <w:rFonts w:ascii="Arial" w:eastAsia="Verdana" w:hAnsi="Arial" w:cs="Arial"/>
          <w:sz w:val="24"/>
          <w:szCs w:val="24"/>
        </w:rPr>
        <w:t xml:space="preserve">Berdasarkan pemaparan beberapa penelitian terkait dari penerapan model </w:t>
      </w:r>
      <w:r w:rsidRPr="00D1717F">
        <w:rPr>
          <w:rFonts w:ascii="Arial" w:eastAsia="Verdana" w:hAnsi="Arial" w:cs="Arial"/>
          <w:i/>
          <w:sz w:val="24"/>
          <w:szCs w:val="24"/>
        </w:rPr>
        <w:t>problem base learning</w:t>
      </w:r>
      <w:r w:rsidRPr="00D1717F">
        <w:rPr>
          <w:rFonts w:ascii="Arial" w:eastAsia="Verdana" w:hAnsi="Arial" w:cs="Arial"/>
          <w:sz w:val="24"/>
          <w:szCs w:val="24"/>
        </w:rPr>
        <w:t xml:space="preserve"> (PBL) memberikan gambaran bahwa dalam proses pembelajaran pendidikan jasmani olahraga dan kesehatan untuk memperoleh hasil capaian pembelajaran yang diinginkan dapat diperoleh melalui orientasi masalah pada pembelajaran yang menjadi ciri utama model PBL </w:t>
      </w:r>
      <w:r w:rsidRPr="00D1717F">
        <w:rPr>
          <w:rFonts w:ascii="Arial" w:eastAsia="Verdana" w:hAnsi="Arial" w:cs="Arial"/>
          <w:sz w:val="24"/>
          <w:szCs w:val="24"/>
        </w:rPr>
        <w:fldChar w:fldCharType="begin" w:fldLock="1"/>
      </w:r>
      <w:r>
        <w:rPr>
          <w:rFonts w:ascii="Arial" w:eastAsia="Verdana" w:hAnsi="Arial" w:cs="Arial"/>
          <w:sz w:val="24"/>
          <w:szCs w:val="24"/>
        </w:rPr>
        <w:instrText>ADDIN CSL_CITATION {"citationItems":[{"id":"ITEM-1","itemData":{"DOI":"10.19184/jukasi.v7i3.21599","abstract":"Tugas utama seorang guru adalah bertanggung jawab membantu anak didik dalam hal belajar. Dalam proses belajar mengajar, gurulah yang menyampaikan pelajaran, memecahkan masalah-masalah yang terjadi dalam kelas, membuat evaluasi belajar siswa, baik sebelum, sedang maupun sesudah pelajaran berlangsung. Permasalahan yang ingin dikaji dalam makalah ini adalah apakah metode problem based learning dapat meningkatkan kemampuan siswa dalam bercerita, sedangkan tujuan dari penulisan ini adalah: Untuk mengetahui bahwa metode problem based learning dapat meningkatkan kemampuan siswa dalam bercerita. Kesimpulan dari makalah ini adalah pembelajaran dengan menggunakan metode problem based learning dapat meningkatkan kemampuan siswa dalam bercerita khususnya pada siswa tingkat dasar Kata Kunci : kemampuan bercerita, metode problem based learning, siswa tingkat dasar.","author":[{"dropping-particle":"","family":"Hotimah","given":"Husnul","non-dropping-particle":"","parse-names":false,"suffix":""}],"container-title":"Jurnal Edukasi","id":"ITEM-1","issue":"3","issued":{"date-parts":[["2020"]]},"page":"5","title":"Penerapan Metode Pembelajaran Problem Based Learning Dalam Meningkatkan Kemampuan Bercerita Pada Siswa Sekolah Dasar","type":"article-journal","volume":"7"},"uris":["http://www.mendeley.com/documents/?uuid=dd4466d9-8618-4366-a1ef-436e4d4d9f74"]}],"mendeley":{"formattedCitation":"(Hotimah, 2020)","plainTextFormattedCitation":"(Hotimah, 2020)","previouslyFormattedCitation":"(Hotimah, 2020)"},"properties":{"noteIndex":0},"schema":"https://github.com/citation-style-language/schema/raw/master/csl-citation.json"}</w:instrText>
      </w:r>
      <w:r w:rsidRPr="00D1717F">
        <w:rPr>
          <w:rFonts w:ascii="Arial" w:eastAsia="Verdana" w:hAnsi="Arial" w:cs="Arial"/>
          <w:sz w:val="24"/>
          <w:szCs w:val="24"/>
        </w:rPr>
        <w:fldChar w:fldCharType="separate"/>
      </w:r>
      <w:r w:rsidRPr="00D1717F">
        <w:rPr>
          <w:rFonts w:ascii="Arial" w:eastAsia="Verdana" w:hAnsi="Arial" w:cs="Arial"/>
          <w:noProof/>
          <w:sz w:val="24"/>
          <w:szCs w:val="24"/>
        </w:rPr>
        <w:t>(</w:t>
      </w:r>
      <w:r w:rsidRPr="00D1717F">
        <w:rPr>
          <w:rFonts w:ascii="Arial" w:eastAsia="Verdana" w:hAnsi="Arial" w:cs="Arial"/>
          <w:noProof/>
          <w:color w:val="2F5496" w:themeColor="accent1" w:themeShade="BF"/>
          <w:sz w:val="24"/>
          <w:szCs w:val="24"/>
        </w:rPr>
        <w:t>Hotimah, 2020</w:t>
      </w:r>
      <w:r w:rsidRPr="00D1717F">
        <w:rPr>
          <w:rFonts w:ascii="Arial" w:eastAsia="Verdana" w:hAnsi="Arial" w:cs="Arial"/>
          <w:noProof/>
          <w:sz w:val="24"/>
          <w:szCs w:val="24"/>
        </w:rPr>
        <w:t>)</w:t>
      </w:r>
      <w:r w:rsidRPr="00D1717F">
        <w:rPr>
          <w:rFonts w:ascii="Arial" w:eastAsia="Verdana" w:hAnsi="Arial" w:cs="Arial"/>
          <w:sz w:val="24"/>
          <w:szCs w:val="24"/>
        </w:rPr>
        <w:fldChar w:fldCharType="end"/>
      </w:r>
      <w:r w:rsidRPr="00D1717F">
        <w:rPr>
          <w:rFonts w:ascii="Arial" w:eastAsia="Verdana" w:hAnsi="Arial" w:cs="Arial"/>
          <w:sz w:val="24"/>
          <w:szCs w:val="24"/>
        </w:rPr>
        <w:t>. Untuk meningkatkan keaktifan yang mendorong semangat siswa dalam proses pembelajaran.</w:t>
      </w:r>
    </w:p>
    <w:p w:rsidR="000A0BF3" w:rsidRPr="00D1717F" w:rsidRDefault="00D1717F" w:rsidP="00D1717F">
      <w:pPr>
        <w:spacing w:after="0" w:line="360" w:lineRule="auto"/>
        <w:ind w:firstLine="567"/>
        <w:jc w:val="both"/>
        <w:rPr>
          <w:rFonts w:ascii="Arial" w:eastAsia="Verdana" w:hAnsi="Arial" w:cs="Arial"/>
          <w:sz w:val="24"/>
          <w:szCs w:val="24"/>
        </w:rPr>
      </w:pPr>
      <w:proofErr w:type="gramStart"/>
      <w:r w:rsidRPr="00D1717F">
        <w:rPr>
          <w:rFonts w:ascii="Arial" w:eastAsia="Verdana" w:hAnsi="Arial" w:cs="Arial"/>
          <w:sz w:val="24"/>
          <w:szCs w:val="24"/>
        </w:rPr>
        <w:t>model</w:t>
      </w:r>
      <w:proofErr w:type="gramEnd"/>
      <w:r w:rsidRPr="00D1717F">
        <w:rPr>
          <w:rFonts w:ascii="Arial" w:eastAsia="Verdana" w:hAnsi="Arial" w:cs="Arial"/>
          <w:sz w:val="24"/>
          <w:szCs w:val="24"/>
        </w:rPr>
        <w:t xml:space="preserve"> </w:t>
      </w:r>
      <w:r w:rsidRPr="00D1717F">
        <w:rPr>
          <w:rFonts w:ascii="Arial" w:eastAsia="Verdana" w:hAnsi="Arial" w:cs="Arial"/>
          <w:i/>
          <w:sz w:val="24"/>
          <w:szCs w:val="24"/>
        </w:rPr>
        <w:t>problem base learning</w:t>
      </w:r>
      <w:r w:rsidRPr="00D1717F">
        <w:rPr>
          <w:rFonts w:ascii="Arial" w:eastAsia="Verdana" w:hAnsi="Arial" w:cs="Arial"/>
          <w:sz w:val="24"/>
          <w:szCs w:val="24"/>
        </w:rPr>
        <w:t xml:space="preserve"> (PBL) terbukti efektif dalam pembelajaran pendidikan jasmani, temuan ini jelas memberikan dukungan kuat dalam penggunaan yang berkonsentrasi pada gerak manipulatif sebagai salah satu keterampilan penting dalam meningkatkan partisipasi siswa dalam pembelajaran pendidikan jasmani olahraga dan kesehatan. Penelitian ini sangat jelas terbatas pada gerak manipulatif, sedangkan keterampilan gerak lain masih memiliki beberapa jenis yakni lokomotor dan non-lokomotor </w:t>
      </w:r>
      <w:r w:rsidRPr="00D1717F">
        <w:rPr>
          <w:rFonts w:ascii="Arial" w:eastAsia="Verdana" w:hAnsi="Arial" w:cs="Arial"/>
          <w:sz w:val="24"/>
          <w:szCs w:val="24"/>
        </w:rPr>
        <w:fldChar w:fldCharType="begin" w:fldLock="1"/>
      </w:r>
      <w:r w:rsidRPr="00D1717F">
        <w:rPr>
          <w:rFonts w:ascii="Arial" w:eastAsia="Verdana" w:hAnsi="Arial" w:cs="Arial"/>
          <w:sz w:val="24"/>
          <w:szCs w:val="24"/>
        </w:rPr>
        <w:instrText>ADDIN CSL_CITATION {"citationItems":[{"id":"ITEM-1","itemData":{"DOI":"10.29407/js_unpgri.v6i1.13976","ISSN":"2548-7833","abstract":"Gerak dasar perlu dikembangkan pada anak taman kanak-kanak. Gerak dasar merupakan dasar untuk mempelajari dan mengembangkan berbagai keterampilan teknik dalam berolahraga dan aktivitas fisik. Penelitian ini bertujuan mengetahui pengaruh model aktivitas jasmani berbasis perseptual motorik terhadap gerak dasar manipulatif anak taman kanak-kanak. Penelitian ini merupakan penelitian pra eksperimen, dengan desain penelitian one group pre test and postest design. Subjek penelitian adalah anak taman kanak-kanak yang berjumlah 25 siswa. Instrumen penelitian adalah Test of Gross Motor Development-2 (TGMD-2) dari Ulrich. Analisis data menggunakan uji t, dengan membandingkan rata-rata hasil tes awal dengan rata-rata hasil tes akhir. Hasil penelitian gerak dasar manipulatif, yang meliputi memukul bola diam, memantulkan bola di tempat, menangkap, menendang, lemparan atas, dan lemparan bawah, menunjukkan nilai sig. 0.000 &lt; 0.05, maka dapat disimpulkan ada pengaruh yang signifikan model aktivitas jasmani berbasis perseptual motorik terhadap gerak dasar manipulatif anak taman kanak-kanak. Hasil rata-rata tes akhir kemampuan memukul bola diam, memantulkan bola di tempat, menangkap, menendang, lemparan atas, dan lemparan bawah lebih besar dibandingkan dengan hasil rata-rata tes awal. Penelitian ini hanya terbatas pada satu sekolah taman kanak-kanak Kelas B yang berusia 5-6 tahun.","author":[{"dropping-particle":"","family":"Yudanto","given":"Yudanto","non-dropping-particle":"","parse-names":false,"suffix":""}],"container-title":"Jurnal SPORTIF : Jurnal Penelitian Pembelajaran","id":"ITEM-1","issue":"1","issued":{"date-parts":[["2020"]]},"page":"92-104","title":"Pengaruh model aktivitas jasmani berbasis perseptual motorik terhadap gerak dasar manipulatif anak taman kanak-kanak","type":"article-journal","volume":"6"},"uris":["http://www.mendeley.com/documents/?uuid=0603997e-6c54-4819-b89d-350da8718561"]}],"mendeley":{"formattedCitation":"(Yudanto, 2020)","plainTextFormattedCitation":"(Yudanto, 2020)","previouslyFormattedCitation":"(Yudanto, 2020)"},"properties":{"noteIndex":0},"schema":"https://github.com/citation-style-language/schema/raw/master/csl-citation.json"}</w:instrText>
      </w:r>
      <w:r w:rsidRPr="00D1717F">
        <w:rPr>
          <w:rFonts w:ascii="Arial" w:eastAsia="Verdana" w:hAnsi="Arial" w:cs="Arial"/>
          <w:sz w:val="24"/>
          <w:szCs w:val="24"/>
        </w:rPr>
        <w:fldChar w:fldCharType="separate"/>
      </w:r>
      <w:r w:rsidRPr="00D1717F">
        <w:rPr>
          <w:rFonts w:ascii="Arial" w:eastAsia="Verdana" w:hAnsi="Arial" w:cs="Arial"/>
          <w:noProof/>
          <w:sz w:val="24"/>
          <w:szCs w:val="24"/>
        </w:rPr>
        <w:t>(</w:t>
      </w:r>
      <w:r w:rsidRPr="00D1717F">
        <w:rPr>
          <w:rFonts w:ascii="Arial" w:eastAsia="Verdana" w:hAnsi="Arial" w:cs="Arial"/>
          <w:noProof/>
          <w:color w:val="2F5496" w:themeColor="accent1" w:themeShade="BF"/>
          <w:sz w:val="24"/>
          <w:szCs w:val="24"/>
        </w:rPr>
        <w:t>Yudanto, 2020</w:t>
      </w:r>
      <w:r w:rsidRPr="00D1717F">
        <w:rPr>
          <w:rFonts w:ascii="Arial" w:eastAsia="Verdana" w:hAnsi="Arial" w:cs="Arial"/>
          <w:noProof/>
          <w:sz w:val="24"/>
          <w:szCs w:val="24"/>
        </w:rPr>
        <w:t>)</w:t>
      </w:r>
      <w:r w:rsidRPr="00D1717F">
        <w:rPr>
          <w:rFonts w:ascii="Arial" w:eastAsia="Verdana" w:hAnsi="Arial" w:cs="Arial"/>
          <w:sz w:val="24"/>
          <w:szCs w:val="24"/>
        </w:rPr>
        <w:fldChar w:fldCharType="end"/>
      </w:r>
      <w:r w:rsidRPr="00D1717F">
        <w:rPr>
          <w:rFonts w:ascii="Arial" w:eastAsia="Verdana" w:hAnsi="Arial" w:cs="Arial"/>
          <w:sz w:val="24"/>
          <w:szCs w:val="24"/>
        </w:rPr>
        <w:t xml:space="preserve">. Selain itu penilitian ini juga terbatas pada lingkup kelas yang kecil yang dilakukan dengan penelitian tindakan kelas yang sangat terbatas sekali dalam hal generalisir </w:t>
      </w:r>
      <w:r w:rsidRPr="00D1717F">
        <w:rPr>
          <w:rFonts w:ascii="Arial" w:eastAsia="Verdana" w:hAnsi="Arial" w:cs="Arial"/>
          <w:sz w:val="24"/>
          <w:szCs w:val="24"/>
        </w:rPr>
        <w:fldChar w:fldCharType="begin" w:fldLock="1"/>
      </w:r>
      <w:r w:rsidRPr="00D1717F">
        <w:rPr>
          <w:rFonts w:ascii="Arial" w:eastAsia="Verdana" w:hAnsi="Arial" w:cs="Arial"/>
          <w:sz w:val="24"/>
          <w:szCs w:val="24"/>
        </w:rPr>
        <w:instrText>ADDIN CSL_CITATION {"citationItems":[{"id":"ITEM-1","itemData":{"DOI":"10.47200/ulumuddin.v9i1.283","ISSN":"1907-2333","abstract":"The paper explores the classroom action research as one of research methodologies. This kind of research methodology aims to solve learning and teaching problems and improve the quality of education. There are four models of classroom action research, namely Kurt Lewin model, Stephen Kemmis and Robyn McTaggart model, Margaret Riel model, and Robert P. Pelton model. To make the models easy to apply, the authors show an example of classroom action research framework.","author":[{"dropping-particle":"","family":"Prihantoro","given":"Agung","non-dropping-particle":"","parse-names":false,"suffix":""},{"dropping-particle":"","family":"Hidayat","given":"Fattah","non-dropping-particle":"","parse-names":false,"suffix":""}],"container-title":"Ulumuddin : Jurnal Ilmu-ilmu Keislaman","id":"ITEM-1","issue":"1","issued":{"date-parts":[["2019"]]},"page":"49-60","title":"Melakukan Penelitian Tindakan Kelas","type":"article-journal","volume":"9"},"uris":["http://www.mendeley.com/documents/?uuid=4b1d5edf-91a8-4c8e-b57e-b2415b854a2d"]}],"mendeley":{"formattedCitation":"(Prihantoro &amp; Hidayat, 2019)","plainTextFormattedCitation":"(Prihantoro &amp; Hidayat, 2019)","previouslyFormattedCitation":"(Prihantoro &amp; Hidayat, 2019)"},"properties":{"noteIndex":0},"schema":"https://github.com/citation-style-language/schema/raw/master/csl-citation.json"}</w:instrText>
      </w:r>
      <w:r w:rsidRPr="00D1717F">
        <w:rPr>
          <w:rFonts w:ascii="Arial" w:eastAsia="Verdana" w:hAnsi="Arial" w:cs="Arial"/>
          <w:sz w:val="24"/>
          <w:szCs w:val="24"/>
        </w:rPr>
        <w:fldChar w:fldCharType="separate"/>
      </w:r>
      <w:r w:rsidRPr="00D1717F">
        <w:rPr>
          <w:rFonts w:ascii="Arial" w:eastAsia="Verdana" w:hAnsi="Arial" w:cs="Arial"/>
          <w:noProof/>
          <w:sz w:val="24"/>
          <w:szCs w:val="24"/>
        </w:rPr>
        <w:t>(</w:t>
      </w:r>
      <w:r w:rsidRPr="00D1717F">
        <w:rPr>
          <w:rFonts w:ascii="Arial" w:eastAsia="Verdana" w:hAnsi="Arial" w:cs="Arial"/>
          <w:noProof/>
          <w:color w:val="2F5496" w:themeColor="accent1" w:themeShade="BF"/>
          <w:sz w:val="24"/>
          <w:szCs w:val="24"/>
        </w:rPr>
        <w:t>Prihantoro &amp; Hidayat, 2019</w:t>
      </w:r>
      <w:r w:rsidRPr="00D1717F">
        <w:rPr>
          <w:rFonts w:ascii="Arial" w:eastAsia="Verdana" w:hAnsi="Arial" w:cs="Arial"/>
          <w:noProof/>
          <w:sz w:val="24"/>
          <w:szCs w:val="24"/>
        </w:rPr>
        <w:t>)</w:t>
      </w:r>
      <w:r w:rsidRPr="00D1717F">
        <w:rPr>
          <w:rFonts w:ascii="Arial" w:eastAsia="Verdana" w:hAnsi="Arial" w:cs="Arial"/>
          <w:sz w:val="24"/>
          <w:szCs w:val="24"/>
        </w:rPr>
        <w:fldChar w:fldCharType="end"/>
      </w:r>
      <w:r w:rsidRPr="00D1717F">
        <w:rPr>
          <w:rFonts w:ascii="Arial" w:eastAsia="Verdana" w:hAnsi="Arial" w:cs="Arial"/>
          <w:sz w:val="24"/>
          <w:szCs w:val="24"/>
        </w:rPr>
        <w:t xml:space="preserve">. Sehingga </w:t>
      </w:r>
      <w:proofErr w:type="gramStart"/>
      <w:r w:rsidRPr="00D1717F">
        <w:rPr>
          <w:rFonts w:ascii="Arial" w:eastAsia="Verdana" w:hAnsi="Arial" w:cs="Arial"/>
          <w:sz w:val="24"/>
          <w:szCs w:val="24"/>
        </w:rPr>
        <w:t>akan</w:t>
      </w:r>
      <w:proofErr w:type="gramEnd"/>
      <w:r w:rsidRPr="00D1717F">
        <w:rPr>
          <w:rFonts w:ascii="Arial" w:eastAsia="Verdana" w:hAnsi="Arial" w:cs="Arial"/>
          <w:sz w:val="24"/>
          <w:szCs w:val="24"/>
        </w:rPr>
        <w:t xml:space="preserve"> disayangkan jika temuan ini dirasa dapat </w:t>
      </w:r>
      <w:r w:rsidRPr="00D1717F">
        <w:rPr>
          <w:rFonts w:ascii="Arial" w:eastAsia="Verdana" w:hAnsi="Arial" w:cs="Arial"/>
          <w:sz w:val="24"/>
          <w:szCs w:val="24"/>
        </w:rPr>
        <w:lastRenderedPageBreak/>
        <w:t xml:space="preserve">berlaku dalam pembelajaran pendidikan jasmani olahraga dan kesehatan secara umum atau keseluruhan. </w:t>
      </w:r>
      <w:proofErr w:type="gramStart"/>
      <w:r w:rsidRPr="00D1717F">
        <w:rPr>
          <w:rFonts w:ascii="Arial" w:eastAsia="Verdana" w:hAnsi="Arial" w:cs="Arial"/>
          <w:sz w:val="24"/>
          <w:szCs w:val="24"/>
        </w:rPr>
        <w:t>Sehingga dari hal tersebut, penelitian lebih lanjut diharapkan dengan metode, materi pembelajaran, subjek berbeda atau lebih besar, dianggap perlu untuk dilakukan.</w:t>
      </w:r>
      <w:proofErr w:type="gramEnd"/>
    </w:p>
    <w:p w:rsidR="008B7590" w:rsidRDefault="00533768" w:rsidP="008B7590">
      <w:pPr>
        <w:spacing w:before="240" w:after="0" w:line="360" w:lineRule="auto"/>
        <w:rPr>
          <w:rFonts w:ascii="Arial" w:eastAsia="Tahoma" w:hAnsi="Arial" w:cs="Arial"/>
          <w:b/>
          <w:sz w:val="24"/>
          <w:szCs w:val="24"/>
        </w:rPr>
      </w:pPr>
      <w:r>
        <w:rPr>
          <w:rFonts w:ascii="Arial" w:eastAsia="Tahoma" w:hAnsi="Arial" w:cs="Arial"/>
          <w:b/>
          <w:sz w:val="24"/>
          <w:szCs w:val="24"/>
        </w:rPr>
        <w:t>KESIMPULAN</w:t>
      </w:r>
    </w:p>
    <w:p w:rsidR="00D1717F" w:rsidRPr="00D1717F" w:rsidRDefault="00D1717F" w:rsidP="00D1717F">
      <w:pPr>
        <w:spacing w:after="0" w:line="360" w:lineRule="auto"/>
        <w:ind w:firstLine="567"/>
        <w:jc w:val="both"/>
        <w:rPr>
          <w:rFonts w:ascii="Arial" w:eastAsia="Verdana" w:hAnsi="Arial" w:cs="Arial"/>
          <w:sz w:val="24"/>
          <w:szCs w:val="24"/>
        </w:rPr>
      </w:pPr>
      <w:r w:rsidRPr="00D1717F">
        <w:rPr>
          <w:rFonts w:ascii="Arial" w:eastAsia="Verdana" w:hAnsi="Arial" w:cs="Arial"/>
          <w:sz w:val="24"/>
          <w:szCs w:val="24"/>
        </w:rPr>
        <w:t xml:space="preserve">Penelitian ini menyimpulkan bahwa model problem base learning (PBL) terbukti dengan efektif digunakan dalam pembelajaran gerak dasar manipulatif lempar tangkap pada pendidikan jasmani olahraga dan kesehatan, yang dilihat dari sisi proses serta hasil yang diperoleh. </w:t>
      </w:r>
      <w:proofErr w:type="gramStart"/>
      <w:r w:rsidRPr="00D1717F">
        <w:rPr>
          <w:rFonts w:ascii="Arial" w:eastAsia="Verdana" w:hAnsi="Arial" w:cs="Arial"/>
          <w:sz w:val="24"/>
          <w:szCs w:val="24"/>
        </w:rPr>
        <w:t>Untuk itu model PBL ini dapat dijadikan alternatif bagi guru untuk meningkatkan kualitas dan efektivitas pembelajaran pendidikan jasmani.</w:t>
      </w:r>
      <w:proofErr w:type="gramEnd"/>
      <w:r w:rsidRPr="00D1717F">
        <w:rPr>
          <w:rFonts w:ascii="Arial" w:eastAsia="Verdana" w:hAnsi="Arial" w:cs="Arial"/>
          <w:sz w:val="24"/>
          <w:szCs w:val="24"/>
        </w:rPr>
        <w:t xml:space="preserve"> </w:t>
      </w:r>
      <w:proofErr w:type="gramStart"/>
      <w:r w:rsidRPr="00D1717F">
        <w:rPr>
          <w:rFonts w:ascii="Arial" w:eastAsia="Verdana" w:hAnsi="Arial" w:cs="Arial"/>
          <w:sz w:val="24"/>
          <w:szCs w:val="24"/>
        </w:rPr>
        <w:t>untuk</w:t>
      </w:r>
      <w:proofErr w:type="gramEnd"/>
      <w:r w:rsidRPr="00D1717F">
        <w:rPr>
          <w:rFonts w:ascii="Arial" w:eastAsia="Verdana" w:hAnsi="Arial" w:cs="Arial"/>
          <w:sz w:val="24"/>
          <w:szCs w:val="24"/>
        </w:rPr>
        <w:t xml:space="preserve"> penelitian berikutnya dapat mengguunakan materi yang lebih luas lagi serta metode dan subjek penelitian yang lebih beragam. </w:t>
      </w:r>
    </w:p>
    <w:p w:rsidR="008B7590" w:rsidRPr="00B82411" w:rsidRDefault="00D1717F" w:rsidP="008B7590">
      <w:pPr>
        <w:keepNext/>
        <w:keepLines/>
        <w:spacing w:before="240" w:after="0" w:line="360" w:lineRule="auto"/>
        <w:jc w:val="both"/>
        <w:rPr>
          <w:rFonts w:ascii="Arial" w:eastAsia="Tahoma" w:hAnsi="Arial" w:cs="Arial"/>
          <w:b/>
        </w:rPr>
      </w:pPr>
      <w:r>
        <w:rPr>
          <w:rFonts w:ascii="Arial" w:eastAsia="Tahoma" w:hAnsi="Arial" w:cs="Arial"/>
          <w:b/>
          <w:sz w:val="24"/>
          <w:szCs w:val="24"/>
        </w:rPr>
        <w:t xml:space="preserve">UCAPAN TERIMA KASIH </w:t>
      </w:r>
    </w:p>
    <w:p w:rsidR="00D1717F" w:rsidRDefault="00D1717F" w:rsidP="008B7590">
      <w:pPr>
        <w:spacing w:after="0" w:line="360" w:lineRule="auto"/>
        <w:ind w:firstLine="709"/>
        <w:jc w:val="both"/>
        <w:rPr>
          <w:rFonts w:ascii="Arial" w:hAnsi="Arial" w:cs="Arial"/>
          <w:sz w:val="24"/>
        </w:rPr>
      </w:pPr>
      <w:proofErr w:type="gramStart"/>
      <w:r w:rsidRPr="00D1717F">
        <w:rPr>
          <w:rFonts w:ascii="Arial" w:hAnsi="Arial" w:cs="Arial"/>
          <w:sz w:val="24"/>
        </w:rPr>
        <w:t>Terimakasih saya ucapkan kepada siswa kelas III SD Negeri 022 Pasir Belengkong karna telah mengikuti kegiatan penelitian ini sebagai subjek.</w:t>
      </w:r>
      <w:proofErr w:type="gramEnd"/>
      <w:r w:rsidRPr="00D1717F">
        <w:rPr>
          <w:rFonts w:ascii="Arial" w:hAnsi="Arial" w:cs="Arial"/>
          <w:sz w:val="24"/>
        </w:rPr>
        <w:t xml:space="preserve"> </w:t>
      </w:r>
      <w:proofErr w:type="gramStart"/>
      <w:r w:rsidRPr="00D1717F">
        <w:rPr>
          <w:rFonts w:ascii="Arial" w:hAnsi="Arial" w:cs="Arial"/>
          <w:sz w:val="24"/>
        </w:rPr>
        <w:t>Teriamaksih kepada rekan-rekan bapak dan ibu sejawat, serta berbagai pihak yang telah mendukung dan membantu dalam kegiatan penelitian dan penulisan.</w:t>
      </w:r>
      <w:proofErr w:type="gramEnd"/>
    </w:p>
    <w:p w:rsidR="002C107D" w:rsidRPr="00B82411" w:rsidRDefault="00885B34" w:rsidP="002C107D">
      <w:pPr>
        <w:spacing w:before="240" w:after="0" w:line="360" w:lineRule="auto"/>
        <w:jc w:val="both"/>
        <w:rPr>
          <w:rFonts w:ascii="Arial" w:eastAsia="Tahoma" w:hAnsi="Arial" w:cs="Arial"/>
          <w:b/>
          <w:sz w:val="24"/>
          <w:szCs w:val="24"/>
        </w:rPr>
      </w:pPr>
      <w:r w:rsidRPr="00885B34">
        <w:rPr>
          <w:rFonts w:ascii="Arial" w:eastAsia="Tahoma" w:hAnsi="Arial" w:cs="Arial"/>
          <w:b/>
          <w:sz w:val="24"/>
          <w:szCs w:val="24"/>
        </w:rPr>
        <w:t>REFERENSI</w:t>
      </w: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Pr="00D1717F">
        <w:rPr>
          <w:rFonts w:ascii="Arial" w:hAnsi="Arial" w:cs="Arial"/>
          <w:noProof/>
          <w:sz w:val="24"/>
          <w:szCs w:val="24"/>
        </w:rPr>
        <w:t xml:space="preserve">Asriati, N., Herkulana, Budiman, J., Fitria, S., Ernawati, S., &amp; Kurniawan, S. (2022). </w:t>
      </w:r>
      <w:r w:rsidRPr="00D1717F">
        <w:rPr>
          <w:rFonts w:ascii="Arial" w:hAnsi="Arial" w:cs="Arial"/>
          <w:i/>
          <w:iCs/>
          <w:noProof/>
          <w:sz w:val="24"/>
          <w:szCs w:val="24"/>
        </w:rPr>
        <w:t>workshop penyusunan proposal penelitian tindakan kelas workshop ini dilaksanakan agar memberikan pemahaman aplikatif kepada guru selaku subjek penting dalam upaya perbaikan kualitas pendidikan berkelanjutan melalui kegiatan penelitian tindakan kelas . met</w:t>
      </w:r>
      <w:r w:rsidRPr="00D1717F">
        <w:rPr>
          <w:rFonts w:ascii="Arial" w:hAnsi="Arial" w:cs="Arial"/>
          <w:noProof/>
          <w:sz w:val="24"/>
          <w:szCs w:val="24"/>
        </w:rPr>
        <w:t xml:space="preserve">. </w:t>
      </w:r>
      <w:r w:rsidRPr="00D1717F">
        <w:rPr>
          <w:rFonts w:ascii="Arial" w:hAnsi="Arial" w:cs="Arial"/>
          <w:i/>
          <w:iCs/>
          <w:noProof/>
          <w:sz w:val="24"/>
          <w:szCs w:val="24"/>
        </w:rPr>
        <w:t>5</w:t>
      </w:r>
      <w:r w:rsidRPr="00D1717F">
        <w:rPr>
          <w:rFonts w:ascii="Arial" w:hAnsi="Arial" w:cs="Arial"/>
          <w:noProof/>
          <w:sz w:val="24"/>
          <w:szCs w:val="24"/>
        </w:rPr>
        <w:t xml:space="preserve">(april), 42–53. https://doi.org/: </w:t>
      </w:r>
      <w:r w:rsidRPr="00D1717F">
        <w:rPr>
          <w:rFonts w:ascii="Arial" w:hAnsi="Arial" w:cs="Arial"/>
          <w:noProof/>
          <w:color w:val="4472C4" w:themeColor="accent1"/>
          <w:sz w:val="24"/>
          <w:szCs w:val="24"/>
        </w:rPr>
        <w:t>https://doi.org/10.31932/jpmk.v5i1.1539</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Hakim, A. R., Suherman, A., Lengkana, A. S., &amp; Maryati, S. (2023). Kinestetik : Jurnal Ilmiah Pendidikan Jasmani The Effect of Problem Based Learning ( PBL ) and Cognitive Ability on Learning Outcomes of Sprint Running in Students of SMP Negeri 8 Tasikmalaya. </w:t>
      </w:r>
      <w:r w:rsidRPr="00D1717F">
        <w:rPr>
          <w:rFonts w:ascii="Arial" w:hAnsi="Arial" w:cs="Arial"/>
          <w:i/>
          <w:iCs/>
          <w:noProof/>
          <w:sz w:val="24"/>
          <w:szCs w:val="24"/>
        </w:rPr>
        <w:t>KInestetik: Jurnal Ilmiah Pendidikan Jasmani</w:t>
      </w:r>
      <w:r w:rsidRPr="00D1717F">
        <w:rPr>
          <w:rFonts w:ascii="Arial" w:hAnsi="Arial" w:cs="Arial"/>
          <w:noProof/>
          <w:sz w:val="24"/>
          <w:szCs w:val="24"/>
        </w:rPr>
        <w:t xml:space="preserve">, </w:t>
      </w:r>
      <w:r w:rsidRPr="00D1717F">
        <w:rPr>
          <w:rFonts w:ascii="Arial" w:hAnsi="Arial" w:cs="Arial"/>
          <w:i/>
          <w:iCs/>
          <w:noProof/>
          <w:sz w:val="24"/>
          <w:szCs w:val="24"/>
        </w:rPr>
        <w:t>7</w:t>
      </w:r>
      <w:r w:rsidRPr="00D1717F">
        <w:rPr>
          <w:rFonts w:ascii="Arial" w:hAnsi="Arial" w:cs="Arial"/>
          <w:noProof/>
          <w:sz w:val="24"/>
          <w:szCs w:val="24"/>
        </w:rPr>
        <w:t xml:space="preserve">(1), 1–11. </w:t>
      </w:r>
      <w:r w:rsidRPr="00D1717F">
        <w:rPr>
          <w:rFonts w:ascii="Arial" w:hAnsi="Arial" w:cs="Arial"/>
          <w:noProof/>
          <w:color w:val="4472C4" w:themeColor="accent1"/>
          <w:sz w:val="24"/>
          <w:szCs w:val="24"/>
        </w:rPr>
        <w:t>https://doi.org/DOI : 10.33369/jk.v7i1.25890</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Herlina, H., &amp; Suherman, M. (2020). Potensi Pembelajaran Pendidikan </w:t>
      </w:r>
      <w:r w:rsidRPr="00D1717F">
        <w:rPr>
          <w:rFonts w:ascii="Arial" w:hAnsi="Arial" w:cs="Arial"/>
          <w:noProof/>
          <w:sz w:val="24"/>
          <w:szCs w:val="24"/>
        </w:rPr>
        <w:lastRenderedPageBreak/>
        <w:t xml:space="preserve">Jasmani Olahraga Dan Kesehatan (Pjok) Di Tengah Pandemi Corona Virus Disease (Covid)-19 Di Sekolah Dasar. </w:t>
      </w:r>
      <w:r w:rsidRPr="00D1717F">
        <w:rPr>
          <w:rFonts w:ascii="Arial" w:hAnsi="Arial" w:cs="Arial"/>
          <w:i/>
          <w:iCs/>
          <w:noProof/>
          <w:sz w:val="24"/>
          <w:szCs w:val="24"/>
        </w:rPr>
        <w:t>Tadulako Journal Sport Sciences And Physical Education</w:t>
      </w:r>
      <w:r w:rsidRPr="00D1717F">
        <w:rPr>
          <w:rFonts w:ascii="Arial" w:hAnsi="Arial" w:cs="Arial"/>
          <w:noProof/>
          <w:sz w:val="24"/>
          <w:szCs w:val="24"/>
        </w:rPr>
        <w:t xml:space="preserve">, </w:t>
      </w:r>
      <w:r w:rsidRPr="00D1717F">
        <w:rPr>
          <w:rFonts w:ascii="Arial" w:hAnsi="Arial" w:cs="Arial"/>
          <w:i/>
          <w:iCs/>
          <w:noProof/>
          <w:sz w:val="24"/>
          <w:szCs w:val="24"/>
        </w:rPr>
        <w:t>8</w:t>
      </w:r>
      <w:r w:rsidRPr="00D1717F">
        <w:rPr>
          <w:rFonts w:ascii="Arial" w:hAnsi="Arial" w:cs="Arial"/>
          <w:noProof/>
          <w:sz w:val="24"/>
          <w:szCs w:val="24"/>
        </w:rPr>
        <w:t xml:space="preserve">(1), 1–7. </w:t>
      </w:r>
      <w:r w:rsidRPr="00D1717F">
        <w:rPr>
          <w:rFonts w:ascii="Arial" w:hAnsi="Arial" w:cs="Arial"/>
          <w:noProof/>
          <w:color w:val="4472C4" w:themeColor="accent1"/>
          <w:sz w:val="24"/>
          <w:szCs w:val="24"/>
        </w:rPr>
        <w:t>http://jurnal.untad.ac.id/jurnal/index.php/PJKR/article/view/16186</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Higgs, C., Way, R., Harber, V., Jurbala, P., &amp; Balyi, I. (2021). Long-Term Development. In </w:t>
      </w:r>
      <w:r w:rsidRPr="00D1717F">
        <w:rPr>
          <w:rFonts w:ascii="Arial" w:hAnsi="Arial" w:cs="Arial"/>
          <w:i/>
          <w:iCs/>
          <w:noProof/>
          <w:sz w:val="24"/>
          <w:szCs w:val="24"/>
        </w:rPr>
        <w:t>Becoming a Better Sports Coach</w:t>
      </w:r>
      <w:r w:rsidRPr="00D1717F">
        <w:rPr>
          <w:rFonts w:ascii="Arial" w:hAnsi="Arial" w:cs="Arial"/>
          <w:noProof/>
          <w:sz w:val="24"/>
          <w:szCs w:val="24"/>
        </w:rPr>
        <w:t xml:space="preserve">. </w:t>
      </w:r>
      <w:r w:rsidRPr="00D1717F">
        <w:rPr>
          <w:rFonts w:ascii="Arial" w:hAnsi="Arial" w:cs="Arial"/>
          <w:noProof/>
          <w:color w:val="4472C4" w:themeColor="accent1"/>
          <w:sz w:val="24"/>
          <w:szCs w:val="24"/>
        </w:rPr>
        <w:t>https://doi.org/10.4324/9781003195153-8</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Hotimah, H. (2020). Penerapan Metode Pembelajaran Problem Based Learning Dalam Meningkatkan Kemampuan Bercerita Pada Siswa Sekolah Dasar. </w:t>
      </w:r>
      <w:r w:rsidRPr="00D1717F">
        <w:rPr>
          <w:rFonts w:ascii="Arial" w:hAnsi="Arial" w:cs="Arial"/>
          <w:i/>
          <w:iCs/>
          <w:noProof/>
          <w:sz w:val="24"/>
          <w:szCs w:val="24"/>
        </w:rPr>
        <w:t>Jurnal Edukasi</w:t>
      </w:r>
      <w:r w:rsidRPr="00D1717F">
        <w:rPr>
          <w:rFonts w:ascii="Arial" w:hAnsi="Arial" w:cs="Arial"/>
          <w:noProof/>
          <w:sz w:val="24"/>
          <w:szCs w:val="24"/>
        </w:rPr>
        <w:t xml:space="preserve">, </w:t>
      </w:r>
      <w:r w:rsidRPr="00D1717F">
        <w:rPr>
          <w:rFonts w:ascii="Arial" w:hAnsi="Arial" w:cs="Arial"/>
          <w:i/>
          <w:iCs/>
          <w:noProof/>
          <w:sz w:val="24"/>
          <w:szCs w:val="24"/>
        </w:rPr>
        <w:t>7</w:t>
      </w:r>
      <w:r w:rsidRPr="00D1717F">
        <w:rPr>
          <w:rFonts w:ascii="Arial" w:hAnsi="Arial" w:cs="Arial"/>
          <w:noProof/>
          <w:sz w:val="24"/>
          <w:szCs w:val="24"/>
        </w:rPr>
        <w:t xml:space="preserve">(3), 5. </w:t>
      </w:r>
      <w:r w:rsidRPr="00D1717F">
        <w:rPr>
          <w:rFonts w:ascii="Arial" w:hAnsi="Arial" w:cs="Arial"/>
          <w:noProof/>
          <w:color w:val="4472C4" w:themeColor="accent1"/>
          <w:sz w:val="24"/>
          <w:szCs w:val="24"/>
        </w:rPr>
        <w:t>https://doi.org/10.19184/jukasi.v7i3.21599</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Irwandi, B., Nuryadi, &amp; Gumilar, A. (2023). Keterampilan Gerak Manipulatif Siswa Sekolah Dasar Berdasarkan Gender Pasca Pandemi Covid-19. </w:t>
      </w:r>
      <w:r w:rsidRPr="00D1717F">
        <w:rPr>
          <w:rFonts w:ascii="Arial" w:hAnsi="Arial" w:cs="Arial"/>
          <w:i/>
          <w:iCs/>
          <w:noProof/>
          <w:sz w:val="24"/>
          <w:szCs w:val="24"/>
        </w:rPr>
        <w:t>Gelanggang Olahraga: Jurnal Pendidikan Jasmani Dan Olahraga</w:t>
      </w:r>
      <w:r w:rsidRPr="00D1717F">
        <w:rPr>
          <w:rFonts w:ascii="Arial" w:hAnsi="Arial" w:cs="Arial"/>
          <w:noProof/>
          <w:sz w:val="24"/>
          <w:szCs w:val="24"/>
        </w:rPr>
        <w:t xml:space="preserve">, </w:t>
      </w:r>
      <w:r w:rsidRPr="00D1717F">
        <w:rPr>
          <w:rFonts w:ascii="Arial" w:hAnsi="Arial" w:cs="Arial"/>
          <w:i/>
          <w:iCs/>
          <w:noProof/>
          <w:sz w:val="24"/>
          <w:szCs w:val="24"/>
        </w:rPr>
        <w:t>6</w:t>
      </w:r>
      <w:r w:rsidRPr="00D1717F">
        <w:rPr>
          <w:rFonts w:ascii="Arial" w:hAnsi="Arial" w:cs="Arial"/>
          <w:noProof/>
          <w:sz w:val="24"/>
          <w:szCs w:val="24"/>
        </w:rPr>
        <w:t xml:space="preserve">(2), 145–153. </w:t>
      </w:r>
      <w:r w:rsidRPr="00D1717F">
        <w:rPr>
          <w:rFonts w:ascii="Arial" w:hAnsi="Arial" w:cs="Arial"/>
          <w:noProof/>
          <w:color w:val="4472C4" w:themeColor="accent1"/>
          <w:sz w:val="24"/>
          <w:szCs w:val="24"/>
        </w:rPr>
        <w:t>https://doi.org/https://doi.org/https://doi.org/10.31539/jpjo.v6i2.6031</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Jeong, H. C., &amp; So, W. Y. (2020). Difficulties of online physical education classes in middle and high school and an efficient operation plan to address them. </w:t>
      </w:r>
      <w:r w:rsidRPr="00D1717F">
        <w:rPr>
          <w:rFonts w:ascii="Arial" w:hAnsi="Arial" w:cs="Arial"/>
          <w:i/>
          <w:iCs/>
          <w:noProof/>
          <w:sz w:val="24"/>
          <w:szCs w:val="24"/>
        </w:rPr>
        <w:t>International Journal of Environmental Research and Public Health</w:t>
      </w:r>
      <w:r w:rsidRPr="00D1717F">
        <w:rPr>
          <w:rFonts w:ascii="Arial" w:hAnsi="Arial" w:cs="Arial"/>
          <w:noProof/>
          <w:sz w:val="24"/>
          <w:szCs w:val="24"/>
        </w:rPr>
        <w:t xml:space="preserve">, </w:t>
      </w:r>
      <w:r w:rsidRPr="00D1717F">
        <w:rPr>
          <w:rFonts w:ascii="Arial" w:hAnsi="Arial" w:cs="Arial"/>
          <w:i/>
          <w:iCs/>
          <w:noProof/>
          <w:sz w:val="24"/>
          <w:szCs w:val="24"/>
        </w:rPr>
        <w:t>17</w:t>
      </w:r>
      <w:r w:rsidRPr="00D1717F">
        <w:rPr>
          <w:rFonts w:ascii="Arial" w:hAnsi="Arial" w:cs="Arial"/>
          <w:noProof/>
          <w:sz w:val="24"/>
          <w:szCs w:val="24"/>
        </w:rPr>
        <w:t>(19), 1–13.</w:t>
      </w:r>
      <w:r w:rsidRPr="00D1717F">
        <w:rPr>
          <w:rFonts w:ascii="Arial" w:hAnsi="Arial" w:cs="Arial"/>
          <w:noProof/>
          <w:color w:val="4472C4" w:themeColor="accent1"/>
          <w:sz w:val="24"/>
          <w:szCs w:val="24"/>
        </w:rPr>
        <w:t xml:space="preserve"> https://doi.org/10.3390/ijerph17197279</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Mashud. (2023). </w:t>
      </w:r>
      <w:r w:rsidRPr="00D1717F">
        <w:rPr>
          <w:rFonts w:ascii="Arial" w:hAnsi="Arial" w:cs="Arial"/>
          <w:i/>
          <w:iCs/>
          <w:noProof/>
          <w:sz w:val="24"/>
          <w:szCs w:val="24"/>
        </w:rPr>
        <w:t>Penelitian Tindakan Berbasis Project Based Learning</w:t>
      </w:r>
      <w:r w:rsidRPr="00D1717F">
        <w:rPr>
          <w:rFonts w:ascii="Arial" w:hAnsi="Arial" w:cs="Arial"/>
          <w:noProof/>
          <w:sz w:val="24"/>
          <w:szCs w:val="24"/>
        </w:rPr>
        <w:t xml:space="preserve"> (P. S. Mustafa &amp; T. Y. Samodra (eds.); 1st ed.). Zifatama Jawara.</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Mashud, M. (2020). The Effectiveness of Physical Education Learning in Elementary School Located in Wetland Environment. </w:t>
      </w:r>
      <w:r w:rsidRPr="00D1717F">
        <w:rPr>
          <w:rFonts w:ascii="Arial" w:hAnsi="Arial" w:cs="Arial"/>
          <w:i/>
          <w:iCs/>
          <w:noProof/>
          <w:sz w:val="24"/>
          <w:szCs w:val="24"/>
        </w:rPr>
        <w:t>Jurnal Pendidikan: Teori, Penelitian, Dan Pengembangan</w:t>
      </w:r>
      <w:r w:rsidRPr="00D1717F">
        <w:rPr>
          <w:rFonts w:ascii="Arial" w:hAnsi="Arial" w:cs="Arial"/>
          <w:noProof/>
          <w:sz w:val="24"/>
          <w:szCs w:val="24"/>
        </w:rPr>
        <w:t xml:space="preserve">, </w:t>
      </w:r>
      <w:r w:rsidRPr="00D1717F">
        <w:rPr>
          <w:rFonts w:ascii="Arial" w:hAnsi="Arial" w:cs="Arial"/>
          <w:i/>
          <w:iCs/>
          <w:noProof/>
          <w:sz w:val="24"/>
          <w:szCs w:val="24"/>
        </w:rPr>
        <w:t>5</w:t>
      </w:r>
      <w:r w:rsidRPr="00D1717F">
        <w:rPr>
          <w:rFonts w:ascii="Arial" w:hAnsi="Arial" w:cs="Arial"/>
          <w:noProof/>
          <w:sz w:val="24"/>
          <w:szCs w:val="24"/>
        </w:rPr>
        <w:t xml:space="preserve">(2), 265–270. </w:t>
      </w:r>
      <w:r w:rsidRPr="00D1717F">
        <w:rPr>
          <w:rFonts w:ascii="Arial" w:hAnsi="Arial" w:cs="Arial"/>
          <w:noProof/>
          <w:color w:val="4472C4" w:themeColor="accent1"/>
          <w:sz w:val="24"/>
          <w:szCs w:val="24"/>
        </w:rPr>
        <w:t>https://doi.org/10.17977/jptpp.v5i2.13194</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Muhsam, J., &amp; Letasado, M. R. (2020). Penerpan Model Pembelajaran Contextual Teaching Learning (CTL) Pada Materi Gaya Bagi Siswa Kelas 4 Sekolah Dasar. </w:t>
      </w:r>
      <w:r w:rsidRPr="00D1717F">
        <w:rPr>
          <w:rFonts w:ascii="Arial" w:hAnsi="Arial" w:cs="Arial"/>
          <w:i/>
          <w:iCs/>
          <w:noProof/>
          <w:sz w:val="24"/>
          <w:szCs w:val="24"/>
        </w:rPr>
        <w:t>Jurnal Elementary</w:t>
      </w:r>
      <w:r w:rsidRPr="00D1717F">
        <w:rPr>
          <w:rFonts w:ascii="Arial" w:hAnsi="Arial" w:cs="Arial"/>
          <w:noProof/>
          <w:sz w:val="24"/>
          <w:szCs w:val="24"/>
        </w:rPr>
        <w:t xml:space="preserve">, </w:t>
      </w:r>
      <w:r w:rsidRPr="00D1717F">
        <w:rPr>
          <w:rFonts w:ascii="Arial" w:hAnsi="Arial" w:cs="Arial"/>
          <w:i/>
          <w:iCs/>
          <w:noProof/>
          <w:sz w:val="24"/>
          <w:szCs w:val="24"/>
        </w:rPr>
        <w:t>3</w:t>
      </w:r>
      <w:r w:rsidRPr="00D1717F">
        <w:rPr>
          <w:rFonts w:ascii="Arial" w:hAnsi="Arial" w:cs="Arial"/>
          <w:noProof/>
          <w:sz w:val="24"/>
          <w:szCs w:val="24"/>
        </w:rPr>
        <w:t xml:space="preserve">(2), 53–57. </w:t>
      </w:r>
      <w:r w:rsidRPr="00D1717F">
        <w:rPr>
          <w:rFonts w:ascii="Arial" w:hAnsi="Arial" w:cs="Arial"/>
          <w:noProof/>
          <w:color w:val="4472C4" w:themeColor="accent1"/>
          <w:sz w:val="24"/>
          <w:szCs w:val="24"/>
        </w:rPr>
        <w:t>https://doi.org/https://doi.org/10.31764/elementary.v3i2.2111</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Permendikbud No</w:t>
      </w:r>
      <w:r>
        <w:rPr>
          <w:rFonts w:ascii="Arial" w:hAnsi="Arial" w:cs="Arial"/>
          <w:noProof/>
          <w:sz w:val="24"/>
          <w:szCs w:val="24"/>
        </w:rPr>
        <w:t xml:space="preserve"> 37. (2018). Permendikbud </w:t>
      </w:r>
      <w:r w:rsidRPr="00D1717F">
        <w:rPr>
          <w:rFonts w:ascii="Arial" w:hAnsi="Arial" w:cs="Arial"/>
          <w:noProof/>
          <w:sz w:val="24"/>
          <w:szCs w:val="24"/>
        </w:rPr>
        <w:t xml:space="preserve">nomor 37 tahun 2018 tentang perubahan atas peraturan menteri pendidikan dan kebudayaan nomor 24 tahun 2016 tentang kompetensi inti dan kompetensi dasar pelajaran pada kurikulum 2013 pada pendidikan dasar dan pendidikan menengah. </w:t>
      </w:r>
      <w:r w:rsidRPr="00D1717F">
        <w:rPr>
          <w:rFonts w:ascii="Arial" w:hAnsi="Arial" w:cs="Arial"/>
          <w:i/>
          <w:iCs/>
          <w:noProof/>
          <w:sz w:val="24"/>
          <w:szCs w:val="24"/>
        </w:rPr>
        <w:t>jdih kemendikbud</w:t>
      </w:r>
      <w:r w:rsidRPr="00D1717F">
        <w:rPr>
          <w:rFonts w:ascii="Arial" w:hAnsi="Arial" w:cs="Arial"/>
          <w:noProof/>
          <w:sz w:val="24"/>
          <w:szCs w:val="24"/>
        </w:rPr>
        <w:t xml:space="preserve">, </w:t>
      </w:r>
      <w:r w:rsidRPr="00D1717F">
        <w:rPr>
          <w:rFonts w:ascii="Arial" w:hAnsi="Arial" w:cs="Arial"/>
          <w:i/>
          <w:iCs/>
          <w:noProof/>
          <w:sz w:val="24"/>
          <w:szCs w:val="24"/>
        </w:rPr>
        <w:t>2025</w:t>
      </w:r>
      <w:r w:rsidRPr="00D1717F">
        <w:rPr>
          <w:rFonts w:ascii="Arial" w:hAnsi="Arial" w:cs="Arial"/>
          <w:noProof/>
          <w:sz w:val="24"/>
          <w:szCs w:val="24"/>
        </w:rPr>
        <w:t>, 1–527.</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Prihantoro, A., &amp; Hidayat, F. (2019). Melakukan Penelitian Tindakan Kelas. </w:t>
      </w:r>
      <w:r w:rsidRPr="00D1717F">
        <w:rPr>
          <w:rFonts w:ascii="Arial" w:hAnsi="Arial" w:cs="Arial"/>
          <w:i/>
          <w:iCs/>
          <w:noProof/>
          <w:sz w:val="24"/>
          <w:szCs w:val="24"/>
        </w:rPr>
        <w:t>Ulumuddin : Jurnal Ilmu-Ilmu Keislaman</w:t>
      </w:r>
      <w:r w:rsidRPr="00D1717F">
        <w:rPr>
          <w:rFonts w:ascii="Arial" w:hAnsi="Arial" w:cs="Arial"/>
          <w:noProof/>
          <w:sz w:val="24"/>
          <w:szCs w:val="24"/>
        </w:rPr>
        <w:t xml:space="preserve">, </w:t>
      </w:r>
      <w:r w:rsidRPr="00D1717F">
        <w:rPr>
          <w:rFonts w:ascii="Arial" w:hAnsi="Arial" w:cs="Arial"/>
          <w:i/>
          <w:iCs/>
          <w:noProof/>
          <w:sz w:val="24"/>
          <w:szCs w:val="24"/>
        </w:rPr>
        <w:t>9</w:t>
      </w:r>
      <w:r w:rsidRPr="00D1717F">
        <w:rPr>
          <w:rFonts w:ascii="Arial" w:hAnsi="Arial" w:cs="Arial"/>
          <w:noProof/>
          <w:sz w:val="24"/>
          <w:szCs w:val="24"/>
        </w:rPr>
        <w:t xml:space="preserve">(1), 49–60. </w:t>
      </w:r>
      <w:r w:rsidRPr="00D1717F">
        <w:rPr>
          <w:rFonts w:ascii="Arial" w:hAnsi="Arial" w:cs="Arial"/>
          <w:noProof/>
          <w:color w:val="4472C4" w:themeColor="accent1"/>
          <w:sz w:val="24"/>
          <w:szCs w:val="24"/>
        </w:rPr>
        <w:t>https://doi.org/10.47200/ulumuddin.v9i1.283</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lastRenderedPageBreak/>
        <w:t xml:space="preserve">Priyadi, B. (2021). Efektivitas Penerapan Model Problem Based Learning Terhadap Peningkatan Hasil Belajar Bola Voli. </w:t>
      </w:r>
      <w:r w:rsidRPr="00D1717F">
        <w:rPr>
          <w:rFonts w:ascii="Arial" w:hAnsi="Arial" w:cs="Arial"/>
          <w:i/>
          <w:iCs/>
          <w:noProof/>
          <w:sz w:val="24"/>
          <w:szCs w:val="24"/>
        </w:rPr>
        <w:t>Physical Activity Journal</w:t>
      </w:r>
      <w:r w:rsidRPr="00D1717F">
        <w:rPr>
          <w:rFonts w:ascii="Arial" w:hAnsi="Arial" w:cs="Arial"/>
          <w:noProof/>
          <w:sz w:val="24"/>
          <w:szCs w:val="24"/>
        </w:rPr>
        <w:t xml:space="preserve">, </w:t>
      </w:r>
      <w:r w:rsidRPr="00D1717F">
        <w:rPr>
          <w:rFonts w:ascii="Arial" w:hAnsi="Arial" w:cs="Arial"/>
          <w:i/>
          <w:iCs/>
          <w:noProof/>
          <w:sz w:val="24"/>
          <w:szCs w:val="24"/>
        </w:rPr>
        <w:t>3</w:t>
      </w:r>
      <w:r w:rsidRPr="00D1717F">
        <w:rPr>
          <w:rFonts w:ascii="Arial" w:hAnsi="Arial" w:cs="Arial"/>
          <w:noProof/>
          <w:sz w:val="24"/>
          <w:szCs w:val="24"/>
        </w:rPr>
        <w:t>(1), 41.</w:t>
      </w:r>
      <w:r w:rsidRPr="00D1717F">
        <w:rPr>
          <w:rFonts w:ascii="Arial" w:hAnsi="Arial" w:cs="Arial"/>
          <w:noProof/>
          <w:color w:val="4472C4" w:themeColor="accent1"/>
          <w:sz w:val="24"/>
          <w:szCs w:val="24"/>
        </w:rPr>
        <w:t xml:space="preserve"> https://doi.org/10.20884/1.paju.2021.3.1.4774</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Puspita, M., Slameto, S., &amp; Setyaningtyas, E. W. (2018). Peningkatkan Hasil Belajar Matematika Siswa Kelas 4 Sd Melalui Model Pembelajaran Problem Based Learning. </w:t>
      </w:r>
      <w:r w:rsidRPr="00D1717F">
        <w:rPr>
          <w:rFonts w:ascii="Arial" w:hAnsi="Arial" w:cs="Arial"/>
          <w:i/>
          <w:iCs/>
          <w:noProof/>
          <w:sz w:val="24"/>
          <w:szCs w:val="24"/>
        </w:rPr>
        <w:t>Justek : Jurnal Sains Dan Teknologi</w:t>
      </w:r>
      <w:r w:rsidRPr="00D1717F">
        <w:rPr>
          <w:rFonts w:ascii="Arial" w:hAnsi="Arial" w:cs="Arial"/>
          <w:noProof/>
          <w:sz w:val="24"/>
          <w:szCs w:val="24"/>
        </w:rPr>
        <w:t xml:space="preserve">, </w:t>
      </w:r>
      <w:r w:rsidRPr="00D1717F">
        <w:rPr>
          <w:rFonts w:ascii="Arial" w:hAnsi="Arial" w:cs="Arial"/>
          <w:i/>
          <w:iCs/>
          <w:noProof/>
          <w:sz w:val="24"/>
          <w:szCs w:val="24"/>
        </w:rPr>
        <w:t>1</w:t>
      </w:r>
      <w:r w:rsidRPr="00D1717F">
        <w:rPr>
          <w:rFonts w:ascii="Arial" w:hAnsi="Arial" w:cs="Arial"/>
          <w:noProof/>
          <w:sz w:val="24"/>
          <w:szCs w:val="24"/>
        </w:rPr>
        <w:t xml:space="preserve">(1), 120. </w:t>
      </w:r>
      <w:r w:rsidRPr="00D1717F">
        <w:rPr>
          <w:rFonts w:ascii="Arial" w:hAnsi="Arial" w:cs="Arial"/>
          <w:noProof/>
          <w:color w:val="4472C4" w:themeColor="accent1"/>
          <w:sz w:val="24"/>
          <w:szCs w:val="24"/>
        </w:rPr>
        <w:t>https://doi.org/10.31764/justek.v1i1.416</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Rahmayanti Dewi, Resti Gustiawati, &amp; Rolly Afrinaldi. (2020). Implementasi Model Pembelajaran Problem Based Learning Dalam Pembelajaran Pendidikan Jasmani Di SMA Negeri 4 Karawang. </w:t>
      </w:r>
      <w:r w:rsidRPr="00D1717F">
        <w:rPr>
          <w:rFonts w:ascii="Arial" w:hAnsi="Arial" w:cs="Arial"/>
          <w:i/>
          <w:iCs/>
          <w:noProof/>
          <w:sz w:val="24"/>
          <w:szCs w:val="24"/>
        </w:rPr>
        <w:t>Journal Coaching Education Sports</w:t>
      </w:r>
      <w:r w:rsidRPr="00D1717F">
        <w:rPr>
          <w:rFonts w:ascii="Arial" w:hAnsi="Arial" w:cs="Arial"/>
          <w:noProof/>
          <w:sz w:val="24"/>
          <w:szCs w:val="24"/>
        </w:rPr>
        <w:t xml:space="preserve">, </w:t>
      </w:r>
      <w:r w:rsidRPr="00D1717F">
        <w:rPr>
          <w:rFonts w:ascii="Arial" w:hAnsi="Arial" w:cs="Arial"/>
          <w:i/>
          <w:iCs/>
          <w:noProof/>
          <w:sz w:val="24"/>
          <w:szCs w:val="24"/>
        </w:rPr>
        <w:t>1</w:t>
      </w:r>
      <w:r w:rsidRPr="00D1717F">
        <w:rPr>
          <w:rFonts w:ascii="Arial" w:hAnsi="Arial" w:cs="Arial"/>
          <w:noProof/>
          <w:sz w:val="24"/>
          <w:szCs w:val="24"/>
        </w:rPr>
        <w:t xml:space="preserve">(2), 83–92. </w:t>
      </w:r>
      <w:r w:rsidRPr="00D1717F">
        <w:rPr>
          <w:rFonts w:ascii="Arial" w:hAnsi="Arial" w:cs="Arial"/>
          <w:noProof/>
          <w:color w:val="4472C4" w:themeColor="accent1"/>
          <w:sz w:val="24"/>
          <w:szCs w:val="24"/>
        </w:rPr>
        <w:t>https://doi.org/10.31599/jces.v1i2.327</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Saputri, M. A. (2020). </w:t>
      </w:r>
      <w:r w:rsidRPr="00D1717F">
        <w:rPr>
          <w:rFonts w:ascii="Arial" w:hAnsi="Arial" w:cs="Arial"/>
          <w:i/>
          <w:iCs/>
          <w:noProof/>
          <w:sz w:val="24"/>
          <w:szCs w:val="24"/>
        </w:rPr>
        <w:t>Research &amp; Learning in Primary Education Penerapan Model Pembelajaran Problem Based Learning Untuk Meningkatkan Kemampuan Berpikir Kritis Siswa Kelas V Sekolah Dasar in Primary</w:t>
      </w:r>
      <w:r w:rsidRPr="00D1717F">
        <w:rPr>
          <w:rFonts w:ascii="Arial" w:hAnsi="Arial" w:cs="Arial"/>
          <w:noProof/>
          <w:sz w:val="24"/>
          <w:szCs w:val="24"/>
        </w:rPr>
        <w:t xml:space="preserve">. </w:t>
      </w:r>
      <w:r w:rsidRPr="00D1717F">
        <w:rPr>
          <w:rFonts w:ascii="Arial" w:hAnsi="Arial" w:cs="Arial"/>
          <w:i/>
          <w:iCs/>
          <w:noProof/>
          <w:sz w:val="24"/>
          <w:szCs w:val="24"/>
        </w:rPr>
        <w:t>2</w:t>
      </w:r>
      <w:r w:rsidRPr="00D1717F">
        <w:rPr>
          <w:rFonts w:ascii="Arial" w:hAnsi="Arial" w:cs="Arial"/>
          <w:noProof/>
          <w:sz w:val="24"/>
          <w:szCs w:val="24"/>
        </w:rPr>
        <w:t xml:space="preserve">. </w:t>
      </w:r>
      <w:r w:rsidRPr="00D1717F">
        <w:rPr>
          <w:rFonts w:ascii="Arial" w:hAnsi="Arial" w:cs="Arial"/>
          <w:noProof/>
          <w:color w:val="4472C4" w:themeColor="accent1"/>
          <w:sz w:val="24"/>
          <w:szCs w:val="24"/>
        </w:rPr>
        <w:t>https://doi.org/https://doi.org/10.31004/jpdk.v2i1.602</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Sitompul, S. R., &amp; Sholihamia, A. (2020). Modifikasi Gerak Dasar Melalui Terapan Pole Circuit Games Dalam Upaya Meningkatkan Kebugaran Jasmani Siswa. </w:t>
      </w:r>
      <w:r w:rsidRPr="00D1717F">
        <w:rPr>
          <w:rFonts w:ascii="Arial" w:hAnsi="Arial" w:cs="Arial"/>
          <w:i/>
          <w:iCs/>
          <w:noProof/>
          <w:sz w:val="24"/>
          <w:szCs w:val="24"/>
        </w:rPr>
        <w:t>Jurnal Penjaskesrek</w:t>
      </w:r>
      <w:r w:rsidRPr="00D1717F">
        <w:rPr>
          <w:rFonts w:ascii="Arial" w:hAnsi="Arial" w:cs="Arial"/>
          <w:noProof/>
          <w:sz w:val="24"/>
          <w:szCs w:val="24"/>
        </w:rPr>
        <w:t xml:space="preserve">, </w:t>
      </w:r>
      <w:r w:rsidRPr="00D1717F">
        <w:rPr>
          <w:rFonts w:ascii="Arial" w:hAnsi="Arial" w:cs="Arial"/>
          <w:i/>
          <w:iCs/>
          <w:noProof/>
          <w:sz w:val="24"/>
          <w:szCs w:val="24"/>
        </w:rPr>
        <w:t>7</w:t>
      </w:r>
      <w:r w:rsidRPr="00D1717F">
        <w:rPr>
          <w:rFonts w:ascii="Arial" w:hAnsi="Arial" w:cs="Arial"/>
          <w:noProof/>
          <w:sz w:val="24"/>
          <w:szCs w:val="24"/>
        </w:rPr>
        <w:t xml:space="preserve">(2), 262. </w:t>
      </w:r>
      <w:r w:rsidRPr="00D1717F">
        <w:rPr>
          <w:rFonts w:ascii="Arial" w:hAnsi="Arial" w:cs="Arial"/>
          <w:noProof/>
          <w:color w:val="4472C4" w:themeColor="accent1"/>
          <w:sz w:val="24"/>
          <w:szCs w:val="24"/>
        </w:rPr>
        <w:t>https://doi.org/https://doi.org/10.46244/penjaskesrek.v7i2.1222</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Sugihartono, T. (2019). Model Problem Based Learning Meningkatkan Keterampilan Senam Irama Pada Pembelajaran Penjasorkes. </w:t>
      </w:r>
      <w:r w:rsidRPr="00D1717F">
        <w:rPr>
          <w:rFonts w:ascii="Arial" w:hAnsi="Arial" w:cs="Arial"/>
          <w:i/>
          <w:iCs/>
          <w:noProof/>
          <w:sz w:val="24"/>
          <w:szCs w:val="24"/>
        </w:rPr>
        <w:t>Altius: Jurnal Ilmu Olahraga Dan Kesehatan</w:t>
      </w:r>
      <w:r w:rsidRPr="00D1717F">
        <w:rPr>
          <w:rFonts w:ascii="Arial" w:hAnsi="Arial" w:cs="Arial"/>
          <w:noProof/>
          <w:sz w:val="24"/>
          <w:szCs w:val="24"/>
        </w:rPr>
        <w:t xml:space="preserve">, </w:t>
      </w:r>
      <w:r w:rsidRPr="00D1717F">
        <w:rPr>
          <w:rFonts w:ascii="Arial" w:hAnsi="Arial" w:cs="Arial"/>
          <w:i/>
          <w:iCs/>
          <w:noProof/>
          <w:sz w:val="24"/>
          <w:szCs w:val="24"/>
        </w:rPr>
        <w:t>8</w:t>
      </w:r>
      <w:r w:rsidRPr="00D1717F">
        <w:rPr>
          <w:rFonts w:ascii="Arial" w:hAnsi="Arial" w:cs="Arial"/>
          <w:noProof/>
          <w:sz w:val="24"/>
          <w:szCs w:val="24"/>
        </w:rPr>
        <w:t xml:space="preserve">(1). </w:t>
      </w:r>
      <w:r w:rsidRPr="00D1717F">
        <w:rPr>
          <w:rFonts w:ascii="Arial" w:hAnsi="Arial" w:cs="Arial"/>
          <w:noProof/>
          <w:color w:val="4472C4" w:themeColor="accent1"/>
          <w:sz w:val="24"/>
          <w:szCs w:val="24"/>
        </w:rPr>
        <w:t>https://doi.org/10.36706/altius.v8i1.8274</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UU No. 20 Tahun 2003. (2017). Sistem Pendidikan Nasional. </w:t>
      </w:r>
      <w:r w:rsidRPr="00D1717F">
        <w:rPr>
          <w:rFonts w:ascii="Arial" w:hAnsi="Arial" w:cs="Arial"/>
          <w:i/>
          <w:iCs/>
          <w:noProof/>
          <w:sz w:val="24"/>
          <w:szCs w:val="24"/>
        </w:rPr>
        <w:t>Ekombis Sains: Jurnal Ekonomi, Keuangan Dan Bisnis</w:t>
      </w:r>
      <w:r w:rsidRPr="00D1717F">
        <w:rPr>
          <w:rFonts w:ascii="Arial" w:hAnsi="Arial" w:cs="Arial"/>
          <w:noProof/>
          <w:sz w:val="24"/>
          <w:szCs w:val="24"/>
        </w:rPr>
        <w:t xml:space="preserve">, </w:t>
      </w:r>
      <w:r w:rsidRPr="00D1717F">
        <w:rPr>
          <w:rFonts w:ascii="Arial" w:hAnsi="Arial" w:cs="Arial"/>
          <w:i/>
          <w:iCs/>
          <w:noProof/>
          <w:sz w:val="24"/>
          <w:szCs w:val="24"/>
        </w:rPr>
        <w:t>2</w:t>
      </w:r>
      <w:r w:rsidRPr="00D1717F">
        <w:rPr>
          <w:rFonts w:ascii="Arial" w:hAnsi="Arial" w:cs="Arial"/>
          <w:noProof/>
          <w:sz w:val="24"/>
          <w:szCs w:val="24"/>
        </w:rPr>
        <w:t xml:space="preserve">(1), 39–45. </w:t>
      </w:r>
      <w:r w:rsidRPr="00D1717F">
        <w:rPr>
          <w:rFonts w:ascii="Arial" w:hAnsi="Arial" w:cs="Arial"/>
          <w:noProof/>
          <w:color w:val="4472C4" w:themeColor="accent1"/>
          <w:sz w:val="24"/>
          <w:szCs w:val="24"/>
        </w:rPr>
        <w:t>https://doi.org/10.24967/ekombis.v2i1.48</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r w:rsidRPr="00D1717F">
        <w:rPr>
          <w:rFonts w:ascii="Arial" w:hAnsi="Arial" w:cs="Arial"/>
          <w:noProof/>
          <w:sz w:val="24"/>
          <w:szCs w:val="24"/>
        </w:rPr>
        <w:t xml:space="preserve">Yudanto, Y. (2020). Pengaruh model aktivitas jasmani berbasis perseptual motorik terhadap gerak dasar manipulatif anak taman kanak-kanak. </w:t>
      </w:r>
      <w:r w:rsidRPr="00D1717F">
        <w:rPr>
          <w:rFonts w:ascii="Arial" w:hAnsi="Arial" w:cs="Arial"/>
          <w:i/>
          <w:iCs/>
          <w:noProof/>
          <w:sz w:val="24"/>
          <w:szCs w:val="24"/>
        </w:rPr>
        <w:t>Jurnal SPORTIF : Jurnal Penelitian Pembelajaran</w:t>
      </w:r>
      <w:r w:rsidRPr="00D1717F">
        <w:rPr>
          <w:rFonts w:ascii="Arial" w:hAnsi="Arial" w:cs="Arial"/>
          <w:noProof/>
          <w:sz w:val="24"/>
          <w:szCs w:val="24"/>
        </w:rPr>
        <w:t xml:space="preserve">, </w:t>
      </w:r>
      <w:r w:rsidRPr="00D1717F">
        <w:rPr>
          <w:rFonts w:ascii="Arial" w:hAnsi="Arial" w:cs="Arial"/>
          <w:i/>
          <w:iCs/>
          <w:noProof/>
          <w:sz w:val="24"/>
          <w:szCs w:val="24"/>
        </w:rPr>
        <w:t>6</w:t>
      </w:r>
      <w:r w:rsidRPr="00D1717F">
        <w:rPr>
          <w:rFonts w:ascii="Arial" w:hAnsi="Arial" w:cs="Arial"/>
          <w:noProof/>
          <w:sz w:val="24"/>
          <w:szCs w:val="24"/>
        </w:rPr>
        <w:t xml:space="preserve">(1), 92–104. </w:t>
      </w:r>
      <w:r w:rsidRPr="00D1717F">
        <w:rPr>
          <w:rFonts w:ascii="Arial" w:hAnsi="Arial" w:cs="Arial"/>
          <w:noProof/>
          <w:color w:val="4472C4" w:themeColor="accent1"/>
          <w:sz w:val="24"/>
          <w:szCs w:val="24"/>
        </w:rPr>
        <w:t>https://doi.org/10.29407/js_unpgri.v6i1.13976</w:t>
      </w: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szCs w:val="24"/>
        </w:rPr>
      </w:pPr>
    </w:p>
    <w:p w:rsidR="00D1717F" w:rsidRPr="00D1717F" w:rsidRDefault="00D1717F" w:rsidP="00D1717F">
      <w:pPr>
        <w:widowControl w:val="0"/>
        <w:autoSpaceDE w:val="0"/>
        <w:autoSpaceDN w:val="0"/>
        <w:adjustRightInd w:val="0"/>
        <w:spacing w:after="0" w:line="240" w:lineRule="auto"/>
        <w:ind w:left="720" w:hanging="720"/>
        <w:jc w:val="both"/>
        <w:rPr>
          <w:rFonts w:ascii="Arial" w:hAnsi="Arial" w:cs="Arial"/>
          <w:noProof/>
          <w:sz w:val="24"/>
        </w:rPr>
      </w:pPr>
      <w:r w:rsidRPr="00D1717F">
        <w:rPr>
          <w:rFonts w:ascii="Arial" w:hAnsi="Arial" w:cs="Arial"/>
          <w:noProof/>
          <w:sz w:val="24"/>
          <w:szCs w:val="24"/>
        </w:rPr>
        <w:t xml:space="preserve">Yunitasari, I., &amp; Hardini, A. T. A. (2021). Penerapan Model PBL Untuk Meningkatkan Keaktifan Peserta Didik Dalam Pembelajaran Daring Di Sekolah Dasar. </w:t>
      </w:r>
      <w:r w:rsidRPr="00D1717F">
        <w:rPr>
          <w:rFonts w:ascii="Arial" w:hAnsi="Arial" w:cs="Arial"/>
          <w:i/>
          <w:iCs/>
          <w:noProof/>
          <w:sz w:val="24"/>
          <w:szCs w:val="24"/>
        </w:rPr>
        <w:t>Jurnal Basicedu</w:t>
      </w:r>
      <w:r w:rsidRPr="00D1717F">
        <w:rPr>
          <w:rFonts w:ascii="Arial" w:hAnsi="Arial" w:cs="Arial"/>
          <w:noProof/>
          <w:sz w:val="24"/>
          <w:szCs w:val="24"/>
        </w:rPr>
        <w:t xml:space="preserve">, </w:t>
      </w:r>
      <w:r w:rsidRPr="00D1717F">
        <w:rPr>
          <w:rFonts w:ascii="Arial" w:hAnsi="Arial" w:cs="Arial"/>
          <w:i/>
          <w:iCs/>
          <w:noProof/>
          <w:sz w:val="24"/>
          <w:szCs w:val="24"/>
        </w:rPr>
        <w:t>5</w:t>
      </w:r>
      <w:r w:rsidRPr="00D1717F">
        <w:rPr>
          <w:rFonts w:ascii="Arial" w:hAnsi="Arial" w:cs="Arial"/>
          <w:noProof/>
          <w:sz w:val="24"/>
          <w:szCs w:val="24"/>
        </w:rPr>
        <w:t xml:space="preserve">(4), 1700–1708. </w:t>
      </w:r>
      <w:r w:rsidRPr="00D1717F">
        <w:rPr>
          <w:rFonts w:ascii="Arial" w:hAnsi="Arial" w:cs="Arial"/>
          <w:noProof/>
          <w:color w:val="4472C4" w:themeColor="accent1"/>
          <w:sz w:val="24"/>
          <w:szCs w:val="24"/>
        </w:rPr>
        <w:t>https://doi.org/https://doi.org/10.31004/basicedu.v5i4.983</w:t>
      </w:r>
    </w:p>
    <w:p w:rsidR="00D1717F" w:rsidRDefault="00D1717F" w:rsidP="00D1717F">
      <w:pPr>
        <w:pStyle w:val="ICVETBodyText"/>
        <w:ind w:left="720" w:hanging="720"/>
        <w:rPr>
          <w:rFonts w:ascii="Arial" w:hAnsi="Arial" w:cs="Arial"/>
          <w:sz w:val="24"/>
          <w:szCs w:val="24"/>
        </w:rPr>
      </w:pPr>
      <w:r>
        <w:rPr>
          <w:rFonts w:ascii="Arial" w:hAnsi="Arial" w:cs="Arial"/>
          <w:sz w:val="24"/>
          <w:szCs w:val="24"/>
        </w:rPr>
        <w:fldChar w:fldCharType="end"/>
      </w:r>
    </w:p>
    <w:bookmarkEnd w:id="0"/>
    <w:p w:rsidR="0050485B" w:rsidRPr="005A0862" w:rsidRDefault="0050485B" w:rsidP="005A0862">
      <w:pPr>
        <w:pStyle w:val="ICVETBodyText"/>
        <w:spacing w:line="360" w:lineRule="auto"/>
        <w:ind w:left="709" w:hanging="709"/>
        <w:rPr>
          <w:rFonts w:ascii="Arial" w:hAnsi="Arial" w:cs="Arial"/>
          <w:b/>
          <w:sz w:val="24"/>
          <w:szCs w:val="24"/>
        </w:rPr>
      </w:pPr>
    </w:p>
    <w:sectPr w:rsidR="0050485B" w:rsidRPr="005A0862" w:rsidSect="00A82FC1">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2F" w:rsidRDefault="0007702F" w:rsidP="00263109">
      <w:pPr>
        <w:spacing w:after="0" w:line="240" w:lineRule="auto"/>
      </w:pPr>
      <w:r>
        <w:separator/>
      </w:r>
    </w:p>
  </w:endnote>
  <w:endnote w:type="continuationSeparator" w:id="0">
    <w:p w:rsidR="0007702F" w:rsidRDefault="0007702F" w:rsidP="0026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dvTime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F3" w:rsidRPr="004C25F7" w:rsidRDefault="001474F3" w:rsidP="00A82FC1">
    <w:pPr>
      <w:pStyle w:val="Footer"/>
      <w:jc w:val="center"/>
      <w:rPr>
        <w:rFonts w:ascii="Arial" w:hAnsi="Arial" w:cs="Arial"/>
      </w:rPr>
    </w:pPr>
    <w:r w:rsidRPr="004C25F7">
      <w:rPr>
        <w:rFonts w:ascii="Arial" w:hAnsi="Arial" w:cs="Arial"/>
        <w:sz w:val="24"/>
      </w:rPr>
      <w:fldChar w:fldCharType="begin"/>
    </w:r>
    <w:r w:rsidRPr="004C25F7">
      <w:rPr>
        <w:rFonts w:ascii="Arial" w:hAnsi="Arial" w:cs="Arial"/>
        <w:sz w:val="24"/>
      </w:rPr>
      <w:instrText xml:space="preserve"> PAGE   \* MERGEFORMAT </w:instrText>
    </w:r>
    <w:r w:rsidRPr="004C25F7">
      <w:rPr>
        <w:rFonts w:ascii="Arial" w:hAnsi="Arial" w:cs="Arial"/>
        <w:sz w:val="24"/>
      </w:rPr>
      <w:fldChar w:fldCharType="separate"/>
    </w:r>
    <w:r w:rsidR="00F91088">
      <w:rPr>
        <w:rFonts w:ascii="Arial" w:hAnsi="Arial" w:cs="Arial"/>
        <w:noProof/>
        <w:sz w:val="24"/>
      </w:rPr>
      <w:t>2</w:t>
    </w:r>
    <w:r w:rsidRPr="004C25F7">
      <w:rPr>
        <w:rFonts w:ascii="Arial" w:hAnsi="Arial" w:cs="Arial"/>
        <w:sz w:val="24"/>
      </w:rPr>
      <w:fldChar w:fldCharType="end"/>
    </w:r>
  </w:p>
  <w:p w:rsidR="001474F3" w:rsidRPr="00A82FC1" w:rsidRDefault="001474F3" w:rsidP="00A82FC1">
    <w:pPr>
      <w:keepNext/>
      <w:keepLines/>
      <w:tabs>
        <w:tab w:val="left" w:pos="454"/>
      </w:tabs>
      <w:spacing w:after="0" w:line="240" w:lineRule="auto"/>
      <w:jc w:val="both"/>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F3" w:rsidRPr="004C25F7" w:rsidRDefault="001474F3" w:rsidP="00A82FC1">
    <w:pPr>
      <w:pStyle w:val="Footer"/>
      <w:jc w:val="center"/>
      <w:rPr>
        <w:rFonts w:ascii="Arial" w:hAnsi="Arial" w:cs="Arial"/>
      </w:rPr>
    </w:pPr>
    <w:r w:rsidRPr="004C25F7">
      <w:rPr>
        <w:rFonts w:ascii="Arial" w:hAnsi="Arial" w:cs="Arial"/>
        <w:sz w:val="24"/>
      </w:rPr>
      <w:fldChar w:fldCharType="begin"/>
    </w:r>
    <w:r w:rsidRPr="004C25F7">
      <w:rPr>
        <w:rFonts w:ascii="Arial" w:hAnsi="Arial" w:cs="Arial"/>
        <w:sz w:val="24"/>
      </w:rPr>
      <w:instrText xml:space="preserve"> PAGE   \* MERGEFORMAT </w:instrText>
    </w:r>
    <w:r w:rsidRPr="004C25F7">
      <w:rPr>
        <w:rFonts w:ascii="Arial" w:hAnsi="Arial" w:cs="Arial"/>
        <w:sz w:val="24"/>
      </w:rPr>
      <w:fldChar w:fldCharType="separate"/>
    </w:r>
    <w:r w:rsidR="00F91088">
      <w:rPr>
        <w:rFonts w:ascii="Arial" w:hAnsi="Arial" w:cs="Arial"/>
        <w:noProof/>
        <w:sz w:val="24"/>
      </w:rPr>
      <w:t>3</w:t>
    </w:r>
    <w:r w:rsidRPr="004C25F7">
      <w:rPr>
        <w:rFonts w:ascii="Arial" w:hAnsi="Arial" w:cs="Arial"/>
        <w:sz w:val="24"/>
      </w:rPr>
      <w:fldChar w:fldCharType="end"/>
    </w:r>
  </w:p>
  <w:p w:rsidR="001474F3" w:rsidRDefault="00147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F3" w:rsidRDefault="001474F3" w:rsidP="00A82FC1">
    <w:pPr>
      <w:spacing w:before="240" w:after="0" w:line="240" w:lineRule="auto"/>
      <w:jc w:val="both"/>
      <w:rPr>
        <w:rFonts w:ascii="Arial" w:hAnsi="Arial" w:cs="Arial"/>
        <w:sz w:val="18"/>
        <w:szCs w:val="18"/>
      </w:rPr>
    </w:pPr>
    <w:r>
      <w:rPr>
        <w:noProof/>
      </w:rPr>
      <mc:AlternateContent>
        <mc:Choice Requires="wps">
          <w:drawing>
            <wp:anchor distT="0" distB="0" distL="114300" distR="114300" simplePos="0" relativeHeight="251657728" behindDoc="0" locked="0" layoutInCell="1" allowOverlap="1" wp14:anchorId="42347665" wp14:editId="2F304D63">
              <wp:simplePos x="0" y="0"/>
              <wp:positionH relativeFrom="column">
                <wp:posOffset>6985</wp:posOffset>
              </wp:positionH>
              <wp:positionV relativeFrom="paragraph">
                <wp:posOffset>131445</wp:posOffset>
              </wp:positionV>
              <wp:extent cx="5020310" cy="0"/>
              <wp:effectExtent l="16510" t="17145" r="11430" b="1143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0310"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E52A52"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35pt" to="395.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" strokeweight="1.5pt">
              <v:stroke joinstyle="miter"/>
            </v:line>
          </w:pict>
        </mc:Fallback>
      </mc:AlternateContent>
    </w:r>
    <w:r w:rsidRPr="00856864">
      <w:rPr>
        <w:rFonts w:ascii="Arial" w:eastAsia="Arial" w:hAnsi="Arial" w:cs="Arial"/>
        <w:spacing w:val="-1"/>
        <w:sz w:val="18"/>
        <w:szCs w:val="18"/>
      </w:rPr>
      <w:t>C</w:t>
    </w:r>
    <w:r w:rsidRPr="00856864">
      <w:rPr>
        <w:rFonts w:ascii="Arial" w:eastAsia="Arial" w:hAnsi="Arial" w:cs="Arial"/>
        <w:sz w:val="18"/>
        <w:szCs w:val="18"/>
      </w:rPr>
      <w:t>orr</w:t>
    </w:r>
    <w:r w:rsidRPr="00856864">
      <w:rPr>
        <w:rFonts w:ascii="Arial" w:eastAsia="Arial" w:hAnsi="Arial" w:cs="Arial"/>
        <w:spacing w:val="-1"/>
        <w:sz w:val="18"/>
        <w:szCs w:val="18"/>
      </w:rPr>
      <w:t>es</w:t>
    </w:r>
    <w:r w:rsidRPr="00856864">
      <w:rPr>
        <w:rFonts w:ascii="Arial" w:eastAsia="Arial" w:hAnsi="Arial" w:cs="Arial"/>
        <w:sz w:val="18"/>
        <w:szCs w:val="18"/>
      </w:rPr>
      <w:t>pond</w:t>
    </w:r>
    <w:r w:rsidRPr="00856864">
      <w:rPr>
        <w:rFonts w:ascii="Arial" w:eastAsia="Arial" w:hAnsi="Arial" w:cs="Arial"/>
        <w:spacing w:val="-1"/>
        <w:sz w:val="18"/>
        <w:szCs w:val="18"/>
      </w:rPr>
      <w:t>e</w:t>
    </w:r>
    <w:r w:rsidRPr="00856864">
      <w:rPr>
        <w:rFonts w:ascii="Arial" w:eastAsia="Arial" w:hAnsi="Arial" w:cs="Arial"/>
        <w:sz w:val="18"/>
        <w:szCs w:val="18"/>
      </w:rPr>
      <w:t>nce</w:t>
    </w:r>
    <w:r w:rsidRPr="00856864">
      <w:rPr>
        <w:rFonts w:ascii="Arial" w:eastAsia="Arial" w:hAnsi="Arial" w:cs="Arial"/>
        <w:spacing w:val="-2"/>
        <w:sz w:val="18"/>
        <w:szCs w:val="18"/>
      </w:rPr>
      <w:t xml:space="preserve"> </w:t>
    </w:r>
    <w:r w:rsidRPr="00856864">
      <w:rPr>
        <w:rFonts w:ascii="Arial" w:eastAsia="Arial" w:hAnsi="Arial" w:cs="Arial"/>
        <w:sz w:val="18"/>
        <w:szCs w:val="18"/>
      </w:rPr>
      <w:t xml:space="preserve">author: </w:t>
    </w:r>
    <w:r>
      <w:rPr>
        <w:rFonts w:ascii="Arial" w:eastAsia="Arial Narrow" w:hAnsi="Arial" w:cs="Arial"/>
        <w:spacing w:val="-1"/>
        <w:sz w:val="18"/>
        <w:szCs w:val="18"/>
      </w:rPr>
      <w:t>First Author/Second Author/Third Author,</w:t>
    </w:r>
    <w:r w:rsidRPr="00856864">
      <w:rPr>
        <w:rFonts w:ascii="Arial" w:hAnsi="Arial" w:cs="Arial"/>
        <w:sz w:val="18"/>
        <w:szCs w:val="18"/>
        <w:lang w:val="en-ID"/>
      </w:rPr>
      <w:t xml:space="preserve"> </w:t>
    </w:r>
    <w:r>
      <w:rPr>
        <w:rFonts w:ascii="Arial" w:hAnsi="Arial" w:cs="Arial"/>
        <w:sz w:val="18"/>
        <w:szCs w:val="18"/>
        <w:lang w:val="en-ID"/>
      </w:rPr>
      <w:t>Jakarta State University</w:t>
    </w:r>
    <w:r w:rsidRPr="00856864">
      <w:rPr>
        <w:rFonts w:ascii="Arial" w:hAnsi="Arial" w:cs="Arial"/>
        <w:sz w:val="18"/>
        <w:szCs w:val="18"/>
      </w:rPr>
      <w:t xml:space="preserve">, </w:t>
    </w:r>
    <w:r w:rsidRPr="00856864">
      <w:rPr>
        <w:rFonts w:ascii="Arial" w:hAnsi="Arial" w:cs="Arial"/>
        <w:sz w:val="18"/>
        <w:szCs w:val="18"/>
        <w:lang w:val="id-ID"/>
      </w:rPr>
      <w:t>Indonesia</w:t>
    </w:r>
    <w:r>
      <w:rPr>
        <w:rFonts w:ascii="Arial" w:hAnsi="Arial" w:cs="Arial"/>
        <w:sz w:val="18"/>
        <w:szCs w:val="18"/>
      </w:rPr>
      <w:t>.</w:t>
    </w:r>
  </w:p>
  <w:p w:rsidR="001474F3" w:rsidRPr="007F3395" w:rsidRDefault="001474F3" w:rsidP="00A82FC1">
    <w:pPr>
      <w:spacing w:line="240" w:lineRule="auto"/>
      <w:jc w:val="both"/>
      <w:rPr>
        <w:rFonts w:ascii="Arial" w:hAnsi="Arial" w:cs="Arial"/>
        <w:sz w:val="18"/>
        <w:szCs w:val="18"/>
      </w:rPr>
    </w:pPr>
    <w:r w:rsidRPr="007F3395">
      <w:rPr>
        <w:rFonts w:ascii="Arial" w:hAnsi="Arial" w:cs="Arial"/>
        <w:sz w:val="18"/>
        <w:szCs w:val="18"/>
      </w:rPr>
      <w:t xml:space="preserve">Email: </w:t>
    </w:r>
  </w:p>
  <w:p w:rsidR="001474F3" w:rsidRDefault="001474F3" w:rsidP="00A82FC1">
    <w:pPr>
      <w:spacing w:after="0" w:line="240" w:lineRule="auto"/>
      <w:jc w:val="both"/>
      <w:rPr>
        <w:rFonts w:ascii="Arial" w:hAnsi="Arial" w:cs="Arial"/>
        <w:sz w:val="16"/>
        <w:szCs w:val="16"/>
      </w:rPr>
    </w:pPr>
    <w:r w:rsidRPr="009A3DF7">
      <w:rPr>
        <w:noProof/>
      </w:rPr>
      <w:drawing>
        <wp:inline distT="0" distB="0" distL="0" distR="0" wp14:anchorId="71AED210" wp14:editId="0E311ED3">
          <wp:extent cx="579120" cy="204008"/>
          <wp:effectExtent l="0" t="0" r="0" b="571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204008"/>
                  </a:xfrm>
                  <a:prstGeom prst="rect">
                    <a:avLst/>
                  </a:prstGeom>
                  <a:noFill/>
                  <a:ln>
                    <a:noFill/>
                  </a:ln>
                </pic:spPr>
              </pic:pic>
            </a:graphicData>
          </a:graphic>
        </wp:inline>
      </w:drawing>
    </w:r>
  </w:p>
  <w:p w:rsidR="001474F3" w:rsidRPr="00A82FC1" w:rsidRDefault="001474F3" w:rsidP="00A82FC1">
    <w:pPr>
      <w:keepNext/>
      <w:keepLines/>
      <w:tabs>
        <w:tab w:val="left" w:pos="454"/>
      </w:tabs>
      <w:spacing w:after="0" w:line="240" w:lineRule="auto"/>
      <w:jc w:val="both"/>
      <w:rPr>
        <w:rFonts w:ascii="Arial" w:hAnsi="Arial" w:cs="Arial"/>
        <w:sz w:val="14"/>
        <w:szCs w:val="14"/>
      </w:rPr>
    </w:pPr>
    <w:r w:rsidRPr="003D6CC4">
      <w:rPr>
        <w:rFonts w:ascii="Arial" w:hAnsi="Arial" w:cs="Arial"/>
        <w:sz w:val="18"/>
        <w:szCs w:val="18"/>
      </w:rPr>
      <w:t>Journal of SPORT (Sport, Physical Education, Organization, Recreation, and Training)</w:t>
    </w:r>
    <w:r w:rsidRPr="00FB3ABA">
      <w:rPr>
        <w:rFonts w:ascii="Arial" w:hAnsi="Arial" w:cs="Arial"/>
        <w:sz w:val="18"/>
        <w:szCs w:val="18"/>
      </w:rPr>
      <w:t xml:space="preserve"> is licensed under a </w:t>
    </w:r>
    <w:hyperlink r:id="rId2" w:history="1">
      <w:r w:rsidRPr="00FB3ABA">
        <w:rPr>
          <w:rStyle w:val="Hyperlink"/>
          <w:rFonts w:ascii="Arial" w:hAnsi="Arial" w:cs="Arial"/>
          <w:sz w:val="18"/>
          <w:szCs w:val="18"/>
          <w:u w:val="none"/>
        </w:rPr>
        <w:t>Creative Commons Attribution-ShareAlike 4.0 International License</w:t>
      </w:r>
    </w:hyperlink>
    <w:r w:rsidRPr="00FB3ABA">
      <w:rPr>
        <w:rFonts w:ascii="Arial" w:hAnsi="Arial" w:cs="Arial"/>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2F" w:rsidRDefault="0007702F" w:rsidP="00263109">
      <w:pPr>
        <w:spacing w:after="0" w:line="240" w:lineRule="auto"/>
      </w:pPr>
      <w:r>
        <w:separator/>
      </w:r>
    </w:p>
  </w:footnote>
  <w:footnote w:type="continuationSeparator" w:id="0">
    <w:p w:rsidR="0007702F" w:rsidRDefault="0007702F" w:rsidP="00263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F3" w:rsidRPr="00F053FF" w:rsidRDefault="001474F3" w:rsidP="000734DF">
    <w:pPr>
      <w:spacing w:after="0" w:line="240" w:lineRule="auto"/>
      <w:rPr>
        <w:rFonts w:ascii="Arial" w:hAnsi="Arial" w:cs="Arial"/>
        <w:sz w:val="18"/>
        <w:szCs w:val="18"/>
      </w:rPr>
    </w:pPr>
    <w:bookmarkStart w:id="2" w:name="_Hlk87531898"/>
    <w:r w:rsidRPr="00F053FF">
      <w:rPr>
        <w:rFonts w:ascii="Arial" w:hAnsi="Arial" w:cs="Arial"/>
        <w:sz w:val="18"/>
        <w:szCs w:val="18"/>
      </w:rPr>
      <w:t>Journal of SPORT (Sport, Physical Education, Organization, Recreation, and Training), Volume (Number) Year | X-XX</w:t>
    </w:r>
  </w:p>
  <w:p w:rsidR="001474F3" w:rsidRPr="00F053FF" w:rsidRDefault="001474F3" w:rsidP="000734DF">
    <w:pPr>
      <w:tabs>
        <w:tab w:val="left" w:pos="709"/>
      </w:tabs>
      <w:spacing w:after="0"/>
      <w:rPr>
        <w:rFonts w:ascii="Arial" w:hAnsi="Arial" w:cs="Arial"/>
        <w:sz w:val="18"/>
        <w:szCs w:val="18"/>
      </w:rPr>
    </w:pPr>
    <w:r w:rsidRPr="00F053FF">
      <w:rPr>
        <w:rFonts w:ascii="Arial" w:hAnsi="Arial" w:cs="Arial"/>
        <w:sz w:val="18"/>
        <w:szCs w:val="18"/>
      </w:rPr>
      <w:t>ISSN</w:t>
    </w:r>
    <w:r w:rsidRPr="00F053FF">
      <w:rPr>
        <w:rFonts w:ascii="Arial" w:hAnsi="Arial" w:cs="Arial"/>
        <w:sz w:val="18"/>
        <w:szCs w:val="18"/>
      </w:rPr>
      <w:tab/>
      <w:t xml:space="preserve">: </w:t>
    </w:r>
    <w:hyperlink r:id="rId1" w:tgtFrame="_blank" w:history="1">
      <w:r w:rsidRPr="00F053FF">
        <w:rPr>
          <w:rStyle w:val="Hyperlink"/>
          <w:rFonts w:ascii="Arial" w:hAnsi="Arial" w:cs="Arial"/>
          <w:color w:val="0D355E"/>
          <w:sz w:val="18"/>
          <w:szCs w:val="18"/>
          <w:shd w:val="clear" w:color="auto" w:fill="FFFFFF"/>
        </w:rPr>
        <w:t>2620-7699</w:t>
      </w:r>
    </w:hyperlink>
    <w:r w:rsidRPr="00F053FF">
      <w:rPr>
        <w:rFonts w:ascii="Arial" w:hAnsi="Arial" w:cs="Arial"/>
        <w:sz w:val="18"/>
        <w:szCs w:val="18"/>
      </w:rPr>
      <w:t xml:space="preserve"> (Online)</w:t>
    </w:r>
  </w:p>
  <w:p w:rsidR="001474F3" w:rsidRPr="000734DF" w:rsidRDefault="001474F3" w:rsidP="000734DF">
    <w:pPr>
      <w:tabs>
        <w:tab w:val="left" w:pos="709"/>
      </w:tabs>
      <w:spacing w:after="0"/>
      <w:rPr>
        <w:rFonts w:ascii="Arial" w:hAnsi="Arial"/>
        <w:sz w:val="18"/>
      </w:rPr>
    </w:pPr>
    <w:r>
      <w:rPr>
        <w:noProof/>
      </w:rPr>
      <mc:AlternateContent>
        <mc:Choice Requires="wps">
          <w:drawing>
            <wp:anchor distT="4294967293" distB="4294967293" distL="114300" distR="114300" simplePos="0" relativeHeight="251660800" behindDoc="0" locked="0" layoutInCell="1" allowOverlap="1" wp14:anchorId="62206275" wp14:editId="2FC79FC5">
              <wp:simplePos x="0" y="0"/>
              <wp:positionH relativeFrom="column">
                <wp:posOffset>6985</wp:posOffset>
              </wp:positionH>
              <wp:positionV relativeFrom="paragraph">
                <wp:posOffset>155574</wp:posOffset>
              </wp:positionV>
              <wp:extent cx="502031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03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483A3D" id="Straight Connector 9"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2.25pt" to="395.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" strokecolor="windowText" strokeweight="1pt">
              <v:stroke joinstyle="miter"/>
              <o:lock v:ext="edit" shapetype="f"/>
            </v:line>
          </w:pict>
        </mc:Fallback>
      </mc:AlternateContent>
    </w:r>
    <w:r w:rsidRPr="003308A4">
      <w:rPr>
        <w:rFonts w:ascii="Arial" w:hAnsi="Arial"/>
        <w:sz w:val="18"/>
      </w:rPr>
      <w:t>ISS</w:t>
    </w:r>
    <w:r w:rsidRPr="00F053FF">
      <w:rPr>
        <w:rFonts w:ascii="Arial" w:hAnsi="Arial" w:cs="Arial"/>
        <w:sz w:val="18"/>
        <w:szCs w:val="18"/>
      </w:rPr>
      <w:t>N</w:t>
    </w:r>
    <w:r w:rsidRPr="00F053FF">
      <w:rPr>
        <w:rFonts w:ascii="Arial" w:hAnsi="Arial" w:cs="Arial"/>
        <w:sz w:val="18"/>
        <w:szCs w:val="18"/>
      </w:rPr>
      <w:tab/>
      <w:t xml:space="preserve">: </w:t>
    </w:r>
    <w:hyperlink r:id="rId2" w:tgtFrame="_blank" w:history="1">
      <w:r w:rsidRPr="00F053FF">
        <w:rPr>
          <w:rStyle w:val="Hyperlink"/>
          <w:rFonts w:ascii="Arial" w:hAnsi="Arial" w:cs="Arial"/>
          <w:color w:val="0D355E"/>
          <w:sz w:val="18"/>
          <w:szCs w:val="18"/>
          <w:shd w:val="clear" w:color="auto" w:fill="FFFFFF"/>
        </w:rPr>
        <w:t>2541-7126</w:t>
      </w:r>
    </w:hyperlink>
    <w:r w:rsidRPr="00F053FF">
      <w:rPr>
        <w:rFonts w:ascii="Arial" w:hAnsi="Arial" w:cs="Arial"/>
        <w:sz w:val="18"/>
        <w:szCs w:val="18"/>
      </w:rPr>
      <w:t xml:space="preserve"> (</w:t>
    </w:r>
    <w:r w:rsidRPr="003308A4">
      <w:rPr>
        <w:rFonts w:ascii="Arial" w:hAnsi="Arial"/>
        <w:sz w:val="18"/>
      </w:rPr>
      <w:t>Print)</w:t>
    </w: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F3" w:rsidRPr="007408FC" w:rsidRDefault="001474F3" w:rsidP="00A82FC1">
    <w:pPr>
      <w:pStyle w:val="Header"/>
      <w:rPr>
        <w:rFonts w:ascii="Arial" w:hAnsi="Arial" w:cs="Arial"/>
        <w:b/>
        <w:sz w:val="14"/>
        <w:szCs w:val="18"/>
      </w:rPr>
    </w:pPr>
    <w:r>
      <w:rPr>
        <w:rFonts w:ascii="Arial" w:hAnsi="Arial" w:cs="Arial"/>
        <w:b/>
        <w:bCs/>
        <w:sz w:val="18"/>
      </w:rPr>
      <w:t>Nama Penulis Pertama, Penulis Kedua</w:t>
    </w:r>
    <w:r w:rsidRPr="007408FC">
      <w:rPr>
        <w:rFonts w:ascii="Arial" w:hAnsi="Arial" w:cs="Arial"/>
        <w:b/>
        <w:bCs/>
        <w:sz w:val="18"/>
        <w:lang w:val="id-ID"/>
      </w:rPr>
      <w:t xml:space="preserve">, </w:t>
    </w:r>
    <w:r>
      <w:rPr>
        <w:rFonts w:ascii="Arial" w:hAnsi="Arial" w:cs="Arial"/>
        <w:b/>
        <w:bCs/>
        <w:sz w:val="18"/>
      </w:rPr>
      <w:t>&amp;</w:t>
    </w:r>
    <w:r w:rsidRPr="007408FC">
      <w:rPr>
        <w:rFonts w:ascii="Arial" w:hAnsi="Arial" w:cs="Arial"/>
        <w:b/>
        <w:bCs/>
        <w:sz w:val="18"/>
      </w:rPr>
      <w:t xml:space="preserve"> </w:t>
    </w:r>
    <w:r>
      <w:rPr>
        <w:rFonts w:ascii="Arial" w:hAnsi="Arial" w:cs="Arial"/>
        <w:b/>
        <w:bCs/>
        <w:sz w:val="18"/>
      </w:rPr>
      <w:t>Penulis Ketiga</w:t>
    </w:r>
  </w:p>
  <w:p w:rsidR="001474F3" w:rsidRPr="00A82FC1" w:rsidRDefault="001474F3" w:rsidP="00A82FC1">
    <w:pPr>
      <w:spacing w:after="0" w:line="240" w:lineRule="auto"/>
      <w:jc w:val="both"/>
      <w:rPr>
        <w:i/>
        <w:sz w:val="6"/>
        <w:szCs w:val="18"/>
      </w:rPr>
    </w:pPr>
    <w:r>
      <w:rPr>
        <w:rFonts w:ascii="Arial" w:eastAsia="Times" w:hAnsi="Arial" w:cs="Arial"/>
        <w:noProof/>
        <w:sz w:val="18"/>
        <w:szCs w:val="24"/>
      </w:rPr>
      <mc:AlternateContent>
        <mc:Choice Requires="wps">
          <w:drawing>
            <wp:anchor distT="4294967295" distB="4294967295" distL="114300" distR="114300" simplePos="0" relativeHeight="251659776" behindDoc="0" locked="0" layoutInCell="1" allowOverlap="1" wp14:anchorId="0F6E0BB5" wp14:editId="05EA3EF4">
              <wp:simplePos x="0" y="0"/>
              <wp:positionH relativeFrom="column">
                <wp:posOffset>6985</wp:posOffset>
              </wp:positionH>
              <wp:positionV relativeFrom="paragraph">
                <wp:posOffset>173354</wp:posOffset>
              </wp:positionV>
              <wp:extent cx="5020310" cy="0"/>
              <wp:effectExtent l="0" t="0" r="0" b="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03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54482C"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3.65pt" to="395.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" strokecolor="windowText" strokeweight="1pt">
              <v:stroke joinstyle="miter"/>
              <o:lock v:ext="edit" shapetype="f"/>
            </v:line>
          </w:pict>
        </mc:Fallback>
      </mc:AlternateContent>
    </w:r>
    <w:r>
      <w:rPr>
        <w:rFonts w:ascii="Arial" w:eastAsia="Times" w:hAnsi="Arial" w:cs="Arial"/>
        <w:sz w:val="18"/>
        <w:szCs w:val="24"/>
      </w:rPr>
      <w:t>Judul Artikel</w:t>
    </w:r>
  </w:p>
  <w:p w:rsidR="001474F3" w:rsidRPr="00A82FC1" w:rsidRDefault="001474F3" w:rsidP="00A82F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96"/>
      <w:gridCol w:w="4683"/>
      <w:gridCol w:w="1549"/>
    </w:tblGrid>
    <w:tr w:rsidR="001474F3" w:rsidTr="00B70879">
      <w:tc>
        <w:tcPr>
          <w:tcW w:w="1696" w:type="dxa"/>
        </w:tcPr>
        <w:p w:rsidR="001474F3" w:rsidRDefault="001474F3" w:rsidP="00A82FC1">
          <w:pPr>
            <w:spacing w:line="240" w:lineRule="auto"/>
          </w:pPr>
          <w:r>
            <w:rPr>
              <w:rFonts w:cs="Times New Roman"/>
              <w:b/>
              <w:bCs/>
              <w:noProof/>
            </w:rPr>
            <w:drawing>
              <wp:anchor distT="0" distB="0" distL="114300" distR="114300" simplePos="0" relativeHeight="251664896" behindDoc="0" locked="0" layoutInCell="1" allowOverlap="1" wp14:anchorId="399EE357" wp14:editId="463FD095">
                <wp:simplePos x="0" y="0"/>
                <wp:positionH relativeFrom="margin">
                  <wp:posOffset>52705</wp:posOffset>
                </wp:positionH>
                <wp:positionV relativeFrom="margin">
                  <wp:posOffset>109750</wp:posOffset>
                </wp:positionV>
                <wp:extent cx="824643" cy="772987"/>
                <wp:effectExtent l="0" t="0" r="1270" b="0"/>
                <wp:wrapNone/>
                <wp:docPr id="11" name="Picture 11" descr="K:\UNSIL\JURNAL SPORT PENJAS UNSIL\COVER SPORT\LOGO HEADER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SIL\JURNAL SPORT PENJAS UNSIL\COVER SPORT\LOGO HEADER TEMPLAT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96" t="7403" r="4492" b="6932"/>
                        <a:stretch/>
                      </pic:blipFill>
                      <pic:spPr bwMode="auto">
                        <a:xfrm>
                          <a:off x="0" y="0"/>
                          <a:ext cx="824643" cy="7729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3" w:type="dxa"/>
        </w:tcPr>
        <w:p w:rsidR="001474F3" w:rsidRPr="00B70879" w:rsidRDefault="001474F3" w:rsidP="00B70879">
          <w:pPr>
            <w:autoSpaceDE w:val="0"/>
            <w:autoSpaceDN w:val="0"/>
            <w:adjustRightInd w:val="0"/>
            <w:spacing w:after="0" w:line="240" w:lineRule="auto"/>
            <w:jc w:val="center"/>
            <w:textAlignment w:val="center"/>
            <w:rPr>
              <w:rFonts w:ascii="Cambria" w:hAnsi="Cambria" w:cs="Calisto MT"/>
              <w:b/>
              <w:bCs/>
              <w:color w:val="000000"/>
              <w:sz w:val="13"/>
              <w:szCs w:val="6"/>
              <w:lang w:val="id-ID"/>
            </w:rPr>
          </w:pPr>
        </w:p>
        <w:p w:rsidR="001474F3" w:rsidRPr="00B43E5B" w:rsidRDefault="001474F3" w:rsidP="00B70879">
          <w:pPr>
            <w:autoSpaceDE w:val="0"/>
            <w:autoSpaceDN w:val="0"/>
            <w:adjustRightInd w:val="0"/>
            <w:spacing w:after="0" w:line="240" w:lineRule="auto"/>
            <w:jc w:val="center"/>
            <w:textAlignment w:val="center"/>
            <w:rPr>
              <w:rFonts w:ascii="Cambria" w:hAnsi="Cambria" w:cs="Calisto MT"/>
              <w:b/>
              <w:bCs/>
              <w:color w:val="000000"/>
              <w:sz w:val="48"/>
              <w:szCs w:val="32"/>
              <w:lang w:val="id-ID"/>
            </w:rPr>
          </w:pPr>
          <w:r w:rsidRPr="00B43E5B">
            <w:rPr>
              <w:rFonts w:ascii="Cambria" w:hAnsi="Cambria" w:cs="Calisto MT"/>
              <w:b/>
              <w:bCs/>
              <w:color w:val="000000"/>
              <w:sz w:val="48"/>
              <w:szCs w:val="32"/>
              <w:lang w:val="id-ID"/>
            </w:rPr>
            <w:t>Journal of S.P.O.R.T</w:t>
          </w:r>
        </w:p>
        <w:p w:rsidR="001474F3" w:rsidRPr="00B43E5B" w:rsidRDefault="001474F3" w:rsidP="00B70879">
          <w:pPr>
            <w:autoSpaceDE w:val="0"/>
            <w:autoSpaceDN w:val="0"/>
            <w:adjustRightInd w:val="0"/>
            <w:spacing w:after="0" w:line="240" w:lineRule="auto"/>
            <w:jc w:val="center"/>
            <w:textAlignment w:val="center"/>
            <w:rPr>
              <w:rFonts w:ascii="Cambria" w:hAnsi="Cambria" w:cs="Calisto MT"/>
              <w:b/>
              <w:bCs/>
              <w:i/>
              <w:color w:val="000000"/>
              <w:sz w:val="14"/>
              <w:szCs w:val="14"/>
              <w:lang w:val="id-ID"/>
            </w:rPr>
          </w:pPr>
          <w:r w:rsidRPr="00B43E5B">
            <w:rPr>
              <w:rFonts w:ascii="Cambria" w:hAnsi="Cambria" w:cs="Calisto MT"/>
              <w:b/>
              <w:bCs/>
              <w:i/>
              <w:color w:val="000000"/>
              <w:sz w:val="14"/>
              <w:szCs w:val="14"/>
              <w:lang w:val="id-ID"/>
            </w:rPr>
            <w:t>Sport, Physical Education, Organization, Recreation, and Training</w:t>
          </w:r>
        </w:p>
        <w:p w:rsidR="001474F3" w:rsidRPr="00B43E5B" w:rsidRDefault="001474F3" w:rsidP="00B70879">
          <w:pPr>
            <w:pStyle w:val="BasicParagraph"/>
            <w:spacing w:line="240" w:lineRule="auto"/>
            <w:jc w:val="center"/>
            <w:rPr>
              <w:rFonts w:ascii="Cambria" w:hAnsi="Cambria" w:cs="Times New Roman"/>
              <w:b/>
              <w:bCs/>
              <w:sz w:val="24"/>
              <w:szCs w:val="24"/>
              <w:lang w:val="id-ID"/>
            </w:rPr>
          </w:pPr>
          <w:r w:rsidRPr="00B70879">
            <w:rPr>
              <w:rFonts w:ascii="Arial" w:hAnsi="Arial" w:cs="Arial"/>
              <w:noProof/>
              <w:sz w:val="14"/>
              <w:szCs w:val="14"/>
              <w:lang w:val="en-US"/>
            </w:rPr>
            <w:drawing>
              <wp:anchor distT="0" distB="0" distL="114300" distR="114300" simplePos="0" relativeHeight="251665920" behindDoc="0" locked="0" layoutInCell="1" allowOverlap="1" wp14:anchorId="26145511" wp14:editId="73B1532A">
                <wp:simplePos x="0" y="0"/>
                <wp:positionH relativeFrom="column">
                  <wp:posOffset>648865</wp:posOffset>
                </wp:positionH>
                <wp:positionV relativeFrom="paragraph">
                  <wp:posOffset>178435</wp:posOffset>
                </wp:positionV>
                <wp:extent cx="133985" cy="133985"/>
                <wp:effectExtent l="0" t="0" r="5715" b="5715"/>
                <wp:wrapNone/>
                <wp:docPr id="2" name="Picture 2" descr="icon-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do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E5B">
            <w:rPr>
              <w:rFonts w:ascii="Cambria" w:hAnsi="Cambria" w:cs="Times New Roman"/>
              <w:b/>
              <w:bCs/>
              <w:sz w:val="24"/>
              <w:szCs w:val="24"/>
              <w:lang w:val="en-US"/>
            </w:rPr>
            <w:t>E-ISSN 26</w:t>
          </w:r>
          <w:r w:rsidRPr="00B43E5B">
            <w:rPr>
              <w:rFonts w:ascii="Cambria" w:hAnsi="Cambria" w:cs="Times New Roman"/>
              <w:b/>
              <w:bCs/>
              <w:sz w:val="24"/>
              <w:szCs w:val="24"/>
              <w:lang w:val="id-ID"/>
            </w:rPr>
            <w:t>20</w:t>
          </w:r>
          <w:r w:rsidRPr="00B43E5B">
            <w:rPr>
              <w:rFonts w:ascii="Cambria" w:hAnsi="Cambria" w:cs="Times New Roman"/>
              <w:b/>
              <w:bCs/>
              <w:sz w:val="24"/>
              <w:szCs w:val="24"/>
              <w:lang w:val="en-US"/>
            </w:rPr>
            <w:t>-</w:t>
          </w:r>
          <w:r w:rsidRPr="00B43E5B">
            <w:rPr>
              <w:rFonts w:ascii="Cambria" w:hAnsi="Cambria" w:cs="Times New Roman"/>
              <w:b/>
              <w:bCs/>
              <w:sz w:val="24"/>
              <w:szCs w:val="24"/>
              <w:lang w:val="id-ID"/>
            </w:rPr>
            <w:t>7699</w:t>
          </w:r>
          <w:r w:rsidRPr="00B43E5B">
            <w:rPr>
              <w:rFonts w:ascii="Cambria" w:hAnsi="Cambria" w:cs="Times New Roman"/>
              <w:b/>
              <w:bCs/>
              <w:sz w:val="24"/>
              <w:szCs w:val="24"/>
              <w:lang w:val="en-US"/>
            </w:rPr>
            <w:t xml:space="preserve"> </w:t>
          </w:r>
          <w:r w:rsidRPr="00B43E5B">
            <w:rPr>
              <w:rFonts w:ascii="Cambria" w:hAnsi="Cambria" w:cs="Times New Roman"/>
              <w:b/>
              <w:bCs/>
              <w:sz w:val="24"/>
              <w:szCs w:val="24"/>
              <w:lang w:val="id-ID"/>
            </w:rPr>
            <w:t>| P-</w:t>
          </w:r>
          <w:r w:rsidRPr="00B43E5B">
            <w:rPr>
              <w:rFonts w:ascii="Cambria" w:hAnsi="Cambria" w:cs="Times New Roman"/>
              <w:b/>
              <w:bCs/>
              <w:sz w:val="24"/>
              <w:szCs w:val="24"/>
            </w:rPr>
            <w:t>ISSN 2</w:t>
          </w:r>
          <w:r w:rsidRPr="00B43E5B">
            <w:rPr>
              <w:rFonts w:ascii="Cambria" w:hAnsi="Cambria" w:cs="Times New Roman"/>
              <w:b/>
              <w:bCs/>
              <w:sz w:val="24"/>
              <w:szCs w:val="24"/>
              <w:lang w:val="id-ID"/>
            </w:rPr>
            <w:t>541</w:t>
          </w:r>
          <w:r w:rsidRPr="00B43E5B">
            <w:rPr>
              <w:rFonts w:ascii="Cambria" w:hAnsi="Cambria" w:cs="Times New Roman"/>
              <w:b/>
              <w:bCs/>
              <w:sz w:val="24"/>
              <w:szCs w:val="24"/>
            </w:rPr>
            <w:t>-</w:t>
          </w:r>
          <w:r w:rsidRPr="00B43E5B">
            <w:rPr>
              <w:rFonts w:ascii="Cambria" w:hAnsi="Cambria" w:cs="Times New Roman"/>
              <w:b/>
              <w:bCs/>
              <w:sz w:val="24"/>
              <w:szCs w:val="24"/>
              <w:lang w:val="id-ID"/>
            </w:rPr>
            <w:t>7126</w:t>
          </w:r>
        </w:p>
        <w:p w:rsidR="001474F3" w:rsidRPr="00B70879" w:rsidRDefault="0007702F" w:rsidP="00B70879">
          <w:pPr>
            <w:spacing w:line="240" w:lineRule="auto"/>
            <w:jc w:val="center"/>
            <w:rPr>
              <w:rFonts w:ascii="Arial" w:hAnsi="Arial" w:cs="Arial"/>
              <w:color w:val="00B0F0"/>
              <w:sz w:val="14"/>
              <w:szCs w:val="14"/>
              <w:shd w:val="clear" w:color="auto" w:fill="FFFFFF"/>
            </w:rPr>
          </w:pPr>
          <w:hyperlink r:id="rId3" w:history="1">
            <w:r w:rsidR="001474F3" w:rsidRPr="00B70879">
              <w:rPr>
                <w:rStyle w:val="Hyperlink"/>
                <w:rFonts w:ascii="Arial" w:hAnsi="Arial" w:cs="Arial"/>
                <w:color w:val="00B0F0"/>
                <w:sz w:val="14"/>
                <w:szCs w:val="14"/>
                <w:u w:val="none"/>
                <w:shd w:val="clear" w:color="auto" w:fill="FFFFFF"/>
              </w:rPr>
              <w:t>https://doi.org/10.37058/sport</w:t>
            </w:r>
          </w:hyperlink>
        </w:p>
      </w:tc>
      <w:tc>
        <w:tcPr>
          <w:tcW w:w="1549" w:type="dxa"/>
        </w:tcPr>
        <w:p w:rsidR="001474F3" w:rsidRDefault="001474F3" w:rsidP="00A82FC1">
          <w:pPr>
            <w:spacing w:line="240" w:lineRule="auto"/>
          </w:pPr>
          <w:r>
            <w:rPr>
              <w:noProof/>
            </w:rPr>
            <w:drawing>
              <wp:anchor distT="0" distB="0" distL="114300" distR="114300" simplePos="0" relativeHeight="251662848" behindDoc="0" locked="0" layoutInCell="1" allowOverlap="1" wp14:anchorId="335E78D7" wp14:editId="198858BF">
                <wp:simplePos x="0" y="0"/>
                <wp:positionH relativeFrom="column">
                  <wp:posOffset>207010</wp:posOffset>
                </wp:positionH>
                <wp:positionV relativeFrom="paragraph">
                  <wp:posOffset>133245</wp:posOffset>
                </wp:positionV>
                <wp:extent cx="504884" cy="713587"/>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84" cy="7135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474F3" w:rsidRPr="00A82FC1" w:rsidRDefault="001474F3">
    <w:pPr>
      <w:pStyle w:val="Header"/>
      <w:rPr>
        <w:color w:val="000000"/>
      </w:rPr>
    </w:pPr>
    <w:r w:rsidRPr="00272611">
      <w:rPr>
        <w:noProof/>
        <w:color w:val="000000"/>
      </w:rPr>
      <mc:AlternateContent>
        <mc:Choice Requires="wps">
          <w:drawing>
            <wp:anchor distT="0" distB="0" distL="114300" distR="114300" simplePos="0" relativeHeight="251655680" behindDoc="0" locked="0" layoutInCell="1" allowOverlap="1" wp14:anchorId="4135A62A" wp14:editId="3078B78D">
              <wp:simplePos x="0" y="0"/>
              <wp:positionH relativeFrom="column">
                <wp:posOffset>-11430</wp:posOffset>
              </wp:positionH>
              <wp:positionV relativeFrom="paragraph">
                <wp:posOffset>53340</wp:posOffset>
              </wp:positionV>
              <wp:extent cx="5029200" cy="0"/>
              <wp:effectExtent l="17145" t="15240" r="11430" b="1333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CA4F8C" id="_x0000_t32" coordsize="21600,21600" o:spt="32" o:oned="t" path="m,l21600,21600e" filled="f">
              <v:path arrowok="t" fillok="f" o:connecttype="none"/>
              <o:lock v:ext="edit" shapetype="t"/>
            </v:shapetype>
            <v:shape id="AutoShape 39" o:spid="_x0000_s1026" type="#_x0000_t32" style="position:absolute;margin-left:-.9pt;margin-top:4.2pt;width:39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alt="icon-doi" style="width:15.6pt;height:15.6pt;visibility:visible;mso-wrap-style:square" o:bullet="t">
        <v:imagedata r:id="rId1" o:title="icon-doi"/>
      </v:shape>
    </w:pict>
  </w:numPicBullet>
  <w:abstractNum w:abstractNumId="0">
    <w:nsid w:val="01525FAB"/>
    <w:multiLevelType w:val="hybridMultilevel"/>
    <w:tmpl w:val="4E324F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172BF"/>
    <w:multiLevelType w:val="hybridMultilevel"/>
    <w:tmpl w:val="DFFE9A00"/>
    <w:lvl w:ilvl="0" w:tplc="79DA1160">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
    <w:nsid w:val="04D473AA"/>
    <w:multiLevelType w:val="hybridMultilevel"/>
    <w:tmpl w:val="24F42C66"/>
    <w:lvl w:ilvl="0" w:tplc="9E38330C">
      <w:start w:val="1"/>
      <w:numFmt w:val="lowerLetter"/>
      <w:lvlText w:val="%1."/>
      <w:lvlJc w:val="left"/>
      <w:pPr>
        <w:ind w:left="1440" w:hanging="360"/>
      </w:pPr>
      <w:rPr>
        <w:rFonts w:hint="default"/>
      </w:rPr>
    </w:lvl>
    <w:lvl w:ilvl="1" w:tplc="B08695A0">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C350999"/>
    <w:multiLevelType w:val="hybridMultilevel"/>
    <w:tmpl w:val="A3D0E18C"/>
    <w:lvl w:ilvl="0" w:tplc="BB24C29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783903"/>
    <w:multiLevelType w:val="hybridMultilevel"/>
    <w:tmpl w:val="1D80F728"/>
    <w:lvl w:ilvl="0" w:tplc="0421000F">
      <w:start w:val="1"/>
      <w:numFmt w:val="decimal"/>
      <w:lvlText w:val="%1."/>
      <w:lvlJc w:val="left"/>
      <w:pPr>
        <w:ind w:left="720" w:hanging="360"/>
      </w:pPr>
      <w:rPr>
        <w:rFonts w:hint="default"/>
      </w:rPr>
    </w:lvl>
    <w:lvl w:ilvl="1" w:tplc="D5E8A45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147CAE"/>
    <w:multiLevelType w:val="hybridMultilevel"/>
    <w:tmpl w:val="B19C3BB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C6D2950"/>
    <w:multiLevelType w:val="hybridMultilevel"/>
    <w:tmpl w:val="0A687FC6"/>
    <w:lvl w:ilvl="0" w:tplc="0C86DF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CBA54D8"/>
    <w:multiLevelType w:val="multilevel"/>
    <w:tmpl w:val="8116AD9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324C4E"/>
    <w:multiLevelType w:val="hybridMultilevel"/>
    <w:tmpl w:val="2C9A7FF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08B2820"/>
    <w:multiLevelType w:val="hybridMultilevel"/>
    <w:tmpl w:val="56662000"/>
    <w:lvl w:ilvl="0" w:tplc="0382E8D2">
      <w:start w:val="1"/>
      <w:numFmt w:val="lowerLetter"/>
      <w:lvlText w:val="%1."/>
      <w:lvlJc w:val="left"/>
      <w:pPr>
        <w:ind w:left="720" w:hanging="360"/>
      </w:pPr>
      <w:rPr>
        <w:rFonts w:ascii="Cambria" w:eastAsia="SimSun"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17036"/>
    <w:multiLevelType w:val="hybridMultilevel"/>
    <w:tmpl w:val="45FAE1A0"/>
    <w:lvl w:ilvl="0" w:tplc="3976DBC8">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240338BF"/>
    <w:multiLevelType w:val="hybridMultilevel"/>
    <w:tmpl w:val="4A1CA596"/>
    <w:lvl w:ilvl="0" w:tplc="04090001">
      <w:start w:val="1"/>
      <w:numFmt w:val="bullet"/>
      <w:lvlText w:val=""/>
      <w:lvlJc w:val="left"/>
      <w:pPr>
        <w:ind w:left="1287" w:hanging="360"/>
      </w:pPr>
      <w:rPr>
        <w:rFonts w:ascii="Calibri" w:hAnsi="Calibri" w:hint="default"/>
      </w:rPr>
    </w:lvl>
    <w:lvl w:ilvl="1" w:tplc="04090003" w:tentative="1">
      <w:start w:val="1"/>
      <w:numFmt w:val="bullet"/>
      <w:lvlText w:val="o"/>
      <w:lvlJc w:val="left"/>
      <w:pPr>
        <w:ind w:left="2007" w:hanging="360"/>
      </w:pPr>
      <w:rPr>
        <w:rFonts w:ascii="Calibri Light" w:hAnsi="Calibri Light" w:cs="Calibri Light" w:hint="default"/>
      </w:rPr>
    </w:lvl>
    <w:lvl w:ilvl="2" w:tplc="04090005" w:tentative="1">
      <w:start w:val="1"/>
      <w:numFmt w:val="bullet"/>
      <w:lvlText w:val=""/>
      <w:lvlJc w:val="left"/>
      <w:pPr>
        <w:ind w:left="2727" w:hanging="360"/>
      </w:pPr>
      <w:rPr>
        <w:rFonts w:ascii="Cambria" w:hAnsi="Cambria" w:hint="default"/>
      </w:rPr>
    </w:lvl>
    <w:lvl w:ilvl="3" w:tplc="04090001" w:tentative="1">
      <w:start w:val="1"/>
      <w:numFmt w:val="bullet"/>
      <w:lvlText w:val=""/>
      <w:lvlJc w:val="left"/>
      <w:pPr>
        <w:ind w:left="3447" w:hanging="360"/>
      </w:pPr>
      <w:rPr>
        <w:rFonts w:ascii="Calibri" w:hAnsi="Calibri" w:hint="default"/>
      </w:rPr>
    </w:lvl>
    <w:lvl w:ilvl="4" w:tplc="04090003" w:tentative="1">
      <w:start w:val="1"/>
      <w:numFmt w:val="bullet"/>
      <w:lvlText w:val="o"/>
      <w:lvlJc w:val="left"/>
      <w:pPr>
        <w:ind w:left="4167" w:hanging="360"/>
      </w:pPr>
      <w:rPr>
        <w:rFonts w:ascii="Calibri Light" w:hAnsi="Calibri Light" w:cs="Calibri Light" w:hint="default"/>
      </w:rPr>
    </w:lvl>
    <w:lvl w:ilvl="5" w:tplc="04090005" w:tentative="1">
      <w:start w:val="1"/>
      <w:numFmt w:val="bullet"/>
      <w:lvlText w:val=""/>
      <w:lvlJc w:val="left"/>
      <w:pPr>
        <w:ind w:left="4887" w:hanging="360"/>
      </w:pPr>
      <w:rPr>
        <w:rFonts w:ascii="Cambria" w:hAnsi="Cambria" w:hint="default"/>
      </w:rPr>
    </w:lvl>
    <w:lvl w:ilvl="6" w:tplc="04090001" w:tentative="1">
      <w:start w:val="1"/>
      <w:numFmt w:val="bullet"/>
      <w:lvlText w:val=""/>
      <w:lvlJc w:val="left"/>
      <w:pPr>
        <w:ind w:left="5607" w:hanging="360"/>
      </w:pPr>
      <w:rPr>
        <w:rFonts w:ascii="Calibri" w:hAnsi="Calibri" w:hint="default"/>
      </w:rPr>
    </w:lvl>
    <w:lvl w:ilvl="7" w:tplc="04090003" w:tentative="1">
      <w:start w:val="1"/>
      <w:numFmt w:val="bullet"/>
      <w:lvlText w:val="o"/>
      <w:lvlJc w:val="left"/>
      <w:pPr>
        <w:ind w:left="6327" w:hanging="360"/>
      </w:pPr>
      <w:rPr>
        <w:rFonts w:ascii="Calibri Light" w:hAnsi="Calibri Light" w:cs="Calibri Light" w:hint="default"/>
      </w:rPr>
    </w:lvl>
    <w:lvl w:ilvl="8" w:tplc="04090005" w:tentative="1">
      <w:start w:val="1"/>
      <w:numFmt w:val="bullet"/>
      <w:lvlText w:val=""/>
      <w:lvlJc w:val="left"/>
      <w:pPr>
        <w:ind w:left="7047" w:hanging="360"/>
      </w:pPr>
      <w:rPr>
        <w:rFonts w:ascii="Cambria" w:hAnsi="Cambria" w:hint="default"/>
      </w:rPr>
    </w:lvl>
  </w:abstractNum>
  <w:abstractNum w:abstractNumId="12">
    <w:nsid w:val="268B4BE6"/>
    <w:multiLevelType w:val="hybridMultilevel"/>
    <w:tmpl w:val="5ED6B8E0"/>
    <w:lvl w:ilvl="0" w:tplc="FB407ABE">
      <w:start w:val="1"/>
      <w:numFmt w:val="decimal"/>
      <w:lvlText w:val="%1."/>
      <w:lvlJc w:val="left"/>
      <w:pPr>
        <w:ind w:left="720" w:hanging="360"/>
      </w:pPr>
      <w:rPr>
        <w:rFonts w:cs="Courier New"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9674E8"/>
    <w:multiLevelType w:val="multilevel"/>
    <w:tmpl w:val="84485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7203CCF"/>
    <w:multiLevelType w:val="hybridMultilevel"/>
    <w:tmpl w:val="1A103042"/>
    <w:lvl w:ilvl="0" w:tplc="BB24C294">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7E24B0F"/>
    <w:multiLevelType w:val="hybridMultilevel"/>
    <w:tmpl w:val="DE34F3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9C0D2E"/>
    <w:multiLevelType w:val="hybridMultilevel"/>
    <w:tmpl w:val="A3D81C5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6459AE"/>
    <w:multiLevelType w:val="hybridMultilevel"/>
    <w:tmpl w:val="4A62040A"/>
    <w:lvl w:ilvl="0" w:tplc="E60C08AE">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2F3B2CE9"/>
    <w:multiLevelType w:val="hybridMultilevel"/>
    <w:tmpl w:val="119C146E"/>
    <w:lvl w:ilvl="0" w:tplc="41165D9A">
      <w:start w:val="1"/>
      <w:numFmt w:val="lowerLetter"/>
      <w:lvlText w:val="%1."/>
      <w:lvlJc w:val="left"/>
      <w:pPr>
        <w:ind w:left="1440" w:hanging="360"/>
      </w:pPr>
      <w:rPr>
        <w:rFonts w:hint="default"/>
      </w:rPr>
    </w:lvl>
    <w:lvl w:ilvl="1" w:tplc="0D524030">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15003BA"/>
    <w:multiLevelType w:val="hybridMultilevel"/>
    <w:tmpl w:val="6D3C17C8"/>
    <w:lvl w:ilvl="0" w:tplc="FC9456A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B04630"/>
    <w:multiLevelType w:val="hybridMultilevel"/>
    <w:tmpl w:val="DDB2873C"/>
    <w:lvl w:ilvl="0" w:tplc="A89C144C">
      <w:start w:val="1"/>
      <w:numFmt w:val="lowerLetter"/>
      <w:lvlText w:val="%1."/>
      <w:lvlJc w:val="left"/>
      <w:pPr>
        <w:ind w:left="72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344A48B3"/>
    <w:multiLevelType w:val="hybridMultilevel"/>
    <w:tmpl w:val="4552D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0A43EF"/>
    <w:multiLevelType w:val="hybridMultilevel"/>
    <w:tmpl w:val="CADAAE9A"/>
    <w:lvl w:ilvl="0" w:tplc="5BDA301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C16D2A"/>
    <w:multiLevelType w:val="hybridMultilevel"/>
    <w:tmpl w:val="408A601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nsid w:val="3E2C4D61"/>
    <w:multiLevelType w:val="hybridMultilevel"/>
    <w:tmpl w:val="43C06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B61A0E"/>
    <w:multiLevelType w:val="hybridMultilevel"/>
    <w:tmpl w:val="AC884A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246E34"/>
    <w:multiLevelType w:val="hybridMultilevel"/>
    <w:tmpl w:val="0A687FC6"/>
    <w:lvl w:ilvl="0" w:tplc="0C86DF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440828A7"/>
    <w:multiLevelType w:val="hybridMultilevel"/>
    <w:tmpl w:val="25C67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alibri Light" w:hAnsi="Calibri Light" w:cs="Calibri Light"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libri Light" w:hAnsi="Calibri Light" w:cs="Calibri Light"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libri Light" w:hAnsi="Calibri Light" w:cs="Calibri Light" w:hint="default"/>
      </w:rPr>
    </w:lvl>
    <w:lvl w:ilvl="8" w:tplc="04090005" w:tentative="1">
      <w:start w:val="1"/>
      <w:numFmt w:val="bullet"/>
      <w:lvlText w:val=""/>
      <w:lvlJc w:val="left"/>
      <w:pPr>
        <w:ind w:left="6480" w:hanging="360"/>
      </w:pPr>
      <w:rPr>
        <w:rFonts w:ascii="Cambria" w:hAnsi="Cambria" w:hint="default"/>
      </w:rPr>
    </w:lvl>
  </w:abstractNum>
  <w:abstractNum w:abstractNumId="28">
    <w:nsid w:val="450D4E9C"/>
    <w:multiLevelType w:val="hybridMultilevel"/>
    <w:tmpl w:val="A89E3572"/>
    <w:lvl w:ilvl="0" w:tplc="C2A271AC">
      <w:start w:val="1"/>
      <w:numFmt w:val="decimal"/>
      <w:lvlText w:val="%1."/>
      <w:lvlJc w:val="left"/>
      <w:pPr>
        <w:ind w:left="360" w:hanging="360"/>
      </w:pPr>
      <w:rPr>
        <w:sz w:val="18"/>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72A6CE2"/>
    <w:multiLevelType w:val="hybridMultilevel"/>
    <w:tmpl w:val="00F064E2"/>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478F0314"/>
    <w:multiLevelType w:val="hybridMultilevel"/>
    <w:tmpl w:val="17706764"/>
    <w:lvl w:ilvl="0" w:tplc="6FE4D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DE7B38"/>
    <w:multiLevelType w:val="hybridMultilevel"/>
    <w:tmpl w:val="4D7600B2"/>
    <w:lvl w:ilvl="0" w:tplc="EEE41FF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nsid w:val="4DF14D64"/>
    <w:multiLevelType w:val="hybridMultilevel"/>
    <w:tmpl w:val="6186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02109A"/>
    <w:multiLevelType w:val="hybridMultilevel"/>
    <w:tmpl w:val="E57435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55363A18"/>
    <w:multiLevelType w:val="hybridMultilevel"/>
    <w:tmpl w:val="DF00B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611D13"/>
    <w:multiLevelType w:val="hybridMultilevel"/>
    <w:tmpl w:val="08064158"/>
    <w:lvl w:ilvl="0" w:tplc="F168C1D8">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A6D5101"/>
    <w:multiLevelType w:val="hybridMultilevel"/>
    <w:tmpl w:val="811A3EB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0767B8"/>
    <w:multiLevelType w:val="multilevel"/>
    <w:tmpl w:val="5B076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A504548"/>
    <w:multiLevelType w:val="hybridMultilevel"/>
    <w:tmpl w:val="38964F8E"/>
    <w:lvl w:ilvl="0" w:tplc="0409000F">
      <w:start w:val="1"/>
      <w:numFmt w:val="decimal"/>
      <w:lvlText w:val="%1."/>
      <w:lvlJc w:val="left"/>
      <w:pPr>
        <w:tabs>
          <w:tab w:val="num" w:pos="1080"/>
        </w:tabs>
        <w:ind w:left="1080" w:hanging="360"/>
      </w:pPr>
    </w:lvl>
    <w:lvl w:ilvl="1" w:tplc="A4EA5914">
      <w:start w:val="1"/>
      <w:numFmt w:val="upperLetter"/>
      <w:lvlText w:val="%2."/>
      <w:lvlJc w:val="left"/>
      <w:pPr>
        <w:tabs>
          <w:tab w:val="num" w:pos="1800"/>
        </w:tabs>
        <w:ind w:left="1800" w:hanging="360"/>
      </w:pPr>
    </w:lvl>
    <w:lvl w:ilvl="2" w:tplc="C040CCCE">
      <w:start w:val="1"/>
      <w:numFmt w:val="upperLetter"/>
      <w:lvlText w:val="%3."/>
      <w:lvlJc w:val="left"/>
      <w:pPr>
        <w:tabs>
          <w:tab w:val="num" w:pos="2520"/>
        </w:tabs>
        <w:ind w:left="2520" w:hanging="360"/>
      </w:pPr>
    </w:lvl>
    <w:lvl w:ilvl="3" w:tplc="A3ACB014" w:tentative="1">
      <w:start w:val="1"/>
      <w:numFmt w:val="upperLetter"/>
      <w:lvlText w:val="%4."/>
      <w:lvlJc w:val="left"/>
      <w:pPr>
        <w:tabs>
          <w:tab w:val="num" w:pos="3240"/>
        </w:tabs>
        <w:ind w:left="3240" w:hanging="360"/>
      </w:pPr>
    </w:lvl>
    <w:lvl w:ilvl="4" w:tplc="7960D026" w:tentative="1">
      <w:start w:val="1"/>
      <w:numFmt w:val="upperLetter"/>
      <w:lvlText w:val="%5."/>
      <w:lvlJc w:val="left"/>
      <w:pPr>
        <w:tabs>
          <w:tab w:val="num" w:pos="3960"/>
        </w:tabs>
        <w:ind w:left="3960" w:hanging="360"/>
      </w:pPr>
    </w:lvl>
    <w:lvl w:ilvl="5" w:tplc="EAB6EF5C" w:tentative="1">
      <w:start w:val="1"/>
      <w:numFmt w:val="upperLetter"/>
      <w:lvlText w:val="%6."/>
      <w:lvlJc w:val="left"/>
      <w:pPr>
        <w:tabs>
          <w:tab w:val="num" w:pos="4680"/>
        </w:tabs>
        <w:ind w:left="4680" w:hanging="360"/>
      </w:pPr>
    </w:lvl>
    <w:lvl w:ilvl="6" w:tplc="37843A66" w:tentative="1">
      <w:start w:val="1"/>
      <w:numFmt w:val="upperLetter"/>
      <w:lvlText w:val="%7."/>
      <w:lvlJc w:val="left"/>
      <w:pPr>
        <w:tabs>
          <w:tab w:val="num" w:pos="5400"/>
        </w:tabs>
        <w:ind w:left="5400" w:hanging="360"/>
      </w:pPr>
    </w:lvl>
    <w:lvl w:ilvl="7" w:tplc="C6FC41F2" w:tentative="1">
      <w:start w:val="1"/>
      <w:numFmt w:val="upperLetter"/>
      <w:lvlText w:val="%8."/>
      <w:lvlJc w:val="left"/>
      <w:pPr>
        <w:tabs>
          <w:tab w:val="num" w:pos="6120"/>
        </w:tabs>
        <w:ind w:left="6120" w:hanging="360"/>
      </w:pPr>
    </w:lvl>
    <w:lvl w:ilvl="8" w:tplc="6B4E31D2" w:tentative="1">
      <w:start w:val="1"/>
      <w:numFmt w:val="upperLetter"/>
      <w:lvlText w:val="%9."/>
      <w:lvlJc w:val="left"/>
      <w:pPr>
        <w:tabs>
          <w:tab w:val="num" w:pos="6840"/>
        </w:tabs>
        <w:ind w:left="6840" w:hanging="360"/>
      </w:pPr>
    </w:lvl>
  </w:abstractNum>
  <w:abstractNum w:abstractNumId="39">
    <w:nsid w:val="6D7C0D92"/>
    <w:multiLevelType w:val="hybridMultilevel"/>
    <w:tmpl w:val="796A67C4"/>
    <w:lvl w:ilvl="0" w:tplc="04090019">
      <w:start w:val="1"/>
      <w:numFmt w:val="lowerLetter"/>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6DA51835"/>
    <w:multiLevelType w:val="hybridMultilevel"/>
    <w:tmpl w:val="C09A6212"/>
    <w:lvl w:ilvl="0" w:tplc="C98A5114">
      <w:start w:val="1"/>
      <w:numFmt w:val="bullet"/>
      <w:lvlText w:val=""/>
      <w:lvlPicBulletId w:val="0"/>
      <w:lvlJc w:val="left"/>
      <w:pPr>
        <w:tabs>
          <w:tab w:val="num" w:pos="720"/>
        </w:tabs>
        <w:ind w:left="720" w:hanging="360"/>
      </w:pPr>
      <w:rPr>
        <w:rFonts w:ascii="Symbol" w:hAnsi="Symbol" w:hint="default"/>
      </w:rPr>
    </w:lvl>
    <w:lvl w:ilvl="1" w:tplc="F83A7BF4" w:tentative="1">
      <w:start w:val="1"/>
      <w:numFmt w:val="bullet"/>
      <w:lvlText w:val=""/>
      <w:lvlJc w:val="left"/>
      <w:pPr>
        <w:tabs>
          <w:tab w:val="num" w:pos="1440"/>
        </w:tabs>
        <w:ind w:left="1440" w:hanging="360"/>
      </w:pPr>
      <w:rPr>
        <w:rFonts w:ascii="Symbol" w:hAnsi="Symbol" w:hint="default"/>
      </w:rPr>
    </w:lvl>
    <w:lvl w:ilvl="2" w:tplc="CB728DF2" w:tentative="1">
      <w:start w:val="1"/>
      <w:numFmt w:val="bullet"/>
      <w:lvlText w:val=""/>
      <w:lvlJc w:val="left"/>
      <w:pPr>
        <w:tabs>
          <w:tab w:val="num" w:pos="2160"/>
        </w:tabs>
        <w:ind w:left="2160" w:hanging="360"/>
      </w:pPr>
      <w:rPr>
        <w:rFonts w:ascii="Symbol" w:hAnsi="Symbol" w:hint="default"/>
      </w:rPr>
    </w:lvl>
    <w:lvl w:ilvl="3" w:tplc="FEC6A3E0" w:tentative="1">
      <w:start w:val="1"/>
      <w:numFmt w:val="bullet"/>
      <w:lvlText w:val=""/>
      <w:lvlJc w:val="left"/>
      <w:pPr>
        <w:tabs>
          <w:tab w:val="num" w:pos="2880"/>
        </w:tabs>
        <w:ind w:left="2880" w:hanging="360"/>
      </w:pPr>
      <w:rPr>
        <w:rFonts w:ascii="Symbol" w:hAnsi="Symbol" w:hint="default"/>
      </w:rPr>
    </w:lvl>
    <w:lvl w:ilvl="4" w:tplc="52E23374" w:tentative="1">
      <w:start w:val="1"/>
      <w:numFmt w:val="bullet"/>
      <w:lvlText w:val=""/>
      <w:lvlJc w:val="left"/>
      <w:pPr>
        <w:tabs>
          <w:tab w:val="num" w:pos="3600"/>
        </w:tabs>
        <w:ind w:left="3600" w:hanging="360"/>
      </w:pPr>
      <w:rPr>
        <w:rFonts w:ascii="Symbol" w:hAnsi="Symbol" w:hint="default"/>
      </w:rPr>
    </w:lvl>
    <w:lvl w:ilvl="5" w:tplc="6F26A4B8" w:tentative="1">
      <w:start w:val="1"/>
      <w:numFmt w:val="bullet"/>
      <w:lvlText w:val=""/>
      <w:lvlJc w:val="left"/>
      <w:pPr>
        <w:tabs>
          <w:tab w:val="num" w:pos="4320"/>
        </w:tabs>
        <w:ind w:left="4320" w:hanging="360"/>
      </w:pPr>
      <w:rPr>
        <w:rFonts w:ascii="Symbol" w:hAnsi="Symbol" w:hint="default"/>
      </w:rPr>
    </w:lvl>
    <w:lvl w:ilvl="6" w:tplc="D032B874" w:tentative="1">
      <w:start w:val="1"/>
      <w:numFmt w:val="bullet"/>
      <w:lvlText w:val=""/>
      <w:lvlJc w:val="left"/>
      <w:pPr>
        <w:tabs>
          <w:tab w:val="num" w:pos="5040"/>
        </w:tabs>
        <w:ind w:left="5040" w:hanging="360"/>
      </w:pPr>
      <w:rPr>
        <w:rFonts w:ascii="Symbol" w:hAnsi="Symbol" w:hint="default"/>
      </w:rPr>
    </w:lvl>
    <w:lvl w:ilvl="7" w:tplc="EC3AEBC4" w:tentative="1">
      <w:start w:val="1"/>
      <w:numFmt w:val="bullet"/>
      <w:lvlText w:val=""/>
      <w:lvlJc w:val="left"/>
      <w:pPr>
        <w:tabs>
          <w:tab w:val="num" w:pos="5760"/>
        </w:tabs>
        <w:ind w:left="5760" w:hanging="360"/>
      </w:pPr>
      <w:rPr>
        <w:rFonts w:ascii="Symbol" w:hAnsi="Symbol" w:hint="default"/>
      </w:rPr>
    </w:lvl>
    <w:lvl w:ilvl="8" w:tplc="7580162A" w:tentative="1">
      <w:start w:val="1"/>
      <w:numFmt w:val="bullet"/>
      <w:lvlText w:val=""/>
      <w:lvlJc w:val="left"/>
      <w:pPr>
        <w:tabs>
          <w:tab w:val="num" w:pos="6480"/>
        </w:tabs>
        <w:ind w:left="6480" w:hanging="360"/>
      </w:pPr>
      <w:rPr>
        <w:rFonts w:ascii="Symbol" w:hAnsi="Symbol" w:hint="default"/>
      </w:rPr>
    </w:lvl>
  </w:abstractNum>
  <w:abstractNum w:abstractNumId="41">
    <w:nsid w:val="6EC1247C"/>
    <w:multiLevelType w:val="hybridMultilevel"/>
    <w:tmpl w:val="D1903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6A5F4E"/>
    <w:multiLevelType w:val="hybridMultilevel"/>
    <w:tmpl w:val="1D80F728"/>
    <w:lvl w:ilvl="0" w:tplc="0421000F">
      <w:start w:val="1"/>
      <w:numFmt w:val="decimal"/>
      <w:lvlText w:val="%1."/>
      <w:lvlJc w:val="left"/>
      <w:pPr>
        <w:ind w:left="720" w:hanging="360"/>
      </w:pPr>
      <w:rPr>
        <w:rFonts w:hint="default"/>
      </w:rPr>
    </w:lvl>
    <w:lvl w:ilvl="1" w:tplc="D5E8A45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1B927CE"/>
    <w:multiLevelType w:val="hybridMultilevel"/>
    <w:tmpl w:val="3D9AB3FE"/>
    <w:lvl w:ilvl="0" w:tplc="E968C58E">
      <w:start w:val="1"/>
      <w:numFmt w:val="decimal"/>
      <w:lvlText w:val="%1)"/>
      <w:lvlJc w:val="left"/>
      <w:pPr>
        <w:ind w:left="1080" w:hanging="360"/>
      </w:pPr>
      <w:rPr>
        <w:rFonts w:ascii="Courier New" w:eastAsia="SimSun" w:hAnsi="Courier New" w:cs="Courier New"/>
      </w:rPr>
    </w:lvl>
    <w:lvl w:ilvl="1" w:tplc="04090019">
      <w:start w:val="1"/>
      <w:numFmt w:val="lowerLetter"/>
      <w:lvlText w:val="%2."/>
      <w:lvlJc w:val="left"/>
      <w:pPr>
        <w:ind w:left="1800" w:hanging="360"/>
      </w:pPr>
    </w:lvl>
    <w:lvl w:ilvl="2" w:tplc="A606D72E">
      <w:start w:val="1"/>
      <w:numFmt w:val="lowerLetter"/>
      <w:lvlText w:val="%3)"/>
      <w:lvlJc w:val="left"/>
      <w:pPr>
        <w:ind w:left="2700" w:hanging="360"/>
      </w:pPr>
      <w:rPr>
        <w:rFonts w:hint="default"/>
        <w:i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9440A0"/>
    <w:multiLevelType w:val="hybridMultilevel"/>
    <w:tmpl w:val="E6E80966"/>
    <w:lvl w:ilvl="0" w:tplc="3976DBC8">
      <w:start w:val="1"/>
      <w:numFmt w:val="lowerLetter"/>
      <w:lvlText w:val="%1."/>
      <w:lvlJc w:val="left"/>
      <w:pPr>
        <w:ind w:left="1350" w:hanging="360"/>
      </w:pPr>
      <w:rPr>
        <w:rFonts w:hint="default"/>
        <w:b w:val="0"/>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5">
    <w:nsid w:val="78133AF5"/>
    <w:multiLevelType w:val="hybridMultilevel"/>
    <w:tmpl w:val="9A4251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1F7D83"/>
    <w:multiLevelType w:val="hybridMultilevel"/>
    <w:tmpl w:val="0BC60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8693336"/>
    <w:multiLevelType w:val="hybridMultilevel"/>
    <w:tmpl w:val="4A40F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5"/>
  </w:num>
  <w:num w:numId="4">
    <w:abstractNumId w:val="5"/>
  </w:num>
  <w:num w:numId="5">
    <w:abstractNumId w:val="10"/>
  </w:num>
  <w:num w:numId="6">
    <w:abstractNumId w:val="44"/>
  </w:num>
  <w:num w:numId="7">
    <w:abstractNumId w:val="43"/>
  </w:num>
  <w:num w:numId="8">
    <w:abstractNumId w:val="31"/>
  </w:num>
  <w:num w:numId="9">
    <w:abstractNumId w:val="35"/>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5"/>
  </w:num>
  <w:num w:numId="14">
    <w:abstractNumId w:val="47"/>
  </w:num>
  <w:num w:numId="15">
    <w:abstractNumId w:val="13"/>
  </w:num>
  <w:num w:numId="16">
    <w:abstractNumId w:val="7"/>
  </w:num>
  <w:num w:numId="17">
    <w:abstractNumId w:val="24"/>
  </w:num>
  <w:num w:numId="18">
    <w:abstractNumId w:val="42"/>
  </w:num>
  <w:num w:numId="19">
    <w:abstractNumId w:val="2"/>
  </w:num>
  <w:num w:numId="20">
    <w:abstractNumId w:val="4"/>
  </w:num>
  <w:num w:numId="21">
    <w:abstractNumId w:val="36"/>
  </w:num>
  <w:num w:numId="22">
    <w:abstractNumId w:val="17"/>
  </w:num>
  <w:num w:numId="23">
    <w:abstractNumId w:val="18"/>
  </w:num>
  <w:num w:numId="24">
    <w:abstractNumId w:val="46"/>
  </w:num>
  <w:num w:numId="25">
    <w:abstractNumId w:val="21"/>
  </w:num>
  <w:num w:numId="26">
    <w:abstractNumId w:val="6"/>
  </w:num>
  <w:num w:numId="27">
    <w:abstractNumId w:val="1"/>
  </w:num>
  <w:num w:numId="28">
    <w:abstractNumId w:val="26"/>
  </w:num>
  <w:num w:numId="29">
    <w:abstractNumId w:val="12"/>
  </w:num>
  <w:num w:numId="30">
    <w:abstractNumId w:val="19"/>
  </w:num>
  <w:num w:numId="31">
    <w:abstractNumId w:val="30"/>
  </w:num>
  <w:num w:numId="32">
    <w:abstractNumId w:val="27"/>
  </w:num>
  <w:num w:numId="33">
    <w:abstractNumId w:val="4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2"/>
  </w:num>
  <w:num w:numId="45">
    <w:abstractNumId w:val="34"/>
  </w:num>
  <w:num w:numId="46">
    <w:abstractNumId w:val="37"/>
  </w:num>
  <w:num w:numId="47">
    <w:abstractNumId w:val="38"/>
  </w:num>
  <w:num w:numId="48">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55"/>
    <w:rsid w:val="0000096F"/>
    <w:rsid w:val="000060AC"/>
    <w:rsid w:val="00010AEC"/>
    <w:rsid w:val="00031892"/>
    <w:rsid w:val="00036A5C"/>
    <w:rsid w:val="00046299"/>
    <w:rsid w:val="000478A1"/>
    <w:rsid w:val="0005375E"/>
    <w:rsid w:val="00055F53"/>
    <w:rsid w:val="000653A8"/>
    <w:rsid w:val="000734DF"/>
    <w:rsid w:val="000740FC"/>
    <w:rsid w:val="0007702F"/>
    <w:rsid w:val="00086BD3"/>
    <w:rsid w:val="000934E8"/>
    <w:rsid w:val="00093C4E"/>
    <w:rsid w:val="000A0BF3"/>
    <w:rsid w:val="000B3E5B"/>
    <w:rsid w:val="000C4547"/>
    <w:rsid w:val="000D2207"/>
    <w:rsid w:val="000D3BEC"/>
    <w:rsid w:val="000E1160"/>
    <w:rsid w:val="00102A20"/>
    <w:rsid w:val="0010674C"/>
    <w:rsid w:val="00122E35"/>
    <w:rsid w:val="00127D6E"/>
    <w:rsid w:val="00141CF6"/>
    <w:rsid w:val="0014480E"/>
    <w:rsid w:val="00146281"/>
    <w:rsid w:val="001474F3"/>
    <w:rsid w:val="00153C4F"/>
    <w:rsid w:val="001608FD"/>
    <w:rsid w:val="001613E0"/>
    <w:rsid w:val="00170A4D"/>
    <w:rsid w:val="00170B34"/>
    <w:rsid w:val="00171F06"/>
    <w:rsid w:val="00172DE0"/>
    <w:rsid w:val="0017316C"/>
    <w:rsid w:val="0017613E"/>
    <w:rsid w:val="00184F0C"/>
    <w:rsid w:val="0019045D"/>
    <w:rsid w:val="001904E2"/>
    <w:rsid w:val="001A11A8"/>
    <w:rsid w:val="001A4754"/>
    <w:rsid w:val="001C0E2E"/>
    <w:rsid w:val="001D072C"/>
    <w:rsid w:val="001D2DB3"/>
    <w:rsid w:val="001D7D41"/>
    <w:rsid w:val="001F1123"/>
    <w:rsid w:val="001F1FD2"/>
    <w:rsid w:val="00207710"/>
    <w:rsid w:val="0021414B"/>
    <w:rsid w:val="00214856"/>
    <w:rsid w:val="00215AA3"/>
    <w:rsid w:val="002238A6"/>
    <w:rsid w:val="00226CF1"/>
    <w:rsid w:val="0023651A"/>
    <w:rsid w:val="00237033"/>
    <w:rsid w:val="00237DDF"/>
    <w:rsid w:val="00242480"/>
    <w:rsid w:val="00252D98"/>
    <w:rsid w:val="00263109"/>
    <w:rsid w:val="00265F3F"/>
    <w:rsid w:val="00266388"/>
    <w:rsid w:val="00271426"/>
    <w:rsid w:val="00272611"/>
    <w:rsid w:val="00280060"/>
    <w:rsid w:val="00280407"/>
    <w:rsid w:val="00296E84"/>
    <w:rsid w:val="002A0179"/>
    <w:rsid w:val="002A1E56"/>
    <w:rsid w:val="002A70CC"/>
    <w:rsid w:val="002C040F"/>
    <w:rsid w:val="002C107D"/>
    <w:rsid w:val="002C48C0"/>
    <w:rsid w:val="002C6E07"/>
    <w:rsid w:val="002D52FD"/>
    <w:rsid w:val="002E1505"/>
    <w:rsid w:val="002F613A"/>
    <w:rsid w:val="00301116"/>
    <w:rsid w:val="00310D42"/>
    <w:rsid w:val="00312BAB"/>
    <w:rsid w:val="00325FBB"/>
    <w:rsid w:val="00330308"/>
    <w:rsid w:val="003410A8"/>
    <w:rsid w:val="0034650B"/>
    <w:rsid w:val="003539D8"/>
    <w:rsid w:val="003714FE"/>
    <w:rsid w:val="0037541B"/>
    <w:rsid w:val="003761BA"/>
    <w:rsid w:val="00380E4D"/>
    <w:rsid w:val="0038178E"/>
    <w:rsid w:val="00397A01"/>
    <w:rsid w:val="003A0295"/>
    <w:rsid w:val="003A725E"/>
    <w:rsid w:val="003B1188"/>
    <w:rsid w:val="003C349D"/>
    <w:rsid w:val="003D560F"/>
    <w:rsid w:val="003D6CC4"/>
    <w:rsid w:val="003E0AE5"/>
    <w:rsid w:val="003E14BB"/>
    <w:rsid w:val="003E26CB"/>
    <w:rsid w:val="003F0FF6"/>
    <w:rsid w:val="003F5458"/>
    <w:rsid w:val="00416C16"/>
    <w:rsid w:val="00423B4A"/>
    <w:rsid w:val="00444F80"/>
    <w:rsid w:val="00445535"/>
    <w:rsid w:val="004474AE"/>
    <w:rsid w:val="00451E8B"/>
    <w:rsid w:val="00455D78"/>
    <w:rsid w:val="00467A3B"/>
    <w:rsid w:val="004860F8"/>
    <w:rsid w:val="004866A2"/>
    <w:rsid w:val="00490005"/>
    <w:rsid w:val="00495089"/>
    <w:rsid w:val="004A0B0B"/>
    <w:rsid w:val="004A230F"/>
    <w:rsid w:val="004A6F5E"/>
    <w:rsid w:val="004B2FF5"/>
    <w:rsid w:val="004C25F7"/>
    <w:rsid w:val="004C5760"/>
    <w:rsid w:val="004C6B0B"/>
    <w:rsid w:val="004E05E1"/>
    <w:rsid w:val="00503D94"/>
    <w:rsid w:val="0050485B"/>
    <w:rsid w:val="005109CD"/>
    <w:rsid w:val="00514C16"/>
    <w:rsid w:val="00522ABD"/>
    <w:rsid w:val="00526EC9"/>
    <w:rsid w:val="00533768"/>
    <w:rsid w:val="00534303"/>
    <w:rsid w:val="005453F5"/>
    <w:rsid w:val="0055333D"/>
    <w:rsid w:val="0055531A"/>
    <w:rsid w:val="00555E9A"/>
    <w:rsid w:val="005837C2"/>
    <w:rsid w:val="00587E06"/>
    <w:rsid w:val="0059017B"/>
    <w:rsid w:val="005935DF"/>
    <w:rsid w:val="00596591"/>
    <w:rsid w:val="00597C86"/>
    <w:rsid w:val="005A0862"/>
    <w:rsid w:val="005A797D"/>
    <w:rsid w:val="005B32B2"/>
    <w:rsid w:val="005B42F9"/>
    <w:rsid w:val="005C2AA2"/>
    <w:rsid w:val="005D1FCE"/>
    <w:rsid w:val="005D5EF2"/>
    <w:rsid w:val="005E28F6"/>
    <w:rsid w:val="005F4D76"/>
    <w:rsid w:val="005F69DF"/>
    <w:rsid w:val="0060185B"/>
    <w:rsid w:val="00601EE2"/>
    <w:rsid w:val="00603387"/>
    <w:rsid w:val="006139FB"/>
    <w:rsid w:val="00614D30"/>
    <w:rsid w:val="00647845"/>
    <w:rsid w:val="00652176"/>
    <w:rsid w:val="00653D24"/>
    <w:rsid w:val="006618B9"/>
    <w:rsid w:val="00666C61"/>
    <w:rsid w:val="00680D29"/>
    <w:rsid w:val="00683151"/>
    <w:rsid w:val="00692AF4"/>
    <w:rsid w:val="006960F7"/>
    <w:rsid w:val="00697798"/>
    <w:rsid w:val="006A0355"/>
    <w:rsid w:val="006B51A7"/>
    <w:rsid w:val="006C6BFE"/>
    <w:rsid w:val="006D1686"/>
    <w:rsid w:val="006D4645"/>
    <w:rsid w:val="006E0DB9"/>
    <w:rsid w:val="006E3555"/>
    <w:rsid w:val="006F09CD"/>
    <w:rsid w:val="006F2B09"/>
    <w:rsid w:val="006F60B6"/>
    <w:rsid w:val="006F6A96"/>
    <w:rsid w:val="00701CCF"/>
    <w:rsid w:val="00714A98"/>
    <w:rsid w:val="00720FFF"/>
    <w:rsid w:val="00724F6E"/>
    <w:rsid w:val="007250B0"/>
    <w:rsid w:val="00725493"/>
    <w:rsid w:val="007259E7"/>
    <w:rsid w:val="007408FC"/>
    <w:rsid w:val="00745871"/>
    <w:rsid w:val="007505AD"/>
    <w:rsid w:val="00750F1B"/>
    <w:rsid w:val="00753BD5"/>
    <w:rsid w:val="00755C10"/>
    <w:rsid w:val="00756D96"/>
    <w:rsid w:val="007626CF"/>
    <w:rsid w:val="00766548"/>
    <w:rsid w:val="007722CF"/>
    <w:rsid w:val="0077670B"/>
    <w:rsid w:val="0078450A"/>
    <w:rsid w:val="007D77A2"/>
    <w:rsid w:val="007E42B7"/>
    <w:rsid w:val="007F2A71"/>
    <w:rsid w:val="007F3395"/>
    <w:rsid w:val="00804CC7"/>
    <w:rsid w:val="0081024D"/>
    <w:rsid w:val="00812C15"/>
    <w:rsid w:val="00812C2B"/>
    <w:rsid w:val="00821E6B"/>
    <w:rsid w:val="00830EB2"/>
    <w:rsid w:val="008335AF"/>
    <w:rsid w:val="00836242"/>
    <w:rsid w:val="00842D26"/>
    <w:rsid w:val="00844F1B"/>
    <w:rsid w:val="00846B10"/>
    <w:rsid w:val="00856864"/>
    <w:rsid w:val="0086025E"/>
    <w:rsid w:val="00867823"/>
    <w:rsid w:val="00873AF2"/>
    <w:rsid w:val="008808C3"/>
    <w:rsid w:val="0088287F"/>
    <w:rsid w:val="00885B34"/>
    <w:rsid w:val="008A448F"/>
    <w:rsid w:val="008B7590"/>
    <w:rsid w:val="008C083D"/>
    <w:rsid w:val="008C2B21"/>
    <w:rsid w:val="008C6E26"/>
    <w:rsid w:val="008D1B79"/>
    <w:rsid w:val="008E0863"/>
    <w:rsid w:val="008E5D3E"/>
    <w:rsid w:val="00900F6B"/>
    <w:rsid w:val="009236E3"/>
    <w:rsid w:val="009241A7"/>
    <w:rsid w:val="00924A35"/>
    <w:rsid w:val="0092703E"/>
    <w:rsid w:val="00947CB7"/>
    <w:rsid w:val="00960173"/>
    <w:rsid w:val="009653FD"/>
    <w:rsid w:val="00965CF3"/>
    <w:rsid w:val="00971A77"/>
    <w:rsid w:val="00973A26"/>
    <w:rsid w:val="009B4818"/>
    <w:rsid w:val="009C0010"/>
    <w:rsid w:val="009D2EFA"/>
    <w:rsid w:val="009E6F53"/>
    <w:rsid w:val="009F4E50"/>
    <w:rsid w:val="00A16E94"/>
    <w:rsid w:val="00A20065"/>
    <w:rsid w:val="00A2754F"/>
    <w:rsid w:val="00A35102"/>
    <w:rsid w:val="00A35DB4"/>
    <w:rsid w:val="00A37D9F"/>
    <w:rsid w:val="00A6277B"/>
    <w:rsid w:val="00A62F03"/>
    <w:rsid w:val="00A733C9"/>
    <w:rsid w:val="00A74544"/>
    <w:rsid w:val="00A82FC1"/>
    <w:rsid w:val="00A86791"/>
    <w:rsid w:val="00A97205"/>
    <w:rsid w:val="00AA03D2"/>
    <w:rsid w:val="00AA49A2"/>
    <w:rsid w:val="00AB441E"/>
    <w:rsid w:val="00AB568A"/>
    <w:rsid w:val="00AC026A"/>
    <w:rsid w:val="00AD2762"/>
    <w:rsid w:val="00AD730A"/>
    <w:rsid w:val="00AE79F8"/>
    <w:rsid w:val="00AF35C0"/>
    <w:rsid w:val="00AF5773"/>
    <w:rsid w:val="00AF7469"/>
    <w:rsid w:val="00B06798"/>
    <w:rsid w:val="00B07029"/>
    <w:rsid w:val="00B15348"/>
    <w:rsid w:val="00B24776"/>
    <w:rsid w:val="00B261FF"/>
    <w:rsid w:val="00B33375"/>
    <w:rsid w:val="00B35812"/>
    <w:rsid w:val="00B43B48"/>
    <w:rsid w:val="00B43E5B"/>
    <w:rsid w:val="00B61D1C"/>
    <w:rsid w:val="00B70879"/>
    <w:rsid w:val="00B70CEB"/>
    <w:rsid w:val="00B73D5C"/>
    <w:rsid w:val="00B75748"/>
    <w:rsid w:val="00B75CEF"/>
    <w:rsid w:val="00B82411"/>
    <w:rsid w:val="00B82559"/>
    <w:rsid w:val="00B94BD7"/>
    <w:rsid w:val="00BA111D"/>
    <w:rsid w:val="00BA54F2"/>
    <w:rsid w:val="00BB4567"/>
    <w:rsid w:val="00BC328D"/>
    <w:rsid w:val="00BC67F1"/>
    <w:rsid w:val="00BD1BC8"/>
    <w:rsid w:val="00BD38FD"/>
    <w:rsid w:val="00BE75C3"/>
    <w:rsid w:val="00BF4F14"/>
    <w:rsid w:val="00BF6F55"/>
    <w:rsid w:val="00C02B68"/>
    <w:rsid w:val="00C16103"/>
    <w:rsid w:val="00C253B2"/>
    <w:rsid w:val="00C32450"/>
    <w:rsid w:val="00C37868"/>
    <w:rsid w:val="00C40B7D"/>
    <w:rsid w:val="00C4145F"/>
    <w:rsid w:val="00C559D1"/>
    <w:rsid w:val="00C574A8"/>
    <w:rsid w:val="00C62357"/>
    <w:rsid w:val="00C628A5"/>
    <w:rsid w:val="00C63649"/>
    <w:rsid w:val="00C655C4"/>
    <w:rsid w:val="00C72B06"/>
    <w:rsid w:val="00C73C19"/>
    <w:rsid w:val="00CA0155"/>
    <w:rsid w:val="00CA48B0"/>
    <w:rsid w:val="00CA48B2"/>
    <w:rsid w:val="00CB2955"/>
    <w:rsid w:val="00CC5F65"/>
    <w:rsid w:val="00CC6C51"/>
    <w:rsid w:val="00CD0DA6"/>
    <w:rsid w:val="00CD1745"/>
    <w:rsid w:val="00CE3FEF"/>
    <w:rsid w:val="00CF0CAF"/>
    <w:rsid w:val="00D006A5"/>
    <w:rsid w:val="00D00AD9"/>
    <w:rsid w:val="00D046D2"/>
    <w:rsid w:val="00D05AA0"/>
    <w:rsid w:val="00D1072E"/>
    <w:rsid w:val="00D1363D"/>
    <w:rsid w:val="00D13728"/>
    <w:rsid w:val="00D1717F"/>
    <w:rsid w:val="00D30AE7"/>
    <w:rsid w:val="00D317CE"/>
    <w:rsid w:val="00D31A2A"/>
    <w:rsid w:val="00D336E8"/>
    <w:rsid w:val="00D371CD"/>
    <w:rsid w:val="00D4144A"/>
    <w:rsid w:val="00D46A5C"/>
    <w:rsid w:val="00D51092"/>
    <w:rsid w:val="00D62D98"/>
    <w:rsid w:val="00D642C2"/>
    <w:rsid w:val="00D663A8"/>
    <w:rsid w:val="00D70040"/>
    <w:rsid w:val="00D926EE"/>
    <w:rsid w:val="00D93813"/>
    <w:rsid w:val="00DB3EB2"/>
    <w:rsid w:val="00DD73E6"/>
    <w:rsid w:val="00DF546B"/>
    <w:rsid w:val="00E050C8"/>
    <w:rsid w:val="00E1181D"/>
    <w:rsid w:val="00E23C7C"/>
    <w:rsid w:val="00E30450"/>
    <w:rsid w:val="00E3537B"/>
    <w:rsid w:val="00E36DA5"/>
    <w:rsid w:val="00E378BF"/>
    <w:rsid w:val="00E45A45"/>
    <w:rsid w:val="00E537BB"/>
    <w:rsid w:val="00E548C5"/>
    <w:rsid w:val="00E60C64"/>
    <w:rsid w:val="00E6402D"/>
    <w:rsid w:val="00E646FC"/>
    <w:rsid w:val="00E74ECE"/>
    <w:rsid w:val="00E84C90"/>
    <w:rsid w:val="00E92EB2"/>
    <w:rsid w:val="00E955E5"/>
    <w:rsid w:val="00EA01B4"/>
    <w:rsid w:val="00EB0E07"/>
    <w:rsid w:val="00EB2D20"/>
    <w:rsid w:val="00EB45F6"/>
    <w:rsid w:val="00EB5305"/>
    <w:rsid w:val="00EC0DF8"/>
    <w:rsid w:val="00EE627A"/>
    <w:rsid w:val="00EE70C5"/>
    <w:rsid w:val="00EF2D55"/>
    <w:rsid w:val="00EF4A57"/>
    <w:rsid w:val="00EF5150"/>
    <w:rsid w:val="00F03221"/>
    <w:rsid w:val="00F03228"/>
    <w:rsid w:val="00F03404"/>
    <w:rsid w:val="00F053FF"/>
    <w:rsid w:val="00F149A4"/>
    <w:rsid w:val="00F21F82"/>
    <w:rsid w:val="00F244CF"/>
    <w:rsid w:val="00F25A2A"/>
    <w:rsid w:val="00F314B4"/>
    <w:rsid w:val="00F32C12"/>
    <w:rsid w:val="00F4164F"/>
    <w:rsid w:val="00F640F5"/>
    <w:rsid w:val="00F67259"/>
    <w:rsid w:val="00F70503"/>
    <w:rsid w:val="00F71263"/>
    <w:rsid w:val="00F71EB4"/>
    <w:rsid w:val="00F7619D"/>
    <w:rsid w:val="00F820D3"/>
    <w:rsid w:val="00F85910"/>
    <w:rsid w:val="00F91088"/>
    <w:rsid w:val="00F94899"/>
    <w:rsid w:val="00F9728E"/>
    <w:rsid w:val="00FA2CC8"/>
    <w:rsid w:val="00FA3EB8"/>
    <w:rsid w:val="00FA629F"/>
    <w:rsid w:val="00FA7801"/>
    <w:rsid w:val="00FB3ABA"/>
    <w:rsid w:val="00FB5202"/>
    <w:rsid w:val="00FC3E75"/>
    <w:rsid w:val="00FD1514"/>
    <w:rsid w:val="00FD2478"/>
    <w:rsid w:val="00FD2A9F"/>
    <w:rsid w:val="00FD59E2"/>
    <w:rsid w:val="00FE07FF"/>
    <w:rsid w:val="00FE18DE"/>
    <w:rsid w:val="00FE38F9"/>
    <w:rsid w:val="00FE4268"/>
    <w:rsid w:val="00FE6657"/>
    <w:rsid w:val="00FF2EAD"/>
    <w:rsid w:val="00FF340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2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Courier New"/>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5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10AEC"/>
    <w:pPr>
      <w:widowControl w:val="0"/>
      <w:autoSpaceDE w:val="0"/>
      <w:autoSpaceDN w:val="0"/>
      <w:adjustRightInd w:val="0"/>
      <w:spacing w:after="0" w:line="240" w:lineRule="auto"/>
      <w:ind w:left="100"/>
      <w:outlineLvl w:val="0"/>
    </w:pPr>
    <w:rPr>
      <w:rFonts w:ascii="Courier New" w:eastAsia="Courier New" w:hAnsi="Courier New"/>
      <w:b/>
      <w:bCs/>
      <w:sz w:val="24"/>
      <w:szCs w:val="24"/>
      <w:lang w:val="x-none" w:eastAsia="x-none"/>
    </w:rPr>
  </w:style>
  <w:style w:type="paragraph" w:styleId="Heading2">
    <w:name w:val="heading 2"/>
    <w:basedOn w:val="Normal"/>
    <w:next w:val="Normal"/>
    <w:link w:val="Heading2Char"/>
    <w:uiPriority w:val="9"/>
    <w:qFormat/>
    <w:rsid w:val="00010AEC"/>
    <w:pPr>
      <w:widowControl w:val="0"/>
      <w:autoSpaceDE w:val="0"/>
      <w:autoSpaceDN w:val="0"/>
      <w:adjustRightInd w:val="0"/>
      <w:spacing w:before="69" w:after="0" w:line="240" w:lineRule="auto"/>
      <w:ind w:left="3"/>
      <w:outlineLvl w:val="1"/>
    </w:pPr>
    <w:rPr>
      <w:rFonts w:ascii="Courier New" w:eastAsia="Courier New" w:hAnsi="Courier New"/>
      <w:b/>
      <w:bCs/>
      <w:i/>
      <w:iCs/>
      <w:sz w:val="24"/>
      <w:szCs w:val="24"/>
      <w:lang w:val="x-none" w:eastAsia="x-none"/>
    </w:rPr>
  </w:style>
  <w:style w:type="paragraph" w:styleId="Heading3">
    <w:name w:val="heading 3"/>
    <w:basedOn w:val="Normal"/>
    <w:next w:val="Normal"/>
    <w:link w:val="Heading3Char"/>
    <w:uiPriority w:val="9"/>
    <w:semiHidden/>
    <w:unhideWhenUsed/>
    <w:qFormat/>
    <w:rsid w:val="007626CF"/>
    <w:pPr>
      <w:keepNext/>
      <w:tabs>
        <w:tab w:val="num" w:pos="2160"/>
      </w:tabs>
      <w:spacing w:before="240" w:after="60" w:line="240" w:lineRule="auto"/>
      <w:ind w:left="2160" w:hanging="720"/>
      <w:outlineLvl w:val="2"/>
    </w:pPr>
    <w:rPr>
      <w:rFonts w:ascii="Batang" w:eastAsia="Courier New" w:hAnsi="Batang"/>
      <w:b/>
      <w:bCs/>
      <w:sz w:val="26"/>
      <w:szCs w:val="26"/>
      <w:lang w:val="x-none" w:eastAsia="x-none"/>
    </w:rPr>
  </w:style>
  <w:style w:type="paragraph" w:styleId="Heading4">
    <w:name w:val="heading 4"/>
    <w:basedOn w:val="Normal"/>
    <w:next w:val="Normal"/>
    <w:link w:val="Heading4Char"/>
    <w:uiPriority w:val="9"/>
    <w:semiHidden/>
    <w:unhideWhenUsed/>
    <w:qFormat/>
    <w:rsid w:val="007626CF"/>
    <w:pPr>
      <w:keepNext/>
      <w:tabs>
        <w:tab w:val="num" w:pos="2880"/>
      </w:tabs>
      <w:spacing w:before="240" w:after="60" w:line="240" w:lineRule="auto"/>
      <w:ind w:left="2880" w:hanging="720"/>
      <w:outlineLvl w:val="3"/>
    </w:pPr>
    <w:rPr>
      <w:rFonts w:eastAsia="Courier New"/>
      <w:b/>
      <w:bCs/>
      <w:sz w:val="28"/>
      <w:szCs w:val="28"/>
      <w:lang w:val="x-none" w:eastAsia="x-none"/>
    </w:rPr>
  </w:style>
  <w:style w:type="paragraph" w:styleId="Heading5">
    <w:name w:val="heading 5"/>
    <w:basedOn w:val="Normal"/>
    <w:next w:val="Normal"/>
    <w:link w:val="Heading5Char"/>
    <w:uiPriority w:val="9"/>
    <w:semiHidden/>
    <w:unhideWhenUsed/>
    <w:qFormat/>
    <w:rsid w:val="007626CF"/>
    <w:pPr>
      <w:tabs>
        <w:tab w:val="num" w:pos="3600"/>
      </w:tabs>
      <w:spacing w:before="240" w:after="60" w:line="240" w:lineRule="auto"/>
      <w:ind w:left="3600" w:hanging="720"/>
      <w:outlineLvl w:val="4"/>
    </w:pPr>
    <w:rPr>
      <w:rFonts w:eastAsia="Courier New"/>
      <w:b/>
      <w:bCs/>
      <w:i/>
      <w:iCs/>
      <w:sz w:val="26"/>
      <w:szCs w:val="26"/>
      <w:lang w:val="x-none" w:eastAsia="x-none"/>
    </w:rPr>
  </w:style>
  <w:style w:type="paragraph" w:styleId="Heading6">
    <w:name w:val="heading 6"/>
    <w:basedOn w:val="Normal"/>
    <w:next w:val="Normal"/>
    <w:link w:val="Heading6Char"/>
    <w:qFormat/>
    <w:rsid w:val="007626CF"/>
    <w:pPr>
      <w:tabs>
        <w:tab w:val="num" w:pos="4320"/>
      </w:tabs>
      <w:spacing w:before="240" w:after="60" w:line="240" w:lineRule="auto"/>
      <w:ind w:left="4320" w:hanging="720"/>
      <w:outlineLvl w:val="5"/>
    </w:pPr>
    <w:rPr>
      <w:rFonts w:ascii="Courier New" w:eastAsia="Courier New" w:hAnsi="Courier New"/>
      <w:b/>
      <w:bCs/>
      <w:lang w:val="x-none" w:eastAsia="x-none"/>
    </w:rPr>
  </w:style>
  <w:style w:type="paragraph" w:styleId="Heading7">
    <w:name w:val="heading 7"/>
    <w:basedOn w:val="Normal"/>
    <w:next w:val="Normal"/>
    <w:link w:val="Heading7Char"/>
    <w:uiPriority w:val="9"/>
    <w:semiHidden/>
    <w:unhideWhenUsed/>
    <w:qFormat/>
    <w:rsid w:val="007626CF"/>
    <w:pPr>
      <w:tabs>
        <w:tab w:val="num" w:pos="5040"/>
      </w:tabs>
      <w:spacing w:before="240" w:after="60" w:line="240" w:lineRule="auto"/>
      <w:ind w:left="5040" w:hanging="720"/>
      <w:outlineLvl w:val="6"/>
    </w:pPr>
    <w:rPr>
      <w:rFonts w:eastAsia="Courier New"/>
      <w:sz w:val="24"/>
      <w:szCs w:val="24"/>
      <w:lang w:val="x-none" w:eastAsia="x-none"/>
    </w:rPr>
  </w:style>
  <w:style w:type="paragraph" w:styleId="Heading8">
    <w:name w:val="heading 8"/>
    <w:basedOn w:val="Normal"/>
    <w:next w:val="Normal"/>
    <w:link w:val="Heading8Char"/>
    <w:uiPriority w:val="9"/>
    <w:semiHidden/>
    <w:unhideWhenUsed/>
    <w:qFormat/>
    <w:rsid w:val="007626CF"/>
    <w:pPr>
      <w:tabs>
        <w:tab w:val="num" w:pos="5760"/>
      </w:tabs>
      <w:spacing w:before="240" w:after="60" w:line="240" w:lineRule="auto"/>
      <w:ind w:left="5760" w:hanging="720"/>
      <w:outlineLvl w:val="7"/>
    </w:pPr>
    <w:rPr>
      <w:rFonts w:eastAsia="Courier New"/>
      <w:i/>
      <w:iCs/>
      <w:sz w:val="24"/>
      <w:szCs w:val="24"/>
      <w:lang w:val="x-none" w:eastAsia="x-none"/>
    </w:rPr>
  </w:style>
  <w:style w:type="paragraph" w:styleId="Heading9">
    <w:name w:val="heading 9"/>
    <w:basedOn w:val="Normal"/>
    <w:next w:val="Normal"/>
    <w:link w:val="Heading9Char"/>
    <w:uiPriority w:val="9"/>
    <w:semiHidden/>
    <w:unhideWhenUsed/>
    <w:qFormat/>
    <w:rsid w:val="007626CF"/>
    <w:pPr>
      <w:tabs>
        <w:tab w:val="num" w:pos="6480"/>
      </w:tabs>
      <w:spacing w:before="240" w:after="60" w:line="240" w:lineRule="auto"/>
      <w:ind w:left="6480" w:hanging="720"/>
      <w:outlineLvl w:val="8"/>
    </w:pPr>
    <w:rPr>
      <w:rFonts w:ascii="Batang" w:eastAsia="Courier New" w:hAnsi="Batang"/>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2D55"/>
    <w:rPr>
      <w:color w:val="0000FF"/>
      <w:u w:val="single"/>
    </w:rPr>
  </w:style>
  <w:style w:type="character" w:customStyle="1" w:styleId="hps">
    <w:name w:val="hps"/>
    <w:basedOn w:val="DefaultParagraphFont"/>
    <w:rsid w:val="00EF2D55"/>
  </w:style>
  <w:style w:type="character" w:styleId="Emphasis">
    <w:name w:val="Emphasis"/>
    <w:uiPriority w:val="20"/>
    <w:qFormat/>
    <w:rsid w:val="00EF2D55"/>
    <w:rPr>
      <w:i/>
      <w:iCs/>
    </w:rPr>
  </w:style>
  <w:style w:type="paragraph" w:styleId="ListParagraph">
    <w:name w:val="List Paragraph"/>
    <w:aliases w:val="Body of text,List Paragraph1"/>
    <w:basedOn w:val="Normal"/>
    <w:link w:val="ListParagraphChar"/>
    <w:uiPriority w:val="34"/>
    <w:qFormat/>
    <w:rsid w:val="00EF2D55"/>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EF2D55"/>
  </w:style>
  <w:style w:type="paragraph" w:styleId="BalloonText">
    <w:name w:val="Balloon Text"/>
    <w:basedOn w:val="Normal"/>
    <w:link w:val="BalloonTextChar"/>
    <w:uiPriority w:val="99"/>
    <w:semiHidden/>
    <w:unhideWhenUsed/>
    <w:rsid w:val="00EF2D55"/>
    <w:pPr>
      <w:spacing w:after="0" w:line="240" w:lineRule="auto"/>
    </w:pPr>
    <w:rPr>
      <w:rFonts w:ascii="AdvTimes" w:hAnsi="AdvTimes"/>
      <w:sz w:val="16"/>
      <w:szCs w:val="16"/>
      <w:lang w:val="x-none" w:eastAsia="x-none"/>
    </w:rPr>
  </w:style>
  <w:style w:type="character" w:customStyle="1" w:styleId="BalloonTextChar">
    <w:name w:val="Balloon Text Char"/>
    <w:link w:val="BalloonText"/>
    <w:uiPriority w:val="99"/>
    <w:semiHidden/>
    <w:rsid w:val="00EF2D55"/>
    <w:rPr>
      <w:rFonts w:ascii="AdvTimes" w:hAnsi="AdvTimes" w:cs="AdvTimes"/>
      <w:sz w:val="16"/>
      <w:szCs w:val="16"/>
    </w:rPr>
  </w:style>
  <w:style w:type="table" w:styleId="TableGrid">
    <w:name w:val="Table Grid"/>
    <w:basedOn w:val="TableNormal"/>
    <w:uiPriority w:val="59"/>
    <w:rsid w:val="00EF2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09"/>
  </w:style>
  <w:style w:type="paragraph" w:styleId="Footer">
    <w:name w:val="footer"/>
    <w:basedOn w:val="Normal"/>
    <w:link w:val="FooterChar"/>
    <w:uiPriority w:val="99"/>
    <w:unhideWhenUsed/>
    <w:rsid w:val="00263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09"/>
  </w:style>
  <w:style w:type="character" w:customStyle="1" w:styleId="Heading1Char">
    <w:name w:val="Heading 1 Char"/>
    <w:link w:val="Heading1"/>
    <w:uiPriority w:val="9"/>
    <w:rsid w:val="00010AEC"/>
    <w:rPr>
      <w:rFonts w:ascii="Courier New" w:eastAsia="Courier New" w:hAnsi="Courier New"/>
      <w:b/>
      <w:bCs/>
      <w:sz w:val="24"/>
      <w:szCs w:val="24"/>
    </w:rPr>
  </w:style>
  <w:style w:type="character" w:customStyle="1" w:styleId="Heading2Char">
    <w:name w:val="Heading 2 Char"/>
    <w:link w:val="Heading2"/>
    <w:uiPriority w:val="9"/>
    <w:rsid w:val="00010AEC"/>
    <w:rPr>
      <w:rFonts w:ascii="Courier New" w:eastAsia="Courier New" w:hAnsi="Courier New"/>
      <w:b/>
      <w:bCs/>
      <w:i/>
      <w:iCs/>
      <w:sz w:val="24"/>
      <w:szCs w:val="24"/>
    </w:rPr>
  </w:style>
  <w:style w:type="paragraph" w:styleId="BodyText">
    <w:name w:val="Body Text"/>
    <w:basedOn w:val="Normal"/>
    <w:link w:val="BodyTextChar"/>
    <w:uiPriority w:val="99"/>
    <w:qFormat/>
    <w:rsid w:val="00010AEC"/>
    <w:pPr>
      <w:widowControl w:val="0"/>
      <w:autoSpaceDE w:val="0"/>
      <w:autoSpaceDN w:val="0"/>
      <w:adjustRightInd w:val="0"/>
      <w:spacing w:after="0" w:line="240" w:lineRule="auto"/>
    </w:pPr>
    <w:rPr>
      <w:rFonts w:ascii="Courier New" w:eastAsia="Courier New" w:hAnsi="Courier New"/>
      <w:sz w:val="24"/>
      <w:szCs w:val="24"/>
      <w:lang w:val="x-none" w:eastAsia="x-none"/>
    </w:rPr>
  </w:style>
  <w:style w:type="character" w:customStyle="1" w:styleId="BodyTextChar">
    <w:name w:val="Body Text Char"/>
    <w:link w:val="BodyText"/>
    <w:uiPriority w:val="99"/>
    <w:rsid w:val="00010AEC"/>
    <w:rPr>
      <w:rFonts w:ascii="Courier New" w:eastAsia="Courier New" w:hAnsi="Courier New"/>
      <w:sz w:val="24"/>
      <w:szCs w:val="24"/>
    </w:rPr>
  </w:style>
  <w:style w:type="paragraph" w:styleId="BodyTextIndent">
    <w:name w:val="Body Text Indent"/>
    <w:basedOn w:val="Normal"/>
    <w:link w:val="BodyTextIndentChar"/>
    <w:unhideWhenUsed/>
    <w:rsid w:val="00010AEC"/>
    <w:pPr>
      <w:spacing w:after="120"/>
      <w:ind w:left="283"/>
    </w:pPr>
    <w:rPr>
      <w:lang w:val="x-none" w:eastAsia="x-none"/>
    </w:rPr>
  </w:style>
  <w:style w:type="character" w:customStyle="1" w:styleId="BodyTextIndentChar">
    <w:name w:val="Body Text Indent Char"/>
    <w:link w:val="BodyTextIndent"/>
    <w:rsid w:val="00010AEC"/>
    <w:rPr>
      <w:sz w:val="22"/>
      <w:szCs w:val="22"/>
    </w:rPr>
  </w:style>
  <w:style w:type="paragraph" w:styleId="BodyTextIndent3">
    <w:name w:val="Body Text Indent 3"/>
    <w:basedOn w:val="Normal"/>
    <w:link w:val="BodyTextIndent3Char"/>
    <w:uiPriority w:val="99"/>
    <w:semiHidden/>
    <w:unhideWhenUsed/>
    <w:rsid w:val="00010AEC"/>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010AEC"/>
    <w:rPr>
      <w:sz w:val="16"/>
      <w:szCs w:val="16"/>
    </w:rPr>
  </w:style>
  <w:style w:type="paragraph" w:styleId="BodyTextIndent2">
    <w:name w:val="Body Text Indent 2"/>
    <w:basedOn w:val="Normal"/>
    <w:link w:val="BodyTextIndent2Char"/>
    <w:uiPriority w:val="99"/>
    <w:unhideWhenUsed/>
    <w:rsid w:val="00010AEC"/>
    <w:pPr>
      <w:spacing w:after="120" w:line="480" w:lineRule="auto"/>
      <w:ind w:left="283"/>
    </w:pPr>
    <w:rPr>
      <w:lang w:val="x-none" w:eastAsia="x-none"/>
    </w:rPr>
  </w:style>
  <w:style w:type="character" w:customStyle="1" w:styleId="BodyTextIndent2Char">
    <w:name w:val="Body Text Indent 2 Char"/>
    <w:link w:val="BodyTextIndent2"/>
    <w:uiPriority w:val="99"/>
    <w:rsid w:val="00010AEC"/>
    <w:rPr>
      <w:sz w:val="22"/>
      <w:szCs w:val="22"/>
    </w:rPr>
  </w:style>
  <w:style w:type="paragraph" w:styleId="PlainText">
    <w:name w:val="Plain Text"/>
    <w:basedOn w:val="Normal"/>
    <w:link w:val="PlainTextChar"/>
    <w:rsid w:val="00010AEC"/>
    <w:pPr>
      <w:spacing w:after="0" w:line="240" w:lineRule="auto"/>
    </w:pPr>
    <w:rPr>
      <w:rFonts w:ascii="Calibri Light" w:eastAsia="Courier New" w:hAnsi="Calibri Light"/>
      <w:sz w:val="20"/>
      <w:szCs w:val="20"/>
      <w:lang w:val="x-none" w:eastAsia="x-none"/>
    </w:rPr>
  </w:style>
  <w:style w:type="character" w:customStyle="1" w:styleId="PlainTextChar">
    <w:name w:val="Plain Text Char"/>
    <w:link w:val="PlainText"/>
    <w:rsid w:val="00010AEC"/>
    <w:rPr>
      <w:rFonts w:ascii="Calibri Light" w:eastAsia="Courier New" w:hAnsi="Calibri Light" w:cs="Calibri Light"/>
    </w:rPr>
  </w:style>
  <w:style w:type="paragraph" w:customStyle="1" w:styleId="TableParagraph">
    <w:name w:val="Table Paragraph"/>
    <w:basedOn w:val="Normal"/>
    <w:uiPriority w:val="1"/>
    <w:qFormat/>
    <w:rsid w:val="00010AEC"/>
    <w:pPr>
      <w:widowControl w:val="0"/>
      <w:autoSpaceDE w:val="0"/>
      <w:autoSpaceDN w:val="0"/>
      <w:adjustRightInd w:val="0"/>
      <w:spacing w:after="0" w:line="240" w:lineRule="auto"/>
    </w:pPr>
    <w:rPr>
      <w:rFonts w:ascii="Courier New" w:eastAsia="Courier New" w:hAnsi="Courier New"/>
      <w:sz w:val="24"/>
      <w:szCs w:val="24"/>
    </w:rPr>
  </w:style>
  <w:style w:type="paragraph" w:styleId="Title">
    <w:name w:val="Title"/>
    <w:basedOn w:val="Normal"/>
    <w:link w:val="TitleChar"/>
    <w:qFormat/>
    <w:rsid w:val="00010AEC"/>
    <w:pPr>
      <w:spacing w:after="0" w:line="240" w:lineRule="auto"/>
      <w:jc w:val="center"/>
    </w:pPr>
    <w:rPr>
      <w:rFonts w:ascii="Courier New" w:eastAsia="Courier New" w:hAnsi="Courier New"/>
      <w:b/>
      <w:bCs/>
      <w:sz w:val="24"/>
      <w:szCs w:val="24"/>
      <w:lang w:val="en-GB" w:eastAsia="x-none"/>
    </w:rPr>
  </w:style>
  <w:style w:type="character" w:customStyle="1" w:styleId="TitleChar">
    <w:name w:val="Title Char"/>
    <w:link w:val="Title"/>
    <w:rsid w:val="00010AEC"/>
    <w:rPr>
      <w:rFonts w:ascii="Courier New" w:eastAsia="Courier New" w:hAnsi="Courier New"/>
      <w:b/>
      <w:bCs/>
      <w:sz w:val="24"/>
      <w:szCs w:val="24"/>
      <w:lang w:val="en-GB"/>
    </w:rPr>
  </w:style>
  <w:style w:type="character" w:customStyle="1" w:styleId="skimlinks-unlinked">
    <w:name w:val="skimlinks-unlinked"/>
    <w:rsid w:val="00010AEC"/>
  </w:style>
  <w:style w:type="character" w:customStyle="1" w:styleId="apple-converted-space">
    <w:name w:val="apple-converted-space"/>
    <w:rsid w:val="00010AEC"/>
  </w:style>
  <w:style w:type="paragraph" w:styleId="HTMLPreformatted">
    <w:name w:val="HTML Preformatted"/>
    <w:basedOn w:val="Normal"/>
    <w:link w:val="HTMLPreformattedChar"/>
    <w:uiPriority w:val="99"/>
    <w:unhideWhenUsed/>
    <w:rsid w:val="0001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Light" w:eastAsia="Courier New" w:hAnsi="Calibri Light"/>
      <w:sz w:val="20"/>
      <w:szCs w:val="20"/>
      <w:lang w:val="id-ID" w:eastAsia="id-ID"/>
    </w:rPr>
  </w:style>
  <w:style w:type="character" w:customStyle="1" w:styleId="HTMLPreformattedChar">
    <w:name w:val="HTML Preformatted Char"/>
    <w:link w:val="HTMLPreformatted"/>
    <w:uiPriority w:val="99"/>
    <w:rsid w:val="00010AEC"/>
    <w:rPr>
      <w:rFonts w:ascii="Calibri Light" w:eastAsia="Courier New" w:hAnsi="Calibri Light" w:cs="Calibri Light"/>
      <w:lang w:val="id-ID" w:eastAsia="id-ID"/>
    </w:rPr>
  </w:style>
  <w:style w:type="paragraph" w:styleId="Bibliography">
    <w:name w:val="Bibliography"/>
    <w:basedOn w:val="Normal"/>
    <w:next w:val="Normal"/>
    <w:uiPriority w:val="37"/>
    <w:unhideWhenUsed/>
    <w:rsid w:val="00010AEC"/>
  </w:style>
  <w:style w:type="character" w:styleId="CommentReference">
    <w:name w:val="annotation reference"/>
    <w:uiPriority w:val="99"/>
    <w:semiHidden/>
    <w:unhideWhenUsed/>
    <w:rsid w:val="00010AEC"/>
    <w:rPr>
      <w:sz w:val="16"/>
      <w:szCs w:val="16"/>
    </w:rPr>
  </w:style>
  <w:style w:type="paragraph" w:styleId="CommentText">
    <w:name w:val="annotation text"/>
    <w:basedOn w:val="Normal"/>
    <w:link w:val="CommentTextChar"/>
    <w:uiPriority w:val="99"/>
    <w:semiHidden/>
    <w:unhideWhenUsed/>
    <w:rsid w:val="00010AEC"/>
    <w:pPr>
      <w:spacing w:line="240" w:lineRule="auto"/>
    </w:pPr>
    <w:rPr>
      <w:sz w:val="20"/>
      <w:szCs w:val="20"/>
    </w:rPr>
  </w:style>
  <w:style w:type="character" w:customStyle="1" w:styleId="CommentTextChar">
    <w:name w:val="Comment Text Char"/>
    <w:basedOn w:val="DefaultParagraphFont"/>
    <w:link w:val="CommentText"/>
    <w:uiPriority w:val="99"/>
    <w:semiHidden/>
    <w:rsid w:val="00010AEC"/>
  </w:style>
  <w:style w:type="paragraph" w:styleId="CommentSubject">
    <w:name w:val="annotation subject"/>
    <w:basedOn w:val="CommentText"/>
    <w:next w:val="CommentText"/>
    <w:link w:val="CommentSubjectChar"/>
    <w:uiPriority w:val="99"/>
    <w:semiHidden/>
    <w:unhideWhenUsed/>
    <w:rsid w:val="00010AEC"/>
    <w:rPr>
      <w:b/>
      <w:bCs/>
      <w:lang w:val="x-none" w:eastAsia="x-none"/>
    </w:rPr>
  </w:style>
  <w:style w:type="character" w:customStyle="1" w:styleId="CommentSubjectChar">
    <w:name w:val="Comment Subject Char"/>
    <w:link w:val="CommentSubject"/>
    <w:uiPriority w:val="99"/>
    <w:semiHidden/>
    <w:rsid w:val="00010AEC"/>
    <w:rPr>
      <w:b/>
      <w:bCs/>
    </w:rPr>
  </w:style>
  <w:style w:type="paragraph" w:customStyle="1" w:styleId="Default">
    <w:name w:val="Default"/>
    <w:rsid w:val="00842D26"/>
    <w:pPr>
      <w:autoSpaceDE w:val="0"/>
      <w:autoSpaceDN w:val="0"/>
      <w:adjustRightInd w:val="0"/>
    </w:pPr>
    <w:rPr>
      <w:rFonts w:ascii="Courier New" w:hAnsi="Courier New"/>
      <w:color w:val="000000"/>
      <w:sz w:val="24"/>
      <w:szCs w:val="24"/>
      <w:lang w:val="en-US" w:eastAsia="en-US"/>
    </w:rPr>
  </w:style>
  <w:style w:type="character" w:customStyle="1" w:styleId="st">
    <w:name w:val="st"/>
    <w:rsid w:val="00842D26"/>
  </w:style>
  <w:style w:type="paragraph" w:styleId="NoSpacing">
    <w:name w:val="No Spacing"/>
    <w:aliases w:val="1 INDO"/>
    <w:uiPriority w:val="1"/>
    <w:qFormat/>
    <w:rsid w:val="00237033"/>
    <w:rPr>
      <w:sz w:val="22"/>
      <w:szCs w:val="22"/>
      <w:lang w:val="en-US" w:eastAsia="en-US"/>
    </w:rPr>
  </w:style>
  <w:style w:type="paragraph" w:customStyle="1" w:styleId="Note">
    <w:name w:val="Note"/>
    <w:basedOn w:val="Normal"/>
    <w:rsid w:val="00237033"/>
    <w:pPr>
      <w:spacing w:after="0" w:line="240" w:lineRule="auto"/>
      <w:jc w:val="center"/>
    </w:pPr>
    <w:rPr>
      <w:rFonts w:ascii="Courier New" w:eastAsia="Courier New" w:hAnsi="Courier New"/>
      <w:i/>
      <w:sz w:val="20"/>
      <w:szCs w:val="24"/>
    </w:rPr>
  </w:style>
  <w:style w:type="paragraph" w:customStyle="1" w:styleId="ICVETAbstractTitle">
    <w:name w:val="ICVET_Abstract_Title"/>
    <w:basedOn w:val="BodyText"/>
    <w:rsid w:val="00237033"/>
    <w:pPr>
      <w:widowControl/>
      <w:autoSpaceDE/>
      <w:autoSpaceDN/>
      <w:adjustRightInd/>
      <w:spacing w:after="120" w:line="276" w:lineRule="auto"/>
    </w:pPr>
    <w:rPr>
      <w:rFonts w:ascii="SimSun" w:eastAsia="SimSun" w:hAnsi="SimSun"/>
      <w:sz w:val="20"/>
      <w:szCs w:val="20"/>
      <w:lang w:val="id-ID"/>
    </w:rPr>
  </w:style>
  <w:style w:type="paragraph" w:customStyle="1" w:styleId="ICVETHeading1">
    <w:name w:val="ICVET_Heading1"/>
    <w:basedOn w:val="Normal"/>
    <w:link w:val="ICVETHeading1Char"/>
    <w:rsid w:val="00237033"/>
    <w:pPr>
      <w:tabs>
        <w:tab w:val="left" w:pos="284"/>
      </w:tabs>
      <w:spacing w:before="240" w:after="120" w:line="240" w:lineRule="auto"/>
      <w:ind w:left="284" w:hanging="284"/>
      <w:jc w:val="both"/>
    </w:pPr>
    <w:rPr>
      <w:rFonts w:ascii="Courier New" w:eastAsia="Courier New" w:hAnsi="Courier New"/>
      <w:b/>
      <w:color w:val="000000"/>
      <w:sz w:val="20"/>
      <w:szCs w:val="20"/>
      <w:lang w:val="x-none" w:eastAsia="x-none"/>
    </w:rPr>
  </w:style>
  <w:style w:type="character" w:customStyle="1" w:styleId="ICVETHeading1Char">
    <w:name w:val="ICVET_Heading1 Char"/>
    <w:link w:val="ICVETHeading1"/>
    <w:locked/>
    <w:rsid w:val="00237033"/>
    <w:rPr>
      <w:rFonts w:ascii="Courier New" w:eastAsia="Courier New" w:hAnsi="Courier New"/>
      <w:b/>
      <w:color w:val="000000"/>
      <w:lang w:val="x-none" w:eastAsia="x-none"/>
    </w:rPr>
  </w:style>
  <w:style w:type="character" w:styleId="Strong">
    <w:name w:val="Strong"/>
    <w:uiPriority w:val="22"/>
    <w:qFormat/>
    <w:rsid w:val="00237033"/>
    <w:rPr>
      <w:b/>
      <w:bCs/>
    </w:rPr>
  </w:style>
  <w:style w:type="character" w:customStyle="1" w:styleId="FontStyle15">
    <w:name w:val="Font Style15"/>
    <w:uiPriority w:val="99"/>
    <w:rsid w:val="00237033"/>
    <w:rPr>
      <w:rFonts w:ascii="Courier New" w:hAnsi="Courier New" w:cs="Courier New"/>
      <w:b/>
      <w:bCs/>
      <w:sz w:val="22"/>
      <w:szCs w:val="22"/>
    </w:rPr>
  </w:style>
  <w:style w:type="character" w:customStyle="1" w:styleId="FontStyle18">
    <w:name w:val="Font Style18"/>
    <w:uiPriority w:val="99"/>
    <w:rsid w:val="00237033"/>
    <w:rPr>
      <w:rFonts w:ascii="Courier New" w:hAnsi="Courier New" w:cs="Courier New"/>
      <w:sz w:val="22"/>
      <w:szCs w:val="22"/>
    </w:rPr>
  </w:style>
  <w:style w:type="paragraph" w:customStyle="1" w:styleId="Style7">
    <w:name w:val="Style7"/>
    <w:basedOn w:val="Normal"/>
    <w:uiPriority w:val="99"/>
    <w:rsid w:val="00237033"/>
    <w:pPr>
      <w:widowControl w:val="0"/>
      <w:autoSpaceDE w:val="0"/>
      <w:autoSpaceDN w:val="0"/>
      <w:adjustRightInd w:val="0"/>
      <w:spacing w:after="0" w:line="240" w:lineRule="auto"/>
    </w:pPr>
    <w:rPr>
      <w:rFonts w:ascii="Courier New" w:eastAsia="Courier New" w:hAnsi="Courier New"/>
      <w:sz w:val="24"/>
      <w:szCs w:val="24"/>
      <w:lang w:val="id-ID" w:eastAsia="id-ID"/>
    </w:rPr>
  </w:style>
  <w:style w:type="character" w:customStyle="1" w:styleId="FontStyle19">
    <w:name w:val="Font Style19"/>
    <w:uiPriority w:val="99"/>
    <w:rsid w:val="00237033"/>
    <w:rPr>
      <w:rFonts w:ascii="Courier New" w:hAnsi="Courier New" w:cs="Courier New"/>
      <w:b/>
      <w:bCs/>
      <w:sz w:val="22"/>
      <w:szCs w:val="22"/>
    </w:rPr>
  </w:style>
  <w:style w:type="paragraph" w:customStyle="1" w:styleId="Style12">
    <w:name w:val="Style12"/>
    <w:basedOn w:val="Normal"/>
    <w:uiPriority w:val="99"/>
    <w:rsid w:val="00237033"/>
    <w:pPr>
      <w:widowControl w:val="0"/>
      <w:autoSpaceDE w:val="0"/>
      <w:autoSpaceDN w:val="0"/>
      <w:adjustRightInd w:val="0"/>
      <w:spacing w:after="0" w:line="403" w:lineRule="exact"/>
      <w:ind w:firstLine="2141"/>
    </w:pPr>
    <w:rPr>
      <w:rFonts w:ascii="Courier New" w:eastAsia="Courier New" w:hAnsi="Courier New"/>
      <w:sz w:val="24"/>
      <w:szCs w:val="24"/>
      <w:lang w:val="id-ID" w:eastAsia="id-ID"/>
    </w:rPr>
  </w:style>
  <w:style w:type="character" w:customStyle="1" w:styleId="FontStyle22">
    <w:name w:val="Font Style22"/>
    <w:uiPriority w:val="99"/>
    <w:rsid w:val="00237033"/>
    <w:rPr>
      <w:rFonts w:ascii="Courier New" w:hAnsi="Courier New" w:cs="Courier New"/>
      <w:sz w:val="22"/>
      <w:szCs w:val="22"/>
    </w:rPr>
  </w:style>
  <w:style w:type="character" w:customStyle="1" w:styleId="a">
    <w:name w:val="a"/>
    <w:rsid w:val="00237033"/>
  </w:style>
  <w:style w:type="character" w:customStyle="1" w:styleId="l6">
    <w:name w:val="l6"/>
    <w:rsid w:val="00237033"/>
  </w:style>
  <w:style w:type="character" w:customStyle="1" w:styleId="l7">
    <w:name w:val="l7"/>
    <w:rsid w:val="00237033"/>
  </w:style>
  <w:style w:type="character" w:customStyle="1" w:styleId="l8">
    <w:name w:val="l8"/>
    <w:rsid w:val="00237033"/>
  </w:style>
  <w:style w:type="character" w:styleId="PageNumber">
    <w:name w:val="page number"/>
    <w:rsid w:val="00237033"/>
  </w:style>
  <w:style w:type="paragraph" w:customStyle="1" w:styleId="ChapterTitle">
    <w:name w:val="Chapter Title"/>
    <w:basedOn w:val="Normal"/>
    <w:next w:val="Normal"/>
    <w:rsid w:val="00153C4F"/>
    <w:pPr>
      <w:keepNext/>
      <w:spacing w:before="400" w:line="240" w:lineRule="auto"/>
      <w:ind w:left="282" w:hangingChars="117" w:hanging="282"/>
    </w:pPr>
    <w:rPr>
      <w:rFonts w:ascii="Courier New" w:eastAsia="Symbol" w:hAnsi="Courier New"/>
      <w:b/>
      <w:bCs/>
      <w:kern w:val="28"/>
      <w:sz w:val="24"/>
      <w:szCs w:val="24"/>
      <w:lang w:eastAsia="ja-JP"/>
    </w:rPr>
  </w:style>
  <w:style w:type="character" w:styleId="PlaceholderText">
    <w:name w:val="Placeholder Text"/>
    <w:uiPriority w:val="99"/>
    <w:semiHidden/>
    <w:rsid w:val="00FE07FF"/>
    <w:rPr>
      <w:color w:val="808080"/>
    </w:rPr>
  </w:style>
  <w:style w:type="character" w:customStyle="1" w:styleId="publication-meta-journal">
    <w:name w:val="publication-meta-journal"/>
    <w:rsid w:val="00FE07FF"/>
  </w:style>
  <w:style w:type="character" w:customStyle="1" w:styleId="Heading3Char">
    <w:name w:val="Heading 3 Char"/>
    <w:link w:val="Heading3"/>
    <w:uiPriority w:val="9"/>
    <w:semiHidden/>
    <w:rsid w:val="007626CF"/>
    <w:rPr>
      <w:rFonts w:ascii="Batang" w:eastAsia="Courier New" w:hAnsi="Batang"/>
      <w:b/>
      <w:bCs/>
      <w:sz w:val="26"/>
      <w:szCs w:val="26"/>
      <w:lang w:val="x-none" w:eastAsia="x-none"/>
    </w:rPr>
  </w:style>
  <w:style w:type="character" w:customStyle="1" w:styleId="Heading4Char">
    <w:name w:val="Heading 4 Char"/>
    <w:link w:val="Heading4"/>
    <w:uiPriority w:val="9"/>
    <w:semiHidden/>
    <w:rsid w:val="007626CF"/>
    <w:rPr>
      <w:rFonts w:eastAsia="Courier New"/>
      <w:b/>
      <w:bCs/>
      <w:sz w:val="28"/>
      <w:szCs w:val="28"/>
      <w:lang w:val="x-none" w:eastAsia="x-none"/>
    </w:rPr>
  </w:style>
  <w:style w:type="character" w:customStyle="1" w:styleId="Heading5Char">
    <w:name w:val="Heading 5 Char"/>
    <w:link w:val="Heading5"/>
    <w:uiPriority w:val="9"/>
    <w:semiHidden/>
    <w:rsid w:val="007626CF"/>
    <w:rPr>
      <w:rFonts w:eastAsia="Courier New"/>
      <w:b/>
      <w:bCs/>
      <w:i/>
      <w:iCs/>
      <w:sz w:val="26"/>
      <w:szCs w:val="26"/>
      <w:lang w:val="x-none" w:eastAsia="x-none"/>
    </w:rPr>
  </w:style>
  <w:style w:type="character" w:customStyle="1" w:styleId="Heading6Char">
    <w:name w:val="Heading 6 Char"/>
    <w:link w:val="Heading6"/>
    <w:rsid w:val="007626CF"/>
    <w:rPr>
      <w:rFonts w:ascii="Courier New" w:eastAsia="Courier New" w:hAnsi="Courier New"/>
      <w:b/>
      <w:bCs/>
      <w:sz w:val="22"/>
      <w:szCs w:val="22"/>
      <w:lang w:val="x-none" w:eastAsia="x-none"/>
    </w:rPr>
  </w:style>
  <w:style w:type="character" w:customStyle="1" w:styleId="Heading7Char">
    <w:name w:val="Heading 7 Char"/>
    <w:link w:val="Heading7"/>
    <w:uiPriority w:val="9"/>
    <w:semiHidden/>
    <w:rsid w:val="007626CF"/>
    <w:rPr>
      <w:rFonts w:eastAsia="Courier New"/>
      <w:sz w:val="24"/>
      <w:szCs w:val="24"/>
      <w:lang w:val="x-none" w:eastAsia="x-none"/>
    </w:rPr>
  </w:style>
  <w:style w:type="character" w:customStyle="1" w:styleId="Heading8Char">
    <w:name w:val="Heading 8 Char"/>
    <w:link w:val="Heading8"/>
    <w:uiPriority w:val="9"/>
    <w:semiHidden/>
    <w:rsid w:val="007626CF"/>
    <w:rPr>
      <w:rFonts w:eastAsia="Courier New"/>
      <w:i/>
      <w:iCs/>
      <w:sz w:val="24"/>
      <w:szCs w:val="24"/>
      <w:lang w:val="x-none" w:eastAsia="x-none"/>
    </w:rPr>
  </w:style>
  <w:style w:type="character" w:customStyle="1" w:styleId="Heading9Char">
    <w:name w:val="Heading 9 Char"/>
    <w:link w:val="Heading9"/>
    <w:uiPriority w:val="9"/>
    <w:semiHidden/>
    <w:rsid w:val="007626CF"/>
    <w:rPr>
      <w:rFonts w:ascii="Batang" w:eastAsia="Courier New" w:hAnsi="Batang"/>
      <w:sz w:val="22"/>
      <w:szCs w:val="22"/>
      <w:lang w:val="x-none" w:eastAsia="x-none"/>
    </w:rPr>
  </w:style>
  <w:style w:type="paragraph" w:customStyle="1" w:styleId="Els-NoIndent">
    <w:name w:val="Els-NoIndent"/>
    <w:basedOn w:val="Normal"/>
    <w:qFormat/>
    <w:rsid w:val="007626CF"/>
    <w:pPr>
      <w:spacing w:after="0" w:line="230" w:lineRule="exact"/>
      <w:jc w:val="both"/>
    </w:pPr>
    <w:rPr>
      <w:rFonts w:ascii="Courier New" w:eastAsia="Wingdings" w:hAnsi="Courier New"/>
      <w:sz w:val="16"/>
      <w:szCs w:val="20"/>
    </w:rPr>
  </w:style>
  <w:style w:type="paragraph" w:customStyle="1" w:styleId="Els-table-text">
    <w:name w:val="Els-table-text"/>
    <w:rsid w:val="007626CF"/>
    <w:pPr>
      <w:spacing w:after="80" w:line="200" w:lineRule="exact"/>
    </w:pPr>
    <w:rPr>
      <w:rFonts w:ascii="Courier New" w:eastAsia="Wingdings" w:hAnsi="Courier New"/>
      <w:sz w:val="14"/>
      <w:lang w:val="en-US" w:eastAsia="en-US"/>
    </w:rPr>
  </w:style>
  <w:style w:type="paragraph" w:customStyle="1" w:styleId="Els-table-col-head">
    <w:name w:val="Els-table-col-head"/>
    <w:basedOn w:val="Els-table-text"/>
    <w:qFormat/>
    <w:rsid w:val="007626CF"/>
    <w:rPr>
      <w:b/>
      <w:sz w:val="16"/>
    </w:rPr>
  </w:style>
  <w:style w:type="paragraph" w:styleId="BodyText2">
    <w:name w:val="Body Text 2"/>
    <w:basedOn w:val="Normal"/>
    <w:link w:val="BodyText2Char"/>
    <w:rsid w:val="007626CF"/>
    <w:pPr>
      <w:spacing w:after="120" w:line="480" w:lineRule="auto"/>
    </w:pPr>
    <w:rPr>
      <w:rFonts w:ascii="Courier New" w:eastAsia="Courier New" w:hAnsi="Courier New"/>
      <w:sz w:val="24"/>
      <w:szCs w:val="24"/>
      <w:lang w:val="en-GB" w:eastAsia="x-none"/>
    </w:rPr>
  </w:style>
  <w:style w:type="character" w:customStyle="1" w:styleId="BodyText2Char">
    <w:name w:val="Body Text 2 Char"/>
    <w:link w:val="BodyText2"/>
    <w:rsid w:val="007626CF"/>
    <w:rPr>
      <w:rFonts w:ascii="Courier New" w:eastAsia="Courier New" w:hAnsi="Courier New"/>
      <w:sz w:val="24"/>
      <w:szCs w:val="24"/>
      <w:lang w:val="en-GB" w:eastAsia="x-none"/>
    </w:rPr>
  </w:style>
  <w:style w:type="paragraph" w:customStyle="1" w:styleId="ColorfulList-Accent11">
    <w:name w:val="Colorful List - Accent 11"/>
    <w:basedOn w:val="Normal"/>
    <w:qFormat/>
    <w:rsid w:val="007626CF"/>
    <w:pPr>
      <w:spacing w:after="0" w:line="200" w:lineRule="exact"/>
      <w:ind w:left="7524" w:hanging="6804"/>
    </w:pPr>
    <w:rPr>
      <w:rFonts w:ascii="Cambria" w:eastAsia="Cambria Math" w:hAnsi="Cambria"/>
      <w:sz w:val="15"/>
      <w:szCs w:val="24"/>
      <w:lang w:eastAsia="ko-KR"/>
    </w:rPr>
  </w:style>
  <w:style w:type="paragraph" w:styleId="NormalWeb">
    <w:name w:val="Normal (Web)"/>
    <w:basedOn w:val="Normal"/>
    <w:uiPriority w:val="99"/>
    <w:unhideWhenUsed/>
    <w:rsid w:val="007626CF"/>
    <w:pPr>
      <w:spacing w:before="100" w:beforeAutospacing="1" w:after="100" w:afterAutospacing="1" w:line="240" w:lineRule="auto"/>
    </w:pPr>
    <w:rPr>
      <w:rFonts w:ascii="Courier New" w:eastAsia="Courier New" w:hAnsi="Courier New"/>
      <w:sz w:val="24"/>
      <w:szCs w:val="24"/>
    </w:rPr>
  </w:style>
  <w:style w:type="paragraph" w:styleId="Index1">
    <w:name w:val="index 1"/>
    <w:basedOn w:val="Normal"/>
    <w:next w:val="Normal"/>
    <w:autoRedefine/>
    <w:uiPriority w:val="99"/>
    <w:semiHidden/>
    <w:unhideWhenUsed/>
    <w:rsid w:val="009653FD"/>
    <w:pPr>
      <w:ind w:left="220" w:hanging="220"/>
    </w:pPr>
  </w:style>
  <w:style w:type="character" w:customStyle="1" w:styleId="shorttext">
    <w:name w:val="short_text"/>
    <w:rsid w:val="002A70CC"/>
  </w:style>
  <w:style w:type="character" w:customStyle="1" w:styleId="lrzxr">
    <w:name w:val="lrzxr"/>
    <w:rsid w:val="006E0DB9"/>
  </w:style>
  <w:style w:type="paragraph" w:customStyle="1" w:styleId="ICVETAuthor">
    <w:name w:val="ICVET_Author"/>
    <w:basedOn w:val="Normal"/>
    <w:rsid w:val="00D13728"/>
    <w:pPr>
      <w:spacing w:before="240" w:after="0" w:line="240" w:lineRule="auto"/>
      <w:jc w:val="center"/>
    </w:pPr>
    <w:rPr>
      <w:rFonts w:ascii="Courier New" w:eastAsia="Courier New" w:hAnsi="Courier New"/>
      <w:b/>
      <w:sz w:val="20"/>
      <w:szCs w:val="28"/>
    </w:rPr>
  </w:style>
  <w:style w:type="paragraph" w:customStyle="1" w:styleId="ICVETAuthorIdentity">
    <w:name w:val="ICVET_AuthorIdentity"/>
    <w:basedOn w:val="BodyText3"/>
    <w:rsid w:val="00D13728"/>
    <w:rPr>
      <w:lang w:val="id-ID"/>
    </w:rPr>
  </w:style>
  <w:style w:type="paragraph" w:styleId="BodyText3">
    <w:name w:val="Body Text 3"/>
    <w:basedOn w:val="Normal"/>
    <w:link w:val="BodyText3Char"/>
    <w:uiPriority w:val="99"/>
    <w:semiHidden/>
    <w:unhideWhenUsed/>
    <w:rsid w:val="00D13728"/>
    <w:pPr>
      <w:spacing w:after="120"/>
    </w:pPr>
    <w:rPr>
      <w:sz w:val="16"/>
      <w:szCs w:val="16"/>
    </w:rPr>
  </w:style>
  <w:style w:type="character" w:customStyle="1" w:styleId="BodyText3Char">
    <w:name w:val="Body Text 3 Char"/>
    <w:link w:val="BodyText3"/>
    <w:uiPriority w:val="99"/>
    <w:semiHidden/>
    <w:rsid w:val="00D13728"/>
    <w:rPr>
      <w:sz w:val="16"/>
      <w:szCs w:val="16"/>
    </w:rPr>
  </w:style>
  <w:style w:type="character" w:customStyle="1" w:styleId="tlid-translation">
    <w:name w:val="tlid-translation"/>
    <w:rsid w:val="00D13728"/>
  </w:style>
  <w:style w:type="paragraph" w:customStyle="1" w:styleId="ICVETAbstract">
    <w:name w:val="ICVET_Abstract"/>
    <w:basedOn w:val="Normal"/>
    <w:next w:val="Normal"/>
    <w:rsid w:val="00D13728"/>
    <w:pPr>
      <w:spacing w:after="120" w:line="240" w:lineRule="auto"/>
      <w:jc w:val="both"/>
    </w:pPr>
    <w:rPr>
      <w:rFonts w:ascii="Courier New" w:eastAsia="Courier New" w:hAnsi="Courier New"/>
      <w:sz w:val="20"/>
      <w:szCs w:val="24"/>
    </w:rPr>
  </w:style>
  <w:style w:type="paragraph" w:customStyle="1" w:styleId="ICVETBodyText">
    <w:name w:val="ICVET_BodyText"/>
    <w:basedOn w:val="Normal"/>
    <w:link w:val="ICVETBodyTextChar"/>
    <w:rsid w:val="00D13728"/>
    <w:pPr>
      <w:spacing w:after="0" w:line="240" w:lineRule="auto"/>
      <w:ind w:firstLine="426"/>
      <w:jc w:val="both"/>
    </w:pPr>
    <w:rPr>
      <w:rFonts w:ascii="Courier New" w:eastAsia="Courier New" w:hAnsi="Courier New"/>
      <w:sz w:val="20"/>
      <w:szCs w:val="20"/>
    </w:rPr>
  </w:style>
  <w:style w:type="character" w:customStyle="1" w:styleId="ICVETBodyTextChar">
    <w:name w:val="ICVET_BodyText Char"/>
    <w:link w:val="ICVETBodyText"/>
    <w:locked/>
    <w:rsid w:val="00D13728"/>
    <w:rPr>
      <w:rFonts w:ascii="Courier New" w:eastAsia="Courier New" w:hAnsi="Courier New"/>
    </w:rPr>
  </w:style>
  <w:style w:type="character" w:customStyle="1" w:styleId="fontstyle01">
    <w:name w:val="fontstyle01"/>
    <w:rsid w:val="003410A8"/>
    <w:rPr>
      <w:rFonts w:ascii="Yu Mincho Light" w:hAnsi="Yu Mincho Light" w:hint="default"/>
      <w:b w:val="0"/>
      <w:bCs w:val="0"/>
      <w:i w:val="0"/>
      <w:iCs w:val="0"/>
      <w:color w:val="000000"/>
      <w:sz w:val="20"/>
      <w:szCs w:val="20"/>
    </w:rPr>
  </w:style>
  <w:style w:type="character" w:customStyle="1" w:styleId="go">
    <w:name w:val="go"/>
    <w:rsid w:val="00C574A8"/>
  </w:style>
  <w:style w:type="character" w:customStyle="1" w:styleId="UnresolvedMention">
    <w:name w:val="Unresolved Mention"/>
    <w:uiPriority w:val="99"/>
    <w:semiHidden/>
    <w:unhideWhenUsed/>
    <w:rsid w:val="00F71EB4"/>
    <w:rPr>
      <w:color w:val="605E5C"/>
      <w:shd w:val="clear" w:color="auto" w:fill="E1DFDD"/>
    </w:rPr>
  </w:style>
  <w:style w:type="paragraph" w:customStyle="1" w:styleId="EndNoteBibliography">
    <w:name w:val="EndNote Bibliography"/>
    <w:basedOn w:val="Normal"/>
    <w:link w:val="EndNoteBibliographyChar"/>
    <w:rsid w:val="008B7590"/>
    <w:pPr>
      <w:spacing w:after="0" w:line="240" w:lineRule="auto"/>
      <w:jc w:val="both"/>
    </w:pPr>
    <w:rPr>
      <w:rFonts w:ascii="Courier New" w:eastAsia="Courier New" w:hAnsi="Courier New"/>
      <w:noProof/>
      <w:color w:val="000000"/>
      <w:sz w:val="20"/>
      <w:szCs w:val="20"/>
      <w:lang w:val="sk-SK" w:eastAsia="sk-SK"/>
    </w:rPr>
  </w:style>
  <w:style w:type="character" w:customStyle="1" w:styleId="EndNoteBibliographyChar">
    <w:name w:val="EndNote Bibliography Char"/>
    <w:link w:val="EndNoteBibliography"/>
    <w:rsid w:val="008B7590"/>
    <w:rPr>
      <w:rFonts w:ascii="Courier New" w:eastAsia="Courier New" w:hAnsi="Courier New"/>
      <w:noProof/>
      <w:color w:val="000000"/>
      <w:lang w:val="sk-SK" w:eastAsia="sk-SK"/>
    </w:rPr>
  </w:style>
  <w:style w:type="character" w:styleId="FollowedHyperlink">
    <w:name w:val="FollowedHyperlink"/>
    <w:basedOn w:val="DefaultParagraphFont"/>
    <w:uiPriority w:val="99"/>
    <w:semiHidden/>
    <w:unhideWhenUsed/>
    <w:rsid w:val="00B43E5B"/>
    <w:rPr>
      <w:color w:val="954F72" w:themeColor="followedHyperlink"/>
      <w:u w:val="single"/>
    </w:rPr>
  </w:style>
  <w:style w:type="paragraph" w:customStyle="1" w:styleId="BasicParagraph">
    <w:name w:val="[Basic Paragraph]"/>
    <w:basedOn w:val="Normal"/>
    <w:uiPriority w:val="99"/>
    <w:rsid w:val="00B43E5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Courier New"/>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5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10AEC"/>
    <w:pPr>
      <w:widowControl w:val="0"/>
      <w:autoSpaceDE w:val="0"/>
      <w:autoSpaceDN w:val="0"/>
      <w:adjustRightInd w:val="0"/>
      <w:spacing w:after="0" w:line="240" w:lineRule="auto"/>
      <w:ind w:left="100"/>
      <w:outlineLvl w:val="0"/>
    </w:pPr>
    <w:rPr>
      <w:rFonts w:ascii="Courier New" w:eastAsia="Courier New" w:hAnsi="Courier New"/>
      <w:b/>
      <w:bCs/>
      <w:sz w:val="24"/>
      <w:szCs w:val="24"/>
      <w:lang w:val="x-none" w:eastAsia="x-none"/>
    </w:rPr>
  </w:style>
  <w:style w:type="paragraph" w:styleId="Heading2">
    <w:name w:val="heading 2"/>
    <w:basedOn w:val="Normal"/>
    <w:next w:val="Normal"/>
    <w:link w:val="Heading2Char"/>
    <w:uiPriority w:val="9"/>
    <w:qFormat/>
    <w:rsid w:val="00010AEC"/>
    <w:pPr>
      <w:widowControl w:val="0"/>
      <w:autoSpaceDE w:val="0"/>
      <w:autoSpaceDN w:val="0"/>
      <w:adjustRightInd w:val="0"/>
      <w:spacing w:before="69" w:after="0" w:line="240" w:lineRule="auto"/>
      <w:ind w:left="3"/>
      <w:outlineLvl w:val="1"/>
    </w:pPr>
    <w:rPr>
      <w:rFonts w:ascii="Courier New" w:eastAsia="Courier New" w:hAnsi="Courier New"/>
      <w:b/>
      <w:bCs/>
      <w:i/>
      <w:iCs/>
      <w:sz w:val="24"/>
      <w:szCs w:val="24"/>
      <w:lang w:val="x-none" w:eastAsia="x-none"/>
    </w:rPr>
  </w:style>
  <w:style w:type="paragraph" w:styleId="Heading3">
    <w:name w:val="heading 3"/>
    <w:basedOn w:val="Normal"/>
    <w:next w:val="Normal"/>
    <w:link w:val="Heading3Char"/>
    <w:uiPriority w:val="9"/>
    <w:semiHidden/>
    <w:unhideWhenUsed/>
    <w:qFormat/>
    <w:rsid w:val="007626CF"/>
    <w:pPr>
      <w:keepNext/>
      <w:tabs>
        <w:tab w:val="num" w:pos="2160"/>
      </w:tabs>
      <w:spacing w:before="240" w:after="60" w:line="240" w:lineRule="auto"/>
      <w:ind w:left="2160" w:hanging="720"/>
      <w:outlineLvl w:val="2"/>
    </w:pPr>
    <w:rPr>
      <w:rFonts w:ascii="Batang" w:eastAsia="Courier New" w:hAnsi="Batang"/>
      <w:b/>
      <w:bCs/>
      <w:sz w:val="26"/>
      <w:szCs w:val="26"/>
      <w:lang w:val="x-none" w:eastAsia="x-none"/>
    </w:rPr>
  </w:style>
  <w:style w:type="paragraph" w:styleId="Heading4">
    <w:name w:val="heading 4"/>
    <w:basedOn w:val="Normal"/>
    <w:next w:val="Normal"/>
    <w:link w:val="Heading4Char"/>
    <w:uiPriority w:val="9"/>
    <w:semiHidden/>
    <w:unhideWhenUsed/>
    <w:qFormat/>
    <w:rsid w:val="007626CF"/>
    <w:pPr>
      <w:keepNext/>
      <w:tabs>
        <w:tab w:val="num" w:pos="2880"/>
      </w:tabs>
      <w:spacing w:before="240" w:after="60" w:line="240" w:lineRule="auto"/>
      <w:ind w:left="2880" w:hanging="720"/>
      <w:outlineLvl w:val="3"/>
    </w:pPr>
    <w:rPr>
      <w:rFonts w:eastAsia="Courier New"/>
      <w:b/>
      <w:bCs/>
      <w:sz w:val="28"/>
      <w:szCs w:val="28"/>
      <w:lang w:val="x-none" w:eastAsia="x-none"/>
    </w:rPr>
  </w:style>
  <w:style w:type="paragraph" w:styleId="Heading5">
    <w:name w:val="heading 5"/>
    <w:basedOn w:val="Normal"/>
    <w:next w:val="Normal"/>
    <w:link w:val="Heading5Char"/>
    <w:uiPriority w:val="9"/>
    <w:semiHidden/>
    <w:unhideWhenUsed/>
    <w:qFormat/>
    <w:rsid w:val="007626CF"/>
    <w:pPr>
      <w:tabs>
        <w:tab w:val="num" w:pos="3600"/>
      </w:tabs>
      <w:spacing w:before="240" w:after="60" w:line="240" w:lineRule="auto"/>
      <w:ind w:left="3600" w:hanging="720"/>
      <w:outlineLvl w:val="4"/>
    </w:pPr>
    <w:rPr>
      <w:rFonts w:eastAsia="Courier New"/>
      <w:b/>
      <w:bCs/>
      <w:i/>
      <w:iCs/>
      <w:sz w:val="26"/>
      <w:szCs w:val="26"/>
      <w:lang w:val="x-none" w:eastAsia="x-none"/>
    </w:rPr>
  </w:style>
  <w:style w:type="paragraph" w:styleId="Heading6">
    <w:name w:val="heading 6"/>
    <w:basedOn w:val="Normal"/>
    <w:next w:val="Normal"/>
    <w:link w:val="Heading6Char"/>
    <w:qFormat/>
    <w:rsid w:val="007626CF"/>
    <w:pPr>
      <w:tabs>
        <w:tab w:val="num" w:pos="4320"/>
      </w:tabs>
      <w:spacing w:before="240" w:after="60" w:line="240" w:lineRule="auto"/>
      <w:ind w:left="4320" w:hanging="720"/>
      <w:outlineLvl w:val="5"/>
    </w:pPr>
    <w:rPr>
      <w:rFonts w:ascii="Courier New" w:eastAsia="Courier New" w:hAnsi="Courier New"/>
      <w:b/>
      <w:bCs/>
      <w:lang w:val="x-none" w:eastAsia="x-none"/>
    </w:rPr>
  </w:style>
  <w:style w:type="paragraph" w:styleId="Heading7">
    <w:name w:val="heading 7"/>
    <w:basedOn w:val="Normal"/>
    <w:next w:val="Normal"/>
    <w:link w:val="Heading7Char"/>
    <w:uiPriority w:val="9"/>
    <w:semiHidden/>
    <w:unhideWhenUsed/>
    <w:qFormat/>
    <w:rsid w:val="007626CF"/>
    <w:pPr>
      <w:tabs>
        <w:tab w:val="num" w:pos="5040"/>
      </w:tabs>
      <w:spacing w:before="240" w:after="60" w:line="240" w:lineRule="auto"/>
      <w:ind w:left="5040" w:hanging="720"/>
      <w:outlineLvl w:val="6"/>
    </w:pPr>
    <w:rPr>
      <w:rFonts w:eastAsia="Courier New"/>
      <w:sz w:val="24"/>
      <w:szCs w:val="24"/>
      <w:lang w:val="x-none" w:eastAsia="x-none"/>
    </w:rPr>
  </w:style>
  <w:style w:type="paragraph" w:styleId="Heading8">
    <w:name w:val="heading 8"/>
    <w:basedOn w:val="Normal"/>
    <w:next w:val="Normal"/>
    <w:link w:val="Heading8Char"/>
    <w:uiPriority w:val="9"/>
    <w:semiHidden/>
    <w:unhideWhenUsed/>
    <w:qFormat/>
    <w:rsid w:val="007626CF"/>
    <w:pPr>
      <w:tabs>
        <w:tab w:val="num" w:pos="5760"/>
      </w:tabs>
      <w:spacing w:before="240" w:after="60" w:line="240" w:lineRule="auto"/>
      <w:ind w:left="5760" w:hanging="720"/>
      <w:outlineLvl w:val="7"/>
    </w:pPr>
    <w:rPr>
      <w:rFonts w:eastAsia="Courier New"/>
      <w:i/>
      <w:iCs/>
      <w:sz w:val="24"/>
      <w:szCs w:val="24"/>
      <w:lang w:val="x-none" w:eastAsia="x-none"/>
    </w:rPr>
  </w:style>
  <w:style w:type="paragraph" w:styleId="Heading9">
    <w:name w:val="heading 9"/>
    <w:basedOn w:val="Normal"/>
    <w:next w:val="Normal"/>
    <w:link w:val="Heading9Char"/>
    <w:uiPriority w:val="9"/>
    <w:semiHidden/>
    <w:unhideWhenUsed/>
    <w:qFormat/>
    <w:rsid w:val="007626CF"/>
    <w:pPr>
      <w:tabs>
        <w:tab w:val="num" w:pos="6480"/>
      </w:tabs>
      <w:spacing w:before="240" w:after="60" w:line="240" w:lineRule="auto"/>
      <w:ind w:left="6480" w:hanging="720"/>
      <w:outlineLvl w:val="8"/>
    </w:pPr>
    <w:rPr>
      <w:rFonts w:ascii="Batang" w:eastAsia="Courier New" w:hAnsi="Batang"/>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2D55"/>
    <w:rPr>
      <w:color w:val="0000FF"/>
      <w:u w:val="single"/>
    </w:rPr>
  </w:style>
  <w:style w:type="character" w:customStyle="1" w:styleId="hps">
    <w:name w:val="hps"/>
    <w:basedOn w:val="DefaultParagraphFont"/>
    <w:rsid w:val="00EF2D55"/>
  </w:style>
  <w:style w:type="character" w:styleId="Emphasis">
    <w:name w:val="Emphasis"/>
    <w:uiPriority w:val="20"/>
    <w:qFormat/>
    <w:rsid w:val="00EF2D55"/>
    <w:rPr>
      <w:i/>
      <w:iCs/>
    </w:rPr>
  </w:style>
  <w:style w:type="paragraph" w:styleId="ListParagraph">
    <w:name w:val="List Paragraph"/>
    <w:aliases w:val="Body of text,List Paragraph1"/>
    <w:basedOn w:val="Normal"/>
    <w:link w:val="ListParagraphChar"/>
    <w:uiPriority w:val="34"/>
    <w:qFormat/>
    <w:rsid w:val="00EF2D55"/>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EF2D55"/>
  </w:style>
  <w:style w:type="paragraph" w:styleId="BalloonText">
    <w:name w:val="Balloon Text"/>
    <w:basedOn w:val="Normal"/>
    <w:link w:val="BalloonTextChar"/>
    <w:uiPriority w:val="99"/>
    <w:semiHidden/>
    <w:unhideWhenUsed/>
    <w:rsid w:val="00EF2D55"/>
    <w:pPr>
      <w:spacing w:after="0" w:line="240" w:lineRule="auto"/>
    </w:pPr>
    <w:rPr>
      <w:rFonts w:ascii="AdvTimes" w:hAnsi="AdvTimes"/>
      <w:sz w:val="16"/>
      <w:szCs w:val="16"/>
      <w:lang w:val="x-none" w:eastAsia="x-none"/>
    </w:rPr>
  </w:style>
  <w:style w:type="character" w:customStyle="1" w:styleId="BalloonTextChar">
    <w:name w:val="Balloon Text Char"/>
    <w:link w:val="BalloonText"/>
    <w:uiPriority w:val="99"/>
    <w:semiHidden/>
    <w:rsid w:val="00EF2D55"/>
    <w:rPr>
      <w:rFonts w:ascii="AdvTimes" w:hAnsi="AdvTimes" w:cs="AdvTimes"/>
      <w:sz w:val="16"/>
      <w:szCs w:val="16"/>
    </w:rPr>
  </w:style>
  <w:style w:type="table" w:styleId="TableGrid">
    <w:name w:val="Table Grid"/>
    <w:basedOn w:val="TableNormal"/>
    <w:uiPriority w:val="59"/>
    <w:rsid w:val="00EF2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09"/>
  </w:style>
  <w:style w:type="paragraph" w:styleId="Footer">
    <w:name w:val="footer"/>
    <w:basedOn w:val="Normal"/>
    <w:link w:val="FooterChar"/>
    <w:uiPriority w:val="99"/>
    <w:unhideWhenUsed/>
    <w:rsid w:val="00263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09"/>
  </w:style>
  <w:style w:type="character" w:customStyle="1" w:styleId="Heading1Char">
    <w:name w:val="Heading 1 Char"/>
    <w:link w:val="Heading1"/>
    <w:uiPriority w:val="9"/>
    <w:rsid w:val="00010AEC"/>
    <w:rPr>
      <w:rFonts w:ascii="Courier New" w:eastAsia="Courier New" w:hAnsi="Courier New"/>
      <w:b/>
      <w:bCs/>
      <w:sz w:val="24"/>
      <w:szCs w:val="24"/>
    </w:rPr>
  </w:style>
  <w:style w:type="character" w:customStyle="1" w:styleId="Heading2Char">
    <w:name w:val="Heading 2 Char"/>
    <w:link w:val="Heading2"/>
    <w:uiPriority w:val="9"/>
    <w:rsid w:val="00010AEC"/>
    <w:rPr>
      <w:rFonts w:ascii="Courier New" w:eastAsia="Courier New" w:hAnsi="Courier New"/>
      <w:b/>
      <w:bCs/>
      <w:i/>
      <w:iCs/>
      <w:sz w:val="24"/>
      <w:szCs w:val="24"/>
    </w:rPr>
  </w:style>
  <w:style w:type="paragraph" w:styleId="BodyText">
    <w:name w:val="Body Text"/>
    <w:basedOn w:val="Normal"/>
    <w:link w:val="BodyTextChar"/>
    <w:uiPriority w:val="99"/>
    <w:qFormat/>
    <w:rsid w:val="00010AEC"/>
    <w:pPr>
      <w:widowControl w:val="0"/>
      <w:autoSpaceDE w:val="0"/>
      <w:autoSpaceDN w:val="0"/>
      <w:adjustRightInd w:val="0"/>
      <w:spacing w:after="0" w:line="240" w:lineRule="auto"/>
    </w:pPr>
    <w:rPr>
      <w:rFonts w:ascii="Courier New" w:eastAsia="Courier New" w:hAnsi="Courier New"/>
      <w:sz w:val="24"/>
      <w:szCs w:val="24"/>
      <w:lang w:val="x-none" w:eastAsia="x-none"/>
    </w:rPr>
  </w:style>
  <w:style w:type="character" w:customStyle="1" w:styleId="BodyTextChar">
    <w:name w:val="Body Text Char"/>
    <w:link w:val="BodyText"/>
    <w:uiPriority w:val="99"/>
    <w:rsid w:val="00010AEC"/>
    <w:rPr>
      <w:rFonts w:ascii="Courier New" w:eastAsia="Courier New" w:hAnsi="Courier New"/>
      <w:sz w:val="24"/>
      <w:szCs w:val="24"/>
    </w:rPr>
  </w:style>
  <w:style w:type="paragraph" w:styleId="BodyTextIndent">
    <w:name w:val="Body Text Indent"/>
    <w:basedOn w:val="Normal"/>
    <w:link w:val="BodyTextIndentChar"/>
    <w:unhideWhenUsed/>
    <w:rsid w:val="00010AEC"/>
    <w:pPr>
      <w:spacing w:after="120"/>
      <w:ind w:left="283"/>
    </w:pPr>
    <w:rPr>
      <w:lang w:val="x-none" w:eastAsia="x-none"/>
    </w:rPr>
  </w:style>
  <w:style w:type="character" w:customStyle="1" w:styleId="BodyTextIndentChar">
    <w:name w:val="Body Text Indent Char"/>
    <w:link w:val="BodyTextIndent"/>
    <w:rsid w:val="00010AEC"/>
    <w:rPr>
      <w:sz w:val="22"/>
      <w:szCs w:val="22"/>
    </w:rPr>
  </w:style>
  <w:style w:type="paragraph" w:styleId="BodyTextIndent3">
    <w:name w:val="Body Text Indent 3"/>
    <w:basedOn w:val="Normal"/>
    <w:link w:val="BodyTextIndent3Char"/>
    <w:uiPriority w:val="99"/>
    <w:semiHidden/>
    <w:unhideWhenUsed/>
    <w:rsid w:val="00010AEC"/>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010AEC"/>
    <w:rPr>
      <w:sz w:val="16"/>
      <w:szCs w:val="16"/>
    </w:rPr>
  </w:style>
  <w:style w:type="paragraph" w:styleId="BodyTextIndent2">
    <w:name w:val="Body Text Indent 2"/>
    <w:basedOn w:val="Normal"/>
    <w:link w:val="BodyTextIndent2Char"/>
    <w:uiPriority w:val="99"/>
    <w:unhideWhenUsed/>
    <w:rsid w:val="00010AEC"/>
    <w:pPr>
      <w:spacing w:after="120" w:line="480" w:lineRule="auto"/>
      <w:ind w:left="283"/>
    </w:pPr>
    <w:rPr>
      <w:lang w:val="x-none" w:eastAsia="x-none"/>
    </w:rPr>
  </w:style>
  <w:style w:type="character" w:customStyle="1" w:styleId="BodyTextIndent2Char">
    <w:name w:val="Body Text Indent 2 Char"/>
    <w:link w:val="BodyTextIndent2"/>
    <w:uiPriority w:val="99"/>
    <w:rsid w:val="00010AEC"/>
    <w:rPr>
      <w:sz w:val="22"/>
      <w:szCs w:val="22"/>
    </w:rPr>
  </w:style>
  <w:style w:type="paragraph" w:styleId="PlainText">
    <w:name w:val="Plain Text"/>
    <w:basedOn w:val="Normal"/>
    <w:link w:val="PlainTextChar"/>
    <w:rsid w:val="00010AEC"/>
    <w:pPr>
      <w:spacing w:after="0" w:line="240" w:lineRule="auto"/>
    </w:pPr>
    <w:rPr>
      <w:rFonts w:ascii="Calibri Light" w:eastAsia="Courier New" w:hAnsi="Calibri Light"/>
      <w:sz w:val="20"/>
      <w:szCs w:val="20"/>
      <w:lang w:val="x-none" w:eastAsia="x-none"/>
    </w:rPr>
  </w:style>
  <w:style w:type="character" w:customStyle="1" w:styleId="PlainTextChar">
    <w:name w:val="Plain Text Char"/>
    <w:link w:val="PlainText"/>
    <w:rsid w:val="00010AEC"/>
    <w:rPr>
      <w:rFonts w:ascii="Calibri Light" w:eastAsia="Courier New" w:hAnsi="Calibri Light" w:cs="Calibri Light"/>
    </w:rPr>
  </w:style>
  <w:style w:type="paragraph" w:customStyle="1" w:styleId="TableParagraph">
    <w:name w:val="Table Paragraph"/>
    <w:basedOn w:val="Normal"/>
    <w:uiPriority w:val="1"/>
    <w:qFormat/>
    <w:rsid w:val="00010AEC"/>
    <w:pPr>
      <w:widowControl w:val="0"/>
      <w:autoSpaceDE w:val="0"/>
      <w:autoSpaceDN w:val="0"/>
      <w:adjustRightInd w:val="0"/>
      <w:spacing w:after="0" w:line="240" w:lineRule="auto"/>
    </w:pPr>
    <w:rPr>
      <w:rFonts w:ascii="Courier New" w:eastAsia="Courier New" w:hAnsi="Courier New"/>
      <w:sz w:val="24"/>
      <w:szCs w:val="24"/>
    </w:rPr>
  </w:style>
  <w:style w:type="paragraph" w:styleId="Title">
    <w:name w:val="Title"/>
    <w:basedOn w:val="Normal"/>
    <w:link w:val="TitleChar"/>
    <w:qFormat/>
    <w:rsid w:val="00010AEC"/>
    <w:pPr>
      <w:spacing w:after="0" w:line="240" w:lineRule="auto"/>
      <w:jc w:val="center"/>
    </w:pPr>
    <w:rPr>
      <w:rFonts w:ascii="Courier New" w:eastAsia="Courier New" w:hAnsi="Courier New"/>
      <w:b/>
      <w:bCs/>
      <w:sz w:val="24"/>
      <w:szCs w:val="24"/>
      <w:lang w:val="en-GB" w:eastAsia="x-none"/>
    </w:rPr>
  </w:style>
  <w:style w:type="character" w:customStyle="1" w:styleId="TitleChar">
    <w:name w:val="Title Char"/>
    <w:link w:val="Title"/>
    <w:rsid w:val="00010AEC"/>
    <w:rPr>
      <w:rFonts w:ascii="Courier New" w:eastAsia="Courier New" w:hAnsi="Courier New"/>
      <w:b/>
      <w:bCs/>
      <w:sz w:val="24"/>
      <w:szCs w:val="24"/>
      <w:lang w:val="en-GB"/>
    </w:rPr>
  </w:style>
  <w:style w:type="character" w:customStyle="1" w:styleId="skimlinks-unlinked">
    <w:name w:val="skimlinks-unlinked"/>
    <w:rsid w:val="00010AEC"/>
  </w:style>
  <w:style w:type="character" w:customStyle="1" w:styleId="apple-converted-space">
    <w:name w:val="apple-converted-space"/>
    <w:rsid w:val="00010AEC"/>
  </w:style>
  <w:style w:type="paragraph" w:styleId="HTMLPreformatted">
    <w:name w:val="HTML Preformatted"/>
    <w:basedOn w:val="Normal"/>
    <w:link w:val="HTMLPreformattedChar"/>
    <w:uiPriority w:val="99"/>
    <w:unhideWhenUsed/>
    <w:rsid w:val="0001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Light" w:eastAsia="Courier New" w:hAnsi="Calibri Light"/>
      <w:sz w:val="20"/>
      <w:szCs w:val="20"/>
      <w:lang w:val="id-ID" w:eastAsia="id-ID"/>
    </w:rPr>
  </w:style>
  <w:style w:type="character" w:customStyle="1" w:styleId="HTMLPreformattedChar">
    <w:name w:val="HTML Preformatted Char"/>
    <w:link w:val="HTMLPreformatted"/>
    <w:uiPriority w:val="99"/>
    <w:rsid w:val="00010AEC"/>
    <w:rPr>
      <w:rFonts w:ascii="Calibri Light" w:eastAsia="Courier New" w:hAnsi="Calibri Light" w:cs="Calibri Light"/>
      <w:lang w:val="id-ID" w:eastAsia="id-ID"/>
    </w:rPr>
  </w:style>
  <w:style w:type="paragraph" w:styleId="Bibliography">
    <w:name w:val="Bibliography"/>
    <w:basedOn w:val="Normal"/>
    <w:next w:val="Normal"/>
    <w:uiPriority w:val="37"/>
    <w:unhideWhenUsed/>
    <w:rsid w:val="00010AEC"/>
  </w:style>
  <w:style w:type="character" w:styleId="CommentReference">
    <w:name w:val="annotation reference"/>
    <w:uiPriority w:val="99"/>
    <w:semiHidden/>
    <w:unhideWhenUsed/>
    <w:rsid w:val="00010AEC"/>
    <w:rPr>
      <w:sz w:val="16"/>
      <w:szCs w:val="16"/>
    </w:rPr>
  </w:style>
  <w:style w:type="paragraph" w:styleId="CommentText">
    <w:name w:val="annotation text"/>
    <w:basedOn w:val="Normal"/>
    <w:link w:val="CommentTextChar"/>
    <w:uiPriority w:val="99"/>
    <w:semiHidden/>
    <w:unhideWhenUsed/>
    <w:rsid w:val="00010AEC"/>
    <w:pPr>
      <w:spacing w:line="240" w:lineRule="auto"/>
    </w:pPr>
    <w:rPr>
      <w:sz w:val="20"/>
      <w:szCs w:val="20"/>
    </w:rPr>
  </w:style>
  <w:style w:type="character" w:customStyle="1" w:styleId="CommentTextChar">
    <w:name w:val="Comment Text Char"/>
    <w:basedOn w:val="DefaultParagraphFont"/>
    <w:link w:val="CommentText"/>
    <w:uiPriority w:val="99"/>
    <w:semiHidden/>
    <w:rsid w:val="00010AEC"/>
  </w:style>
  <w:style w:type="paragraph" w:styleId="CommentSubject">
    <w:name w:val="annotation subject"/>
    <w:basedOn w:val="CommentText"/>
    <w:next w:val="CommentText"/>
    <w:link w:val="CommentSubjectChar"/>
    <w:uiPriority w:val="99"/>
    <w:semiHidden/>
    <w:unhideWhenUsed/>
    <w:rsid w:val="00010AEC"/>
    <w:rPr>
      <w:b/>
      <w:bCs/>
      <w:lang w:val="x-none" w:eastAsia="x-none"/>
    </w:rPr>
  </w:style>
  <w:style w:type="character" w:customStyle="1" w:styleId="CommentSubjectChar">
    <w:name w:val="Comment Subject Char"/>
    <w:link w:val="CommentSubject"/>
    <w:uiPriority w:val="99"/>
    <w:semiHidden/>
    <w:rsid w:val="00010AEC"/>
    <w:rPr>
      <w:b/>
      <w:bCs/>
    </w:rPr>
  </w:style>
  <w:style w:type="paragraph" w:customStyle="1" w:styleId="Default">
    <w:name w:val="Default"/>
    <w:rsid w:val="00842D26"/>
    <w:pPr>
      <w:autoSpaceDE w:val="0"/>
      <w:autoSpaceDN w:val="0"/>
      <w:adjustRightInd w:val="0"/>
    </w:pPr>
    <w:rPr>
      <w:rFonts w:ascii="Courier New" w:hAnsi="Courier New"/>
      <w:color w:val="000000"/>
      <w:sz w:val="24"/>
      <w:szCs w:val="24"/>
      <w:lang w:val="en-US" w:eastAsia="en-US"/>
    </w:rPr>
  </w:style>
  <w:style w:type="character" w:customStyle="1" w:styleId="st">
    <w:name w:val="st"/>
    <w:rsid w:val="00842D26"/>
  </w:style>
  <w:style w:type="paragraph" w:styleId="NoSpacing">
    <w:name w:val="No Spacing"/>
    <w:aliases w:val="1 INDO"/>
    <w:uiPriority w:val="1"/>
    <w:qFormat/>
    <w:rsid w:val="00237033"/>
    <w:rPr>
      <w:sz w:val="22"/>
      <w:szCs w:val="22"/>
      <w:lang w:val="en-US" w:eastAsia="en-US"/>
    </w:rPr>
  </w:style>
  <w:style w:type="paragraph" w:customStyle="1" w:styleId="Note">
    <w:name w:val="Note"/>
    <w:basedOn w:val="Normal"/>
    <w:rsid w:val="00237033"/>
    <w:pPr>
      <w:spacing w:after="0" w:line="240" w:lineRule="auto"/>
      <w:jc w:val="center"/>
    </w:pPr>
    <w:rPr>
      <w:rFonts w:ascii="Courier New" w:eastAsia="Courier New" w:hAnsi="Courier New"/>
      <w:i/>
      <w:sz w:val="20"/>
      <w:szCs w:val="24"/>
    </w:rPr>
  </w:style>
  <w:style w:type="paragraph" w:customStyle="1" w:styleId="ICVETAbstractTitle">
    <w:name w:val="ICVET_Abstract_Title"/>
    <w:basedOn w:val="BodyText"/>
    <w:rsid w:val="00237033"/>
    <w:pPr>
      <w:widowControl/>
      <w:autoSpaceDE/>
      <w:autoSpaceDN/>
      <w:adjustRightInd/>
      <w:spacing w:after="120" w:line="276" w:lineRule="auto"/>
    </w:pPr>
    <w:rPr>
      <w:rFonts w:ascii="SimSun" w:eastAsia="SimSun" w:hAnsi="SimSun"/>
      <w:sz w:val="20"/>
      <w:szCs w:val="20"/>
      <w:lang w:val="id-ID"/>
    </w:rPr>
  </w:style>
  <w:style w:type="paragraph" w:customStyle="1" w:styleId="ICVETHeading1">
    <w:name w:val="ICVET_Heading1"/>
    <w:basedOn w:val="Normal"/>
    <w:link w:val="ICVETHeading1Char"/>
    <w:rsid w:val="00237033"/>
    <w:pPr>
      <w:tabs>
        <w:tab w:val="left" w:pos="284"/>
      </w:tabs>
      <w:spacing w:before="240" w:after="120" w:line="240" w:lineRule="auto"/>
      <w:ind w:left="284" w:hanging="284"/>
      <w:jc w:val="both"/>
    </w:pPr>
    <w:rPr>
      <w:rFonts w:ascii="Courier New" w:eastAsia="Courier New" w:hAnsi="Courier New"/>
      <w:b/>
      <w:color w:val="000000"/>
      <w:sz w:val="20"/>
      <w:szCs w:val="20"/>
      <w:lang w:val="x-none" w:eastAsia="x-none"/>
    </w:rPr>
  </w:style>
  <w:style w:type="character" w:customStyle="1" w:styleId="ICVETHeading1Char">
    <w:name w:val="ICVET_Heading1 Char"/>
    <w:link w:val="ICVETHeading1"/>
    <w:locked/>
    <w:rsid w:val="00237033"/>
    <w:rPr>
      <w:rFonts w:ascii="Courier New" w:eastAsia="Courier New" w:hAnsi="Courier New"/>
      <w:b/>
      <w:color w:val="000000"/>
      <w:lang w:val="x-none" w:eastAsia="x-none"/>
    </w:rPr>
  </w:style>
  <w:style w:type="character" w:styleId="Strong">
    <w:name w:val="Strong"/>
    <w:uiPriority w:val="22"/>
    <w:qFormat/>
    <w:rsid w:val="00237033"/>
    <w:rPr>
      <w:b/>
      <w:bCs/>
    </w:rPr>
  </w:style>
  <w:style w:type="character" w:customStyle="1" w:styleId="FontStyle15">
    <w:name w:val="Font Style15"/>
    <w:uiPriority w:val="99"/>
    <w:rsid w:val="00237033"/>
    <w:rPr>
      <w:rFonts w:ascii="Courier New" w:hAnsi="Courier New" w:cs="Courier New"/>
      <w:b/>
      <w:bCs/>
      <w:sz w:val="22"/>
      <w:szCs w:val="22"/>
    </w:rPr>
  </w:style>
  <w:style w:type="character" w:customStyle="1" w:styleId="FontStyle18">
    <w:name w:val="Font Style18"/>
    <w:uiPriority w:val="99"/>
    <w:rsid w:val="00237033"/>
    <w:rPr>
      <w:rFonts w:ascii="Courier New" w:hAnsi="Courier New" w:cs="Courier New"/>
      <w:sz w:val="22"/>
      <w:szCs w:val="22"/>
    </w:rPr>
  </w:style>
  <w:style w:type="paragraph" w:customStyle="1" w:styleId="Style7">
    <w:name w:val="Style7"/>
    <w:basedOn w:val="Normal"/>
    <w:uiPriority w:val="99"/>
    <w:rsid w:val="00237033"/>
    <w:pPr>
      <w:widowControl w:val="0"/>
      <w:autoSpaceDE w:val="0"/>
      <w:autoSpaceDN w:val="0"/>
      <w:adjustRightInd w:val="0"/>
      <w:spacing w:after="0" w:line="240" w:lineRule="auto"/>
    </w:pPr>
    <w:rPr>
      <w:rFonts w:ascii="Courier New" w:eastAsia="Courier New" w:hAnsi="Courier New"/>
      <w:sz w:val="24"/>
      <w:szCs w:val="24"/>
      <w:lang w:val="id-ID" w:eastAsia="id-ID"/>
    </w:rPr>
  </w:style>
  <w:style w:type="character" w:customStyle="1" w:styleId="FontStyle19">
    <w:name w:val="Font Style19"/>
    <w:uiPriority w:val="99"/>
    <w:rsid w:val="00237033"/>
    <w:rPr>
      <w:rFonts w:ascii="Courier New" w:hAnsi="Courier New" w:cs="Courier New"/>
      <w:b/>
      <w:bCs/>
      <w:sz w:val="22"/>
      <w:szCs w:val="22"/>
    </w:rPr>
  </w:style>
  <w:style w:type="paragraph" w:customStyle="1" w:styleId="Style12">
    <w:name w:val="Style12"/>
    <w:basedOn w:val="Normal"/>
    <w:uiPriority w:val="99"/>
    <w:rsid w:val="00237033"/>
    <w:pPr>
      <w:widowControl w:val="0"/>
      <w:autoSpaceDE w:val="0"/>
      <w:autoSpaceDN w:val="0"/>
      <w:adjustRightInd w:val="0"/>
      <w:spacing w:after="0" w:line="403" w:lineRule="exact"/>
      <w:ind w:firstLine="2141"/>
    </w:pPr>
    <w:rPr>
      <w:rFonts w:ascii="Courier New" w:eastAsia="Courier New" w:hAnsi="Courier New"/>
      <w:sz w:val="24"/>
      <w:szCs w:val="24"/>
      <w:lang w:val="id-ID" w:eastAsia="id-ID"/>
    </w:rPr>
  </w:style>
  <w:style w:type="character" w:customStyle="1" w:styleId="FontStyle22">
    <w:name w:val="Font Style22"/>
    <w:uiPriority w:val="99"/>
    <w:rsid w:val="00237033"/>
    <w:rPr>
      <w:rFonts w:ascii="Courier New" w:hAnsi="Courier New" w:cs="Courier New"/>
      <w:sz w:val="22"/>
      <w:szCs w:val="22"/>
    </w:rPr>
  </w:style>
  <w:style w:type="character" w:customStyle="1" w:styleId="a">
    <w:name w:val="a"/>
    <w:rsid w:val="00237033"/>
  </w:style>
  <w:style w:type="character" w:customStyle="1" w:styleId="l6">
    <w:name w:val="l6"/>
    <w:rsid w:val="00237033"/>
  </w:style>
  <w:style w:type="character" w:customStyle="1" w:styleId="l7">
    <w:name w:val="l7"/>
    <w:rsid w:val="00237033"/>
  </w:style>
  <w:style w:type="character" w:customStyle="1" w:styleId="l8">
    <w:name w:val="l8"/>
    <w:rsid w:val="00237033"/>
  </w:style>
  <w:style w:type="character" w:styleId="PageNumber">
    <w:name w:val="page number"/>
    <w:rsid w:val="00237033"/>
  </w:style>
  <w:style w:type="paragraph" w:customStyle="1" w:styleId="ChapterTitle">
    <w:name w:val="Chapter Title"/>
    <w:basedOn w:val="Normal"/>
    <w:next w:val="Normal"/>
    <w:rsid w:val="00153C4F"/>
    <w:pPr>
      <w:keepNext/>
      <w:spacing w:before="400" w:line="240" w:lineRule="auto"/>
      <w:ind w:left="282" w:hangingChars="117" w:hanging="282"/>
    </w:pPr>
    <w:rPr>
      <w:rFonts w:ascii="Courier New" w:eastAsia="Symbol" w:hAnsi="Courier New"/>
      <w:b/>
      <w:bCs/>
      <w:kern w:val="28"/>
      <w:sz w:val="24"/>
      <w:szCs w:val="24"/>
      <w:lang w:eastAsia="ja-JP"/>
    </w:rPr>
  </w:style>
  <w:style w:type="character" w:styleId="PlaceholderText">
    <w:name w:val="Placeholder Text"/>
    <w:uiPriority w:val="99"/>
    <w:semiHidden/>
    <w:rsid w:val="00FE07FF"/>
    <w:rPr>
      <w:color w:val="808080"/>
    </w:rPr>
  </w:style>
  <w:style w:type="character" w:customStyle="1" w:styleId="publication-meta-journal">
    <w:name w:val="publication-meta-journal"/>
    <w:rsid w:val="00FE07FF"/>
  </w:style>
  <w:style w:type="character" w:customStyle="1" w:styleId="Heading3Char">
    <w:name w:val="Heading 3 Char"/>
    <w:link w:val="Heading3"/>
    <w:uiPriority w:val="9"/>
    <w:semiHidden/>
    <w:rsid w:val="007626CF"/>
    <w:rPr>
      <w:rFonts w:ascii="Batang" w:eastAsia="Courier New" w:hAnsi="Batang"/>
      <w:b/>
      <w:bCs/>
      <w:sz w:val="26"/>
      <w:szCs w:val="26"/>
      <w:lang w:val="x-none" w:eastAsia="x-none"/>
    </w:rPr>
  </w:style>
  <w:style w:type="character" w:customStyle="1" w:styleId="Heading4Char">
    <w:name w:val="Heading 4 Char"/>
    <w:link w:val="Heading4"/>
    <w:uiPriority w:val="9"/>
    <w:semiHidden/>
    <w:rsid w:val="007626CF"/>
    <w:rPr>
      <w:rFonts w:eastAsia="Courier New"/>
      <w:b/>
      <w:bCs/>
      <w:sz w:val="28"/>
      <w:szCs w:val="28"/>
      <w:lang w:val="x-none" w:eastAsia="x-none"/>
    </w:rPr>
  </w:style>
  <w:style w:type="character" w:customStyle="1" w:styleId="Heading5Char">
    <w:name w:val="Heading 5 Char"/>
    <w:link w:val="Heading5"/>
    <w:uiPriority w:val="9"/>
    <w:semiHidden/>
    <w:rsid w:val="007626CF"/>
    <w:rPr>
      <w:rFonts w:eastAsia="Courier New"/>
      <w:b/>
      <w:bCs/>
      <w:i/>
      <w:iCs/>
      <w:sz w:val="26"/>
      <w:szCs w:val="26"/>
      <w:lang w:val="x-none" w:eastAsia="x-none"/>
    </w:rPr>
  </w:style>
  <w:style w:type="character" w:customStyle="1" w:styleId="Heading6Char">
    <w:name w:val="Heading 6 Char"/>
    <w:link w:val="Heading6"/>
    <w:rsid w:val="007626CF"/>
    <w:rPr>
      <w:rFonts w:ascii="Courier New" w:eastAsia="Courier New" w:hAnsi="Courier New"/>
      <w:b/>
      <w:bCs/>
      <w:sz w:val="22"/>
      <w:szCs w:val="22"/>
      <w:lang w:val="x-none" w:eastAsia="x-none"/>
    </w:rPr>
  </w:style>
  <w:style w:type="character" w:customStyle="1" w:styleId="Heading7Char">
    <w:name w:val="Heading 7 Char"/>
    <w:link w:val="Heading7"/>
    <w:uiPriority w:val="9"/>
    <w:semiHidden/>
    <w:rsid w:val="007626CF"/>
    <w:rPr>
      <w:rFonts w:eastAsia="Courier New"/>
      <w:sz w:val="24"/>
      <w:szCs w:val="24"/>
      <w:lang w:val="x-none" w:eastAsia="x-none"/>
    </w:rPr>
  </w:style>
  <w:style w:type="character" w:customStyle="1" w:styleId="Heading8Char">
    <w:name w:val="Heading 8 Char"/>
    <w:link w:val="Heading8"/>
    <w:uiPriority w:val="9"/>
    <w:semiHidden/>
    <w:rsid w:val="007626CF"/>
    <w:rPr>
      <w:rFonts w:eastAsia="Courier New"/>
      <w:i/>
      <w:iCs/>
      <w:sz w:val="24"/>
      <w:szCs w:val="24"/>
      <w:lang w:val="x-none" w:eastAsia="x-none"/>
    </w:rPr>
  </w:style>
  <w:style w:type="character" w:customStyle="1" w:styleId="Heading9Char">
    <w:name w:val="Heading 9 Char"/>
    <w:link w:val="Heading9"/>
    <w:uiPriority w:val="9"/>
    <w:semiHidden/>
    <w:rsid w:val="007626CF"/>
    <w:rPr>
      <w:rFonts w:ascii="Batang" w:eastAsia="Courier New" w:hAnsi="Batang"/>
      <w:sz w:val="22"/>
      <w:szCs w:val="22"/>
      <w:lang w:val="x-none" w:eastAsia="x-none"/>
    </w:rPr>
  </w:style>
  <w:style w:type="paragraph" w:customStyle="1" w:styleId="Els-NoIndent">
    <w:name w:val="Els-NoIndent"/>
    <w:basedOn w:val="Normal"/>
    <w:qFormat/>
    <w:rsid w:val="007626CF"/>
    <w:pPr>
      <w:spacing w:after="0" w:line="230" w:lineRule="exact"/>
      <w:jc w:val="both"/>
    </w:pPr>
    <w:rPr>
      <w:rFonts w:ascii="Courier New" w:eastAsia="Wingdings" w:hAnsi="Courier New"/>
      <w:sz w:val="16"/>
      <w:szCs w:val="20"/>
    </w:rPr>
  </w:style>
  <w:style w:type="paragraph" w:customStyle="1" w:styleId="Els-table-text">
    <w:name w:val="Els-table-text"/>
    <w:rsid w:val="007626CF"/>
    <w:pPr>
      <w:spacing w:after="80" w:line="200" w:lineRule="exact"/>
    </w:pPr>
    <w:rPr>
      <w:rFonts w:ascii="Courier New" w:eastAsia="Wingdings" w:hAnsi="Courier New"/>
      <w:sz w:val="14"/>
      <w:lang w:val="en-US" w:eastAsia="en-US"/>
    </w:rPr>
  </w:style>
  <w:style w:type="paragraph" w:customStyle="1" w:styleId="Els-table-col-head">
    <w:name w:val="Els-table-col-head"/>
    <w:basedOn w:val="Els-table-text"/>
    <w:qFormat/>
    <w:rsid w:val="007626CF"/>
    <w:rPr>
      <w:b/>
      <w:sz w:val="16"/>
    </w:rPr>
  </w:style>
  <w:style w:type="paragraph" w:styleId="BodyText2">
    <w:name w:val="Body Text 2"/>
    <w:basedOn w:val="Normal"/>
    <w:link w:val="BodyText2Char"/>
    <w:rsid w:val="007626CF"/>
    <w:pPr>
      <w:spacing w:after="120" w:line="480" w:lineRule="auto"/>
    </w:pPr>
    <w:rPr>
      <w:rFonts w:ascii="Courier New" w:eastAsia="Courier New" w:hAnsi="Courier New"/>
      <w:sz w:val="24"/>
      <w:szCs w:val="24"/>
      <w:lang w:val="en-GB" w:eastAsia="x-none"/>
    </w:rPr>
  </w:style>
  <w:style w:type="character" w:customStyle="1" w:styleId="BodyText2Char">
    <w:name w:val="Body Text 2 Char"/>
    <w:link w:val="BodyText2"/>
    <w:rsid w:val="007626CF"/>
    <w:rPr>
      <w:rFonts w:ascii="Courier New" w:eastAsia="Courier New" w:hAnsi="Courier New"/>
      <w:sz w:val="24"/>
      <w:szCs w:val="24"/>
      <w:lang w:val="en-GB" w:eastAsia="x-none"/>
    </w:rPr>
  </w:style>
  <w:style w:type="paragraph" w:customStyle="1" w:styleId="ColorfulList-Accent11">
    <w:name w:val="Colorful List - Accent 11"/>
    <w:basedOn w:val="Normal"/>
    <w:qFormat/>
    <w:rsid w:val="007626CF"/>
    <w:pPr>
      <w:spacing w:after="0" w:line="200" w:lineRule="exact"/>
      <w:ind w:left="7524" w:hanging="6804"/>
    </w:pPr>
    <w:rPr>
      <w:rFonts w:ascii="Cambria" w:eastAsia="Cambria Math" w:hAnsi="Cambria"/>
      <w:sz w:val="15"/>
      <w:szCs w:val="24"/>
      <w:lang w:eastAsia="ko-KR"/>
    </w:rPr>
  </w:style>
  <w:style w:type="paragraph" w:styleId="NormalWeb">
    <w:name w:val="Normal (Web)"/>
    <w:basedOn w:val="Normal"/>
    <w:uiPriority w:val="99"/>
    <w:unhideWhenUsed/>
    <w:rsid w:val="007626CF"/>
    <w:pPr>
      <w:spacing w:before="100" w:beforeAutospacing="1" w:after="100" w:afterAutospacing="1" w:line="240" w:lineRule="auto"/>
    </w:pPr>
    <w:rPr>
      <w:rFonts w:ascii="Courier New" w:eastAsia="Courier New" w:hAnsi="Courier New"/>
      <w:sz w:val="24"/>
      <w:szCs w:val="24"/>
    </w:rPr>
  </w:style>
  <w:style w:type="paragraph" w:styleId="Index1">
    <w:name w:val="index 1"/>
    <w:basedOn w:val="Normal"/>
    <w:next w:val="Normal"/>
    <w:autoRedefine/>
    <w:uiPriority w:val="99"/>
    <w:semiHidden/>
    <w:unhideWhenUsed/>
    <w:rsid w:val="009653FD"/>
    <w:pPr>
      <w:ind w:left="220" w:hanging="220"/>
    </w:pPr>
  </w:style>
  <w:style w:type="character" w:customStyle="1" w:styleId="shorttext">
    <w:name w:val="short_text"/>
    <w:rsid w:val="002A70CC"/>
  </w:style>
  <w:style w:type="character" w:customStyle="1" w:styleId="lrzxr">
    <w:name w:val="lrzxr"/>
    <w:rsid w:val="006E0DB9"/>
  </w:style>
  <w:style w:type="paragraph" w:customStyle="1" w:styleId="ICVETAuthor">
    <w:name w:val="ICVET_Author"/>
    <w:basedOn w:val="Normal"/>
    <w:rsid w:val="00D13728"/>
    <w:pPr>
      <w:spacing w:before="240" w:after="0" w:line="240" w:lineRule="auto"/>
      <w:jc w:val="center"/>
    </w:pPr>
    <w:rPr>
      <w:rFonts w:ascii="Courier New" w:eastAsia="Courier New" w:hAnsi="Courier New"/>
      <w:b/>
      <w:sz w:val="20"/>
      <w:szCs w:val="28"/>
    </w:rPr>
  </w:style>
  <w:style w:type="paragraph" w:customStyle="1" w:styleId="ICVETAuthorIdentity">
    <w:name w:val="ICVET_AuthorIdentity"/>
    <w:basedOn w:val="BodyText3"/>
    <w:rsid w:val="00D13728"/>
    <w:rPr>
      <w:lang w:val="id-ID"/>
    </w:rPr>
  </w:style>
  <w:style w:type="paragraph" w:styleId="BodyText3">
    <w:name w:val="Body Text 3"/>
    <w:basedOn w:val="Normal"/>
    <w:link w:val="BodyText3Char"/>
    <w:uiPriority w:val="99"/>
    <w:semiHidden/>
    <w:unhideWhenUsed/>
    <w:rsid w:val="00D13728"/>
    <w:pPr>
      <w:spacing w:after="120"/>
    </w:pPr>
    <w:rPr>
      <w:sz w:val="16"/>
      <w:szCs w:val="16"/>
    </w:rPr>
  </w:style>
  <w:style w:type="character" w:customStyle="1" w:styleId="BodyText3Char">
    <w:name w:val="Body Text 3 Char"/>
    <w:link w:val="BodyText3"/>
    <w:uiPriority w:val="99"/>
    <w:semiHidden/>
    <w:rsid w:val="00D13728"/>
    <w:rPr>
      <w:sz w:val="16"/>
      <w:szCs w:val="16"/>
    </w:rPr>
  </w:style>
  <w:style w:type="character" w:customStyle="1" w:styleId="tlid-translation">
    <w:name w:val="tlid-translation"/>
    <w:rsid w:val="00D13728"/>
  </w:style>
  <w:style w:type="paragraph" w:customStyle="1" w:styleId="ICVETAbstract">
    <w:name w:val="ICVET_Abstract"/>
    <w:basedOn w:val="Normal"/>
    <w:next w:val="Normal"/>
    <w:rsid w:val="00D13728"/>
    <w:pPr>
      <w:spacing w:after="120" w:line="240" w:lineRule="auto"/>
      <w:jc w:val="both"/>
    </w:pPr>
    <w:rPr>
      <w:rFonts w:ascii="Courier New" w:eastAsia="Courier New" w:hAnsi="Courier New"/>
      <w:sz w:val="20"/>
      <w:szCs w:val="24"/>
    </w:rPr>
  </w:style>
  <w:style w:type="paragraph" w:customStyle="1" w:styleId="ICVETBodyText">
    <w:name w:val="ICVET_BodyText"/>
    <w:basedOn w:val="Normal"/>
    <w:link w:val="ICVETBodyTextChar"/>
    <w:rsid w:val="00D13728"/>
    <w:pPr>
      <w:spacing w:after="0" w:line="240" w:lineRule="auto"/>
      <w:ind w:firstLine="426"/>
      <w:jc w:val="both"/>
    </w:pPr>
    <w:rPr>
      <w:rFonts w:ascii="Courier New" w:eastAsia="Courier New" w:hAnsi="Courier New"/>
      <w:sz w:val="20"/>
      <w:szCs w:val="20"/>
    </w:rPr>
  </w:style>
  <w:style w:type="character" w:customStyle="1" w:styleId="ICVETBodyTextChar">
    <w:name w:val="ICVET_BodyText Char"/>
    <w:link w:val="ICVETBodyText"/>
    <w:locked/>
    <w:rsid w:val="00D13728"/>
    <w:rPr>
      <w:rFonts w:ascii="Courier New" w:eastAsia="Courier New" w:hAnsi="Courier New"/>
    </w:rPr>
  </w:style>
  <w:style w:type="character" w:customStyle="1" w:styleId="fontstyle01">
    <w:name w:val="fontstyle01"/>
    <w:rsid w:val="003410A8"/>
    <w:rPr>
      <w:rFonts w:ascii="Yu Mincho Light" w:hAnsi="Yu Mincho Light" w:hint="default"/>
      <w:b w:val="0"/>
      <w:bCs w:val="0"/>
      <w:i w:val="0"/>
      <w:iCs w:val="0"/>
      <w:color w:val="000000"/>
      <w:sz w:val="20"/>
      <w:szCs w:val="20"/>
    </w:rPr>
  </w:style>
  <w:style w:type="character" w:customStyle="1" w:styleId="go">
    <w:name w:val="go"/>
    <w:rsid w:val="00C574A8"/>
  </w:style>
  <w:style w:type="character" w:customStyle="1" w:styleId="UnresolvedMention">
    <w:name w:val="Unresolved Mention"/>
    <w:uiPriority w:val="99"/>
    <w:semiHidden/>
    <w:unhideWhenUsed/>
    <w:rsid w:val="00F71EB4"/>
    <w:rPr>
      <w:color w:val="605E5C"/>
      <w:shd w:val="clear" w:color="auto" w:fill="E1DFDD"/>
    </w:rPr>
  </w:style>
  <w:style w:type="paragraph" w:customStyle="1" w:styleId="EndNoteBibliography">
    <w:name w:val="EndNote Bibliography"/>
    <w:basedOn w:val="Normal"/>
    <w:link w:val="EndNoteBibliographyChar"/>
    <w:rsid w:val="008B7590"/>
    <w:pPr>
      <w:spacing w:after="0" w:line="240" w:lineRule="auto"/>
      <w:jc w:val="both"/>
    </w:pPr>
    <w:rPr>
      <w:rFonts w:ascii="Courier New" w:eastAsia="Courier New" w:hAnsi="Courier New"/>
      <w:noProof/>
      <w:color w:val="000000"/>
      <w:sz w:val="20"/>
      <w:szCs w:val="20"/>
      <w:lang w:val="sk-SK" w:eastAsia="sk-SK"/>
    </w:rPr>
  </w:style>
  <w:style w:type="character" w:customStyle="1" w:styleId="EndNoteBibliographyChar">
    <w:name w:val="EndNote Bibliography Char"/>
    <w:link w:val="EndNoteBibliography"/>
    <w:rsid w:val="008B7590"/>
    <w:rPr>
      <w:rFonts w:ascii="Courier New" w:eastAsia="Courier New" w:hAnsi="Courier New"/>
      <w:noProof/>
      <w:color w:val="000000"/>
      <w:lang w:val="sk-SK" w:eastAsia="sk-SK"/>
    </w:rPr>
  </w:style>
  <w:style w:type="character" w:styleId="FollowedHyperlink">
    <w:name w:val="FollowedHyperlink"/>
    <w:basedOn w:val="DefaultParagraphFont"/>
    <w:uiPriority w:val="99"/>
    <w:semiHidden/>
    <w:unhideWhenUsed/>
    <w:rsid w:val="00B43E5B"/>
    <w:rPr>
      <w:color w:val="954F72" w:themeColor="followedHyperlink"/>
      <w:u w:val="single"/>
    </w:rPr>
  </w:style>
  <w:style w:type="paragraph" w:customStyle="1" w:styleId="BasicParagraph">
    <w:name w:val="[Basic Paragraph]"/>
    <w:basedOn w:val="Normal"/>
    <w:uiPriority w:val="99"/>
    <w:rsid w:val="00B43E5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1044">
      <w:bodyDiv w:val="1"/>
      <w:marLeft w:val="0"/>
      <w:marRight w:val="0"/>
      <w:marTop w:val="0"/>
      <w:marBottom w:val="0"/>
      <w:divBdr>
        <w:top w:val="none" w:sz="0" w:space="0" w:color="auto"/>
        <w:left w:val="none" w:sz="0" w:space="0" w:color="auto"/>
        <w:bottom w:val="none" w:sz="0" w:space="0" w:color="auto"/>
        <w:right w:val="none" w:sz="0" w:space="0" w:color="auto"/>
      </w:divBdr>
    </w:div>
    <w:div w:id="421992360">
      <w:bodyDiv w:val="1"/>
      <w:marLeft w:val="0"/>
      <w:marRight w:val="0"/>
      <w:marTop w:val="0"/>
      <w:marBottom w:val="0"/>
      <w:divBdr>
        <w:top w:val="none" w:sz="0" w:space="0" w:color="auto"/>
        <w:left w:val="none" w:sz="0" w:space="0" w:color="auto"/>
        <w:bottom w:val="none" w:sz="0" w:space="0" w:color="auto"/>
        <w:right w:val="none" w:sz="0" w:space="0" w:color="auto"/>
      </w:divBdr>
    </w:div>
    <w:div w:id="555553675">
      <w:bodyDiv w:val="1"/>
      <w:marLeft w:val="0"/>
      <w:marRight w:val="0"/>
      <w:marTop w:val="0"/>
      <w:marBottom w:val="0"/>
      <w:divBdr>
        <w:top w:val="none" w:sz="0" w:space="0" w:color="auto"/>
        <w:left w:val="none" w:sz="0" w:space="0" w:color="auto"/>
        <w:bottom w:val="none" w:sz="0" w:space="0" w:color="auto"/>
        <w:right w:val="none" w:sz="0" w:space="0" w:color="auto"/>
      </w:divBdr>
    </w:div>
    <w:div w:id="872107829">
      <w:bodyDiv w:val="1"/>
      <w:marLeft w:val="0"/>
      <w:marRight w:val="0"/>
      <w:marTop w:val="0"/>
      <w:marBottom w:val="0"/>
      <w:divBdr>
        <w:top w:val="none" w:sz="0" w:space="0" w:color="auto"/>
        <w:left w:val="none" w:sz="0" w:space="0" w:color="auto"/>
        <w:bottom w:val="none" w:sz="0" w:space="0" w:color="auto"/>
        <w:right w:val="none" w:sz="0" w:space="0" w:color="auto"/>
      </w:divBdr>
    </w:div>
    <w:div w:id="952250259">
      <w:bodyDiv w:val="1"/>
      <w:marLeft w:val="0"/>
      <w:marRight w:val="0"/>
      <w:marTop w:val="0"/>
      <w:marBottom w:val="0"/>
      <w:divBdr>
        <w:top w:val="none" w:sz="0" w:space="0" w:color="auto"/>
        <w:left w:val="none" w:sz="0" w:space="0" w:color="auto"/>
        <w:bottom w:val="none" w:sz="0" w:space="0" w:color="auto"/>
        <w:right w:val="none" w:sz="0" w:space="0" w:color="auto"/>
      </w:divBdr>
    </w:div>
    <w:div w:id="1775249655">
      <w:bodyDiv w:val="1"/>
      <w:marLeft w:val="0"/>
      <w:marRight w:val="0"/>
      <w:marTop w:val="0"/>
      <w:marBottom w:val="0"/>
      <w:divBdr>
        <w:top w:val="none" w:sz="0" w:space="0" w:color="auto"/>
        <w:left w:val="none" w:sz="0" w:space="0" w:color="auto"/>
        <w:bottom w:val="none" w:sz="0" w:space="0" w:color="auto"/>
        <w:right w:val="none" w:sz="0" w:space="0" w:color="auto"/>
      </w:divBdr>
    </w:div>
    <w:div w:id="190706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shud@ulm.ac.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yamsul_ariin@ulm.ac.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mailto:ar.shadiqin@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hnurdhins@gmail.com" TargetMode="External"/><Relationship Id="rId14" Type="http://schemas.openxmlformats.org/officeDocument/2006/relationships/chart" Target="charts/chart2.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478056863&amp;1&amp;&amp;" TargetMode="External"/><Relationship Id="rId1" Type="http://schemas.openxmlformats.org/officeDocument/2006/relationships/hyperlink" Target="http://issn.pdii.lipi.go.id/issn.cgi?daftar&amp;1523346184&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7058/SPORT"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IBERA\Desktop\Pasca\MK%20PTK\Instrumen%20PTK%20Nurd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BERA\Desktop\Pasca\MK%20PTK\Instrumen%20PTK%20Nurdin.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a:latin typeface="Verdana" pitchFamily="34" charset="0"/>
                <a:ea typeface="Verdana" pitchFamily="34" charset="0"/>
              </a:rPr>
              <a:t>observasi</a:t>
            </a:r>
            <a:r>
              <a:rPr lang="en-US" sz="1100" b="1" baseline="0">
                <a:latin typeface="Verdana" pitchFamily="34" charset="0"/>
                <a:ea typeface="Verdana" pitchFamily="34" charset="0"/>
              </a:rPr>
              <a:t> awal melempar</a:t>
            </a:r>
            <a:endParaRPr lang="en-US" sz="1100" b="1">
              <a:latin typeface="Verdana" pitchFamily="34" charset="0"/>
              <a:ea typeface="Verdana" pitchFamily="34" charset="0"/>
            </a:endParaRPr>
          </a:p>
        </c:rich>
      </c:tx>
      <c:overlay val="0"/>
    </c:title>
    <c:autoTitleDeleted val="0"/>
    <c:plotArea>
      <c:layout/>
      <c:barChart>
        <c:barDir val="col"/>
        <c:grouping val="clustered"/>
        <c:varyColors val="0"/>
        <c:ser>
          <c:idx val="0"/>
          <c:order val="0"/>
          <c:invertIfNegative val="0"/>
          <c:dPt>
            <c:idx val="1"/>
            <c:invertIfNegative val="0"/>
            <c:bubble3D val="0"/>
            <c:spPr>
              <a:solidFill>
                <a:srgbClr val="FF0000"/>
              </a:solidFill>
            </c:spPr>
          </c:dPt>
          <c:cat>
            <c:strRef>
              <c:f>Observasi!$Y$14:$Y$15</c:f>
              <c:strCache>
                <c:ptCount val="2"/>
                <c:pt idx="0">
                  <c:v>Tuntas</c:v>
                </c:pt>
                <c:pt idx="1">
                  <c:v>Tidak Tuntas</c:v>
                </c:pt>
              </c:strCache>
            </c:strRef>
          </c:cat>
          <c:val>
            <c:numRef>
              <c:f>Observasi!$AA$14:$AA$15</c:f>
              <c:numCache>
                <c:formatCode>0%</c:formatCode>
                <c:ptCount val="2"/>
                <c:pt idx="0">
                  <c:v>0.40909090909090912</c:v>
                </c:pt>
                <c:pt idx="1">
                  <c:v>0.59090909090909094</c:v>
                </c:pt>
              </c:numCache>
            </c:numRef>
          </c:val>
        </c:ser>
        <c:dLbls>
          <c:showLegendKey val="0"/>
          <c:showVal val="0"/>
          <c:showCatName val="0"/>
          <c:showSerName val="0"/>
          <c:showPercent val="0"/>
          <c:showBubbleSize val="0"/>
        </c:dLbls>
        <c:gapWidth val="150"/>
        <c:axId val="251343232"/>
        <c:axId val="251345152"/>
      </c:barChart>
      <c:catAx>
        <c:axId val="251343232"/>
        <c:scaling>
          <c:orientation val="minMax"/>
        </c:scaling>
        <c:delete val="1"/>
        <c:axPos val="b"/>
        <c:majorTickMark val="none"/>
        <c:minorTickMark val="none"/>
        <c:tickLblPos val="nextTo"/>
        <c:crossAx val="251345152"/>
        <c:crosses val="autoZero"/>
        <c:auto val="1"/>
        <c:lblAlgn val="ctr"/>
        <c:lblOffset val="100"/>
        <c:noMultiLvlLbl val="0"/>
      </c:catAx>
      <c:valAx>
        <c:axId val="251345152"/>
        <c:scaling>
          <c:orientation val="minMax"/>
          <c:max val="1"/>
        </c:scaling>
        <c:delete val="0"/>
        <c:axPos val="l"/>
        <c:majorGridlines/>
        <c:numFmt formatCode="0%" sourceLinked="1"/>
        <c:majorTickMark val="none"/>
        <c:minorTickMark val="none"/>
        <c:tickLblPos val="nextTo"/>
        <c:txPr>
          <a:bodyPr/>
          <a:lstStyle/>
          <a:p>
            <a:pPr>
              <a:defRPr>
                <a:latin typeface="Verdana" pitchFamily="34" charset="0"/>
                <a:ea typeface="Verdana" pitchFamily="34" charset="0"/>
              </a:defRPr>
            </a:pPr>
            <a:endParaRPr lang="en-US"/>
          </a:p>
        </c:txPr>
        <c:crossAx val="251343232"/>
        <c:crosses val="autoZero"/>
        <c:crossBetween val="between"/>
      </c:valAx>
    </c:plotArea>
    <c:legend>
      <c:legendPos val="r"/>
      <c:overlay val="0"/>
      <c:txPr>
        <a:bodyPr/>
        <a:lstStyle/>
        <a:p>
          <a:pPr rtl="0">
            <a:defRPr sz="800">
              <a:latin typeface="Verdana" pitchFamily="34" charset="0"/>
              <a:ea typeface="Verdana"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Observasi awal (menangkap)</a:t>
            </a:r>
          </a:p>
        </c:rich>
      </c:tx>
      <c:overlay val="0"/>
    </c:title>
    <c:autoTitleDeleted val="0"/>
    <c:plotArea>
      <c:layout/>
      <c:barChart>
        <c:barDir val="col"/>
        <c:grouping val="clustered"/>
        <c:varyColors val="0"/>
        <c:ser>
          <c:idx val="0"/>
          <c:order val="0"/>
          <c:invertIfNegative val="0"/>
          <c:dPt>
            <c:idx val="1"/>
            <c:invertIfNegative val="0"/>
            <c:bubble3D val="0"/>
            <c:spPr>
              <a:solidFill>
                <a:srgbClr val="FF0000"/>
              </a:solidFill>
            </c:spPr>
          </c:dPt>
          <c:cat>
            <c:strRef>
              <c:f>Observasi!$Z$47:$Z$48</c:f>
              <c:strCache>
                <c:ptCount val="2"/>
                <c:pt idx="0">
                  <c:v>Tuntas</c:v>
                </c:pt>
                <c:pt idx="1">
                  <c:v>Tidak Tuntas</c:v>
                </c:pt>
              </c:strCache>
            </c:strRef>
          </c:cat>
          <c:val>
            <c:numRef>
              <c:f>Observasi!$AB$47:$AB$48</c:f>
              <c:numCache>
                <c:formatCode>0%</c:formatCode>
                <c:ptCount val="2"/>
                <c:pt idx="0">
                  <c:v>0.36363636363636365</c:v>
                </c:pt>
                <c:pt idx="1">
                  <c:v>0.63636363636363635</c:v>
                </c:pt>
              </c:numCache>
            </c:numRef>
          </c:val>
        </c:ser>
        <c:dLbls>
          <c:showLegendKey val="0"/>
          <c:showVal val="0"/>
          <c:showCatName val="0"/>
          <c:showSerName val="0"/>
          <c:showPercent val="0"/>
          <c:showBubbleSize val="0"/>
        </c:dLbls>
        <c:gapWidth val="150"/>
        <c:axId val="288705152"/>
        <c:axId val="288764672"/>
      </c:barChart>
      <c:catAx>
        <c:axId val="288705152"/>
        <c:scaling>
          <c:orientation val="minMax"/>
        </c:scaling>
        <c:delete val="1"/>
        <c:axPos val="b"/>
        <c:majorTickMark val="none"/>
        <c:minorTickMark val="none"/>
        <c:tickLblPos val="nextTo"/>
        <c:crossAx val="288764672"/>
        <c:crossesAt val="0"/>
        <c:auto val="1"/>
        <c:lblAlgn val="ctr"/>
        <c:lblOffset val="100"/>
        <c:noMultiLvlLbl val="0"/>
      </c:catAx>
      <c:valAx>
        <c:axId val="288764672"/>
        <c:scaling>
          <c:orientation val="minMax"/>
          <c:max val="1"/>
          <c:min val="0"/>
        </c:scaling>
        <c:delete val="0"/>
        <c:axPos val="l"/>
        <c:majorGridlines/>
        <c:numFmt formatCode="0%" sourceLinked="1"/>
        <c:majorTickMark val="out"/>
        <c:minorTickMark val="none"/>
        <c:tickLblPos val="low"/>
        <c:crossAx val="288705152"/>
        <c:crosses val="autoZero"/>
        <c:crossBetween val="between"/>
      </c:valAx>
    </c:plotArea>
    <c:legend>
      <c:legendPos val="r"/>
      <c:overlay val="0"/>
    </c:legend>
    <c:plotVisOnly val="1"/>
    <c:dispBlanksAs val="gap"/>
    <c:showDLblsOverMax val="0"/>
  </c:chart>
  <c:txPr>
    <a:bodyPr/>
    <a:lstStyle/>
    <a:p>
      <a:pPr>
        <a:defRPr sz="10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'Siklus 2'!$R$22</c:f>
              <c:strCache>
                <c:ptCount val="1"/>
                <c:pt idx="0">
                  <c:v>Tuntas</c:v>
                </c:pt>
              </c:strCache>
            </c:strRef>
          </c:tx>
          <c:invertIfNegative val="0"/>
          <c:cat>
            <c:strRef>
              <c:f>'Siklus 2'!$Q$23:$Q$25</c:f>
              <c:strCache>
                <c:ptCount val="3"/>
                <c:pt idx="0">
                  <c:v>Pra siklus</c:v>
                </c:pt>
                <c:pt idx="1">
                  <c:v>siklus 1</c:v>
                </c:pt>
                <c:pt idx="2">
                  <c:v>siklus 2</c:v>
                </c:pt>
              </c:strCache>
            </c:strRef>
          </c:cat>
          <c:val>
            <c:numRef>
              <c:f>'Siklus 2'!$R$23:$R$25</c:f>
              <c:numCache>
                <c:formatCode>0%</c:formatCode>
                <c:ptCount val="3"/>
                <c:pt idx="0">
                  <c:v>0.41</c:v>
                </c:pt>
                <c:pt idx="1">
                  <c:v>0.64</c:v>
                </c:pt>
                <c:pt idx="2">
                  <c:v>0.86</c:v>
                </c:pt>
              </c:numCache>
            </c:numRef>
          </c:val>
        </c:ser>
        <c:ser>
          <c:idx val="1"/>
          <c:order val="1"/>
          <c:tx>
            <c:strRef>
              <c:f>'Siklus 2'!$S$22</c:f>
              <c:strCache>
                <c:ptCount val="1"/>
                <c:pt idx="0">
                  <c:v>Tidak Tuntas</c:v>
                </c:pt>
              </c:strCache>
            </c:strRef>
          </c:tx>
          <c:spPr>
            <a:solidFill>
              <a:srgbClr val="FF0000"/>
            </a:solidFill>
          </c:spPr>
          <c:invertIfNegative val="0"/>
          <c:cat>
            <c:strRef>
              <c:f>'Siklus 2'!$Q$23:$Q$25</c:f>
              <c:strCache>
                <c:ptCount val="3"/>
                <c:pt idx="0">
                  <c:v>Pra siklus</c:v>
                </c:pt>
                <c:pt idx="1">
                  <c:v>siklus 1</c:v>
                </c:pt>
                <c:pt idx="2">
                  <c:v>siklus 2</c:v>
                </c:pt>
              </c:strCache>
            </c:strRef>
          </c:cat>
          <c:val>
            <c:numRef>
              <c:f>'Siklus 2'!$S$23:$S$25</c:f>
              <c:numCache>
                <c:formatCode>0%</c:formatCode>
                <c:ptCount val="3"/>
                <c:pt idx="0">
                  <c:v>0.59</c:v>
                </c:pt>
                <c:pt idx="1">
                  <c:v>0.36</c:v>
                </c:pt>
                <c:pt idx="2">
                  <c:v>0.14000000000000001</c:v>
                </c:pt>
              </c:numCache>
            </c:numRef>
          </c:val>
        </c:ser>
        <c:dLbls>
          <c:showLegendKey val="0"/>
          <c:showVal val="0"/>
          <c:showCatName val="0"/>
          <c:showSerName val="0"/>
          <c:showPercent val="0"/>
          <c:showBubbleSize val="0"/>
        </c:dLbls>
        <c:gapWidth val="150"/>
        <c:axId val="292236672"/>
        <c:axId val="292246656"/>
      </c:barChart>
      <c:catAx>
        <c:axId val="292236672"/>
        <c:scaling>
          <c:orientation val="minMax"/>
        </c:scaling>
        <c:delete val="0"/>
        <c:axPos val="b"/>
        <c:majorTickMark val="out"/>
        <c:minorTickMark val="none"/>
        <c:tickLblPos val="nextTo"/>
        <c:crossAx val="292246656"/>
        <c:crosses val="autoZero"/>
        <c:auto val="1"/>
        <c:lblAlgn val="ctr"/>
        <c:lblOffset val="100"/>
        <c:noMultiLvlLbl val="0"/>
      </c:catAx>
      <c:valAx>
        <c:axId val="292246656"/>
        <c:scaling>
          <c:orientation val="minMax"/>
        </c:scaling>
        <c:delete val="0"/>
        <c:axPos val="l"/>
        <c:majorGridlines/>
        <c:numFmt formatCode="0%" sourceLinked="1"/>
        <c:majorTickMark val="out"/>
        <c:minorTickMark val="none"/>
        <c:tickLblPos val="nextTo"/>
        <c:crossAx val="29223667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'Siklus 2'!$R$27</c:f>
              <c:strCache>
                <c:ptCount val="1"/>
                <c:pt idx="0">
                  <c:v>Tuntas</c:v>
                </c:pt>
              </c:strCache>
            </c:strRef>
          </c:tx>
          <c:invertIfNegative val="0"/>
          <c:cat>
            <c:strRef>
              <c:f>'Siklus 2'!$Q$28:$Q$30</c:f>
              <c:strCache>
                <c:ptCount val="3"/>
                <c:pt idx="0">
                  <c:v>Pra siklus</c:v>
                </c:pt>
                <c:pt idx="1">
                  <c:v>siklus 1</c:v>
                </c:pt>
                <c:pt idx="2">
                  <c:v>siklus 2</c:v>
                </c:pt>
              </c:strCache>
            </c:strRef>
          </c:cat>
          <c:val>
            <c:numRef>
              <c:f>'Siklus 2'!$R$28:$R$30</c:f>
              <c:numCache>
                <c:formatCode>0%</c:formatCode>
                <c:ptCount val="3"/>
                <c:pt idx="0">
                  <c:v>0.41</c:v>
                </c:pt>
                <c:pt idx="1">
                  <c:v>0.68</c:v>
                </c:pt>
                <c:pt idx="2">
                  <c:v>0.91</c:v>
                </c:pt>
              </c:numCache>
            </c:numRef>
          </c:val>
        </c:ser>
        <c:ser>
          <c:idx val="1"/>
          <c:order val="1"/>
          <c:tx>
            <c:strRef>
              <c:f>'Siklus 2'!$S$27</c:f>
              <c:strCache>
                <c:ptCount val="1"/>
                <c:pt idx="0">
                  <c:v>Tidak Tuntas</c:v>
                </c:pt>
              </c:strCache>
            </c:strRef>
          </c:tx>
          <c:spPr>
            <a:solidFill>
              <a:srgbClr val="FF0000"/>
            </a:solidFill>
          </c:spPr>
          <c:invertIfNegative val="0"/>
          <c:cat>
            <c:strRef>
              <c:f>'Siklus 2'!$Q$28:$Q$30</c:f>
              <c:strCache>
                <c:ptCount val="3"/>
                <c:pt idx="0">
                  <c:v>Pra siklus</c:v>
                </c:pt>
                <c:pt idx="1">
                  <c:v>siklus 1</c:v>
                </c:pt>
                <c:pt idx="2">
                  <c:v>siklus 2</c:v>
                </c:pt>
              </c:strCache>
            </c:strRef>
          </c:cat>
          <c:val>
            <c:numRef>
              <c:f>'Siklus 2'!$S$28:$S$30</c:f>
              <c:numCache>
                <c:formatCode>0%</c:formatCode>
                <c:ptCount val="3"/>
                <c:pt idx="0">
                  <c:v>0.59</c:v>
                </c:pt>
                <c:pt idx="1">
                  <c:v>0.32</c:v>
                </c:pt>
                <c:pt idx="2">
                  <c:v>0.09</c:v>
                </c:pt>
              </c:numCache>
            </c:numRef>
          </c:val>
        </c:ser>
        <c:dLbls>
          <c:showLegendKey val="0"/>
          <c:showVal val="0"/>
          <c:showCatName val="0"/>
          <c:showSerName val="0"/>
          <c:showPercent val="0"/>
          <c:showBubbleSize val="0"/>
        </c:dLbls>
        <c:gapWidth val="150"/>
        <c:axId val="292877824"/>
        <c:axId val="294054144"/>
      </c:barChart>
      <c:catAx>
        <c:axId val="292877824"/>
        <c:scaling>
          <c:orientation val="minMax"/>
        </c:scaling>
        <c:delete val="0"/>
        <c:axPos val="b"/>
        <c:majorTickMark val="out"/>
        <c:minorTickMark val="none"/>
        <c:tickLblPos val="nextTo"/>
        <c:crossAx val="294054144"/>
        <c:crosses val="autoZero"/>
        <c:auto val="1"/>
        <c:lblAlgn val="ctr"/>
        <c:lblOffset val="100"/>
        <c:noMultiLvlLbl val="0"/>
      </c:catAx>
      <c:valAx>
        <c:axId val="294054144"/>
        <c:scaling>
          <c:orientation val="minMax"/>
        </c:scaling>
        <c:delete val="0"/>
        <c:axPos val="l"/>
        <c:majorGridlines/>
        <c:numFmt formatCode="0%" sourceLinked="1"/>
        <c:majorTickMark val="out"/>
        <c:minorTickMark val="none"/>
        <c:tickLblPos val="nextTo"/>
        <c:crossAx val="2928778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Wir17</b:Tag>
    <b:SourceType>JournalArticle</b:SourceType>
    <b:Guid>{8FC6852F-201D-4F47-9967-A70A3BC9B379}</b:Guid>
    <b:Title>Survey Tingkat Kebugaran Jasmani Siswa Kelas IV SDN Puhrubuh I dan MI Mambaul Hikam di Kabupaten Kediri Tahun Ajaran 2016/2017</b:Title>
    <b:Author>
      <b:Author>
        <b:NameList>
          <b:Person>
            <b:Last>Wirnantika</b:Last>
            <b:First>Irma</b:First>
          </b:Person>
          <b:Person>
            <b:Last>Pratama</b:Last>
            <b:First>Budiman</b:First>
            <b:Middle>Agung</b:Middle>
          </b:Person>
          <b:Person>
            <b:Last>Hanief</b:Last>
            <b:First>Yulingga</b:First>
            <b:Middle>Nanda</b:Middle>
          </b:Person>
        </b:NameList>
      </b:Author>
    </b:Author>
    <b:Year>2017</b:Year>
    <b:JournalName>Jurnal SPORTIF</b:JournalName>
    <b:Pages>240-250</b:Pages>
    <b:Publisher>Universitas Nusantara PGRI Kediri</b:Publisher>
    <b:Volume>3</b:Volume>
    <b:Issue>2</b:Issue>
    <b:RefOrder>1</b:RefOrder>
  </b:Source>
  <b:Source>
    <b:Tag>Mok15</b:Tag>
    <b:SourceType>JournalArticle</b:SourceType>
    <b:Guid>{6DCA20D0-4CF5-42D4-B888-D298685D5FF7}</b:Guid>
    <b:Author>
      <b:Author>
        <b:NameList>
          <b:Person>
            <b:Last>Firdaus</b:Last>
            <b:First>Mokhammad</b:First>
          </b:Person>
          <b:Person>
            <b:Last>Purnomo</b:Last>
            <b:First>Ardhi</b:First>
            <b:Middle>Mardiyanto Indra</b:Middle>
          </b:Person>
        </b:NameList>
      </b:Author>
    </b:Author>
    <b:Title>Pemanfaatan Taman Rekreasi Selomangleng (Klotok) Sebagai Sarana dan Prasarana Olahraga Masyarakat di Kota Kediri</b:Title>
    <b:JournalName>Jurnal SPORTIF</b:JournalName>
    <b:Year>2015</b:Year>
    <b:Pages>81-99</b:Pages>
    <b:RefOrder>2</b:RefOrder>
  </b:Source>
  <b:Source>
    <b:Tag>Jun17</b:Tag>
    <b:SourceType>ConferenceProceedings</b:SourceType>
    <b:Guid>{B42D0F6F-DA6F-4BE8-B58E-F1B04DAC67CA}</b:Guid>
    <b:Title>Peningkatan Kemampuan Fisik Motorik Melalui Permainan Sirkuit Bola</b:Title>
    <b:Year>2017</b:Year>
    <b:Author>
      <b:Author>
        <b:NameList>
          <b:Person>
            <b:Last>Juniarti</b:Last>
            <b:First>Y</b:First>
          </b:Person>
          <b:Person>
            <b:Last>Ramadan</b:Last>
            <b:First>G.</b:First>
          </b:Person>
        </b:NameList>
      </b:Author>
    </b:Author>
    <b:Pages>255-260</b:Pages>
    <b:ConferenceName>Prosiding Seminar Nasional PG PAUD</b:ConferenceName>
    <b:RefOrder>3</b:RefOrder>
  </b:Source>
</b:Sources>
</file>

<file path=customXml/itemProps1.xml><?xml version="1.0" encoding="utf-8"?>
<ds:datastoreItem xmlns:ds="http://schemas.openxmlformats.org/officeDocument/2006/customXml" ds:itemID="{0ABE1355-E4A4-484B-A66A-6D3CA589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11478</Words>
  <Characters>65430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76755</CharactersWithSpaces>
  <SharedDoc>false</SharedDoc>
  <HLinks>
    <vt:vector size="60" baseType="variant">
      <vt:variant>
        <vt:i4>3014701</vt:i4>
      </vt:variant>
      <vt:variant>
        <vt:i4>3</vt:i4>
      </vt:variant>
      <vt:variant>
        <vt:i4>0</vt:i4>
      </vt:variant>
      <vt:variant>
        <vt:i4>5</vt:i4>
      </vt:variant>
      <vt:variant>
        <vt:lpwstr>https://doi.org/10.1123/IJSPP.2013-0189</vt:lpwstr>
      </vt:variant>
      <vt:variant>
        <vt:lpwstr/>
      </vt:variant>
      <vt:variant>
        <vt:i4>2359333</vt:i4>
      </vt:variant>
      <vt:variant>
        <vt:i4>0</vt:i4>
      </vt:variant>
      <vt:variant>
        <vt:i4>0</vt:i4>
      </vt:variant>
      <vt:variant>
        <vt:i4>5</vt:i4>
      </vt:variant>
      <vt:variant>
        <vt:lpwstr>https://doi.org/10.2478/hukin-2014-0068</vt:lpwstr>
      </vt:variant>
      <vt:variant>
        <vt:lpwstr/>
      </vt:variant>
      <vt:variant>
        <vt:i4>3801135</vt:i4>
      </vt:variant>
      <vt:variant>
        <vt:i4>21</vt:i4>
      </vt:variant>
      <vt:variant>
        <vt:i4>0</vt:i4>
      </vt:variant>
      <vt:variant>
        <vt:i4>5</vt:i4>
      </vt:variant>
      <vt:variant>
        <vt:lpwstr>http://creativecommons.org/licenses/by-sa/4.0/</vt:lpwstr>
      </vt:variant>
      <vt:variant>
        <vt:lpwstr/>
      </vt:variant>
      <vt:variant>
        <vt:i4>7209077</vt:i4>
      </vt:variant>
      <vt:variant>
        <vt:i4>18</vt:i4>
      </vt:variant>
      <vt:variant>
        <vt:i4>0</vt:i4>
      </vt:variant>
      <vt:variant>
        <vt:i4>5</vt:i4>
      </vt:variant>
      <vt:variant>
        <vt:lpwstr>https://doi.org/10.37058/SPORT</vt:lpwstr>
      </vt:variant>
      <vt:variant>
        <vt:lpwstr/>
      </vt:variant>
      <vt:variant>
        <vt:i4>3801211</vt:i4>
      </vt:variant>
      <vt:variant>
        <vt:i4>15</vt:i4>
      </vt:variant>
      <vt:variant>
        <vt:i4>0</vt:i4>
      </vt:variant>
      <vt:variant>
        <vt:i4>5</vt:i4>
      </vt:variant>
      <vt:variant>
        <vt:lpwstr>https://jurnal.unsil.ac.id/index.php/sport</vt:lpwstr>
      </vt:variant>
      <vt:variant>
        <vt:lpwstr/>
      </vt:variant>
      <vt:variant>
        <vt:i4>3735637</vt:i4>
      </vt:variant>
      <vt:variant>
        <vt:i4>6</vt:i4>
      </vt:variant>
      <vt:variant>
        <vt:i4>0</vt:i4>
      </vt:variant>
      <vt:variant>
        <vt:i4>5</vt:i4>
      </vt:variant>
      <vt:variant>
        <vt:lpwstr>https://portal.issn.org/api/search?search%5b%5d=MUST=keyproper,keyqualinf,keytitle,notcanc,notinc,notissn,notissnl,unirsrc=JURNAL+SPORTIF&amp;search_id=1705780</vt:lpwstr>
      </vt:variant>
      <vt:variant>
        <vt:lpwstr/>
      </vt:variant>
      <vt:variant>
        <vt:i4>3735637</vt:i4>
      </vt:variant>
      <vt:variant>
        <vt:i4>3</vt:i4>
      </vt:variant>
      <vt:variant>
        <vt:i4>0</vt:i4>
      </vt:variant>
      <vt:variant>
        <vt:i4>5</vt:i4>
      </vt:variant>
      <vt:variant>
        <vt:lpwstr>https://portal.issn.org/api/search?search%5b%5d=MUST=keyproper,keyqualinf,keytitle,notcanc,notinc,notissn,notissnl,unirsrc=JURNAL+SPORTIF&amp;search_id=1705780</vt:lpwstr>
      </vt:variant>
      <vt:variant>
        <vt:lpwstr/>
      </vt:variant>
      <vt:variant>
        <vt:i4>4522002</vt:i4>
      </vt:variant>
      <vt:variant>
        <vt:i4>0</vt:i4>
      </vt:variant>
      <vt:variant>
        <vt:i4>0</vt:i4>
      </vt:variant>
      <vt:variant>
        <vt:i4>5</vt:i4>
      </vt:variant>
      <vt:variant>
        <vt:lpwstr>https://ojs.unpkediri.ac.id/index.php/pjk</vt:lpwstr>
      </vt:variant>
      <vt:variant>
        <vt:lpwstr/>
      </vt:variant>
      <vt:variant>
        <vt:i4>6815830</vt:i4>
      </vt:variant>
      <vt:variant>
        <vt:i4>3</vt:i4>
      </vt:variant>
      <vt:variant>
        <vt:i4>0</vt:i4>
      </vt:variant>
      <vt:variant>
        <vt:i4>5</vt:i4>
      </vt:variant>
      <vt:variant>
        <vt:lpwstr>https://doi.org/10.29407/js_unpgri.vXiX.XXXX</vt:lpwstr>
      </vt:variant>
      <vt:variant>
        <vt:lpwstr/>
      </vt:variant>
      <vt:variant>
        <vt:i4>6815830</vt:i4>
      </vt:variant>
      <vt:variant>
        <vt:i4>0</vt:i4>
      </vt:variant>
      <vt:variant>
        <vt:i4>0</vt:i4>
      </vt:variant>
      <vt:variant>
        <vt:i4>5</vt:i4>
      </vt:variant>
      <vt:variant>
        <vt:lpwstr>https://doi.org/10.29407/js_unpgri.vXiX.XXXX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Zakki</dc:creator>
  <cp:keywords/>
  <cp:lastModifiedBy>LIBERA</cp:lastModifiedBy>
  <cp:revision>7</cp:revision>
  <cp:lastPrinted>2020-04-17T19:42:00Z</cp:lastPrinted>
  <dcterms:created xsi:type="dcterms:W3CDTF">2023-03-14T02:52:00Z</dcterms:created>
  <dcterms:modified xsi:type="dcterms:W3CDTF">2023-06-24T03:22:00Z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cd7cc352-bb04-3831-8c03-b9ff4ad13b55</vt:lpwstr>
  </property>
  <property fmtid="{D5CDD505-2E9C-101B-9397-08002B2CF9AE}" pid="24" name="Mendeley Citation Style_1">
    <vt:lpwstr>http://www.zotero.org/styles/apa</vt:lpwstr>
  </property>
  <property fmtid="{D5CDD505-2E9C-101B-9397-08002B2CF9AE}" pid="25" name="GrammarlyDocumentId">
    <vt:lpwstr>9fef939cdcaeff288b57032c4290ef15b1c24e1a4ec9c9c2c5fcea094faae20e</vt:lpwstr>
  </property>
</Properties>
</file>